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00D73" w14:textId="77777777" w:rsidR="0005322F" w:rsidRPr="00551486" w:rsidRDefault="0005322F" w:rsidP="0005322F">
      <w:pPr>
        <w:pStyle w:val="a4"/>
        <w:jc w:val="right"/>
        <w:rPr>
          <w:rFonts w:ascii="Times New Roman" w:hAnsi="Times New Roman"/>
          <w:b/>
          <w:sz w:val="24"/>
          <w:szCs w:val="24"/>
        </w:rPr>
      </w:pPr>
      <w:r w:rsidRPr="00551486">
        <w:rPr>
          <w:rFonts w:ascii="Times New Roman" w:hAnsi="Times New Roman"/>
          <w:b/>
          <w:sz w:val="24"/>
          <w:szCs w:val="24"/>
          <w:lang w:eastAsia="ru-RU"/>
        </w:rPr>
        <w:t xml:space="preserve">Додаток № 3 </w:t>
      </w:r>
      <w:r w:rsidRPr="00551486">
        <w:rPr>
          <w:rFonts w:ascii="Times New Roman" w:hAnsi="Times New Roman"/>
          <w:b/>
          <w:bCs/>
          <w:sz w:val="24"/>
          <w:szCs w:val="24"/>
          <w:lang w:eastAsia="ru-RU"/>
        </w:rPr>
        <w:t>документації</w:t>
      </w:r>
    </w:p>
    <w:p w14:paraId="59B0BEE1" w14:textId="77777777" w:rsidR="0005322F" w:rsidRPr="00551486" w:rsidRDefault="0005322F" w:rsidP="0005322F">
      <w:pPr>
        <w:pStyle w:val="a4"/>
        <w:jc w:val="both"/>
        <w:rPr>
          <w:rFonts w:ascii="Times New Roman" w:hAnsi="Times New Roman"/>
          <w:sz w:val="24"/>
          <w:szCs w:val="24"/>
        </w:rPr>
      </w:pPr>
    </w:p>
    <w:p w14:paraId="6C97B03A" w14:textId="77777777" w:rsidR="0005322F" w:rsidRPr="00551486" w:rsidRDefault="0005322F" w:rsidP="0005322F">
      <w:pPr>
        <w:pStyle w:val="a4"/>
        <w:jc w:val="center"/>
        <w:rPr>
          <w:rFonts w:ascii="Times New Roman" w:hAnsi="Times New Roman"/>
          <w:b/>
          <w:sz w:val="24"/>
          <w:szCs w:val="24"/>
          <w:lang w:eastAsia="ru-RU"/>
        </w:rPr>
      </w:pPr>
      <w:r w:rsidRPr="00551486">
        <w:rPr>
          <w:rFonts w:ascii="Times New Roman" w:hAnsi="Times New Roman"/>
          <w:b/>
          <w:sz w:val="24"/>
          <w:szCs w:val="24"/>
          <w:lang w:eastAsia="ru-RU"/>
        </w:rPr>
        <w:t>Договір (проект)*</w:t>
      </w:r>
    </w:p>
    <w:p w14:paraId="12508FE4" w14:textId="77777777" w:rsidR="0005322F" w:rsidRPr="00551486" w:rsidRDefault="0005322F" w:rsidP="0005322F">
      <w:pPr>
        <w:jc w:val="center"/>
        <w:rPr>
          <w:b/>
          <w:lang w:val="uk-UA"/>
        </w:rPr>
      </w:pPr>
    </w:p>
    <w:p w14:paraId="37ACEA2E" w14:textId="3CE80F0F" w:rsidR="0005322F" w:rsidRPr="00551486" w:rsidRDefault="0005322F" w:rsidP="0005322F">
      <w:pPr>
        <w:rPr>
          <w:lang w:val="uk-UA"/>
        </w:rPr>
      </w:pPr>
      <w:r w:rsidRPr="00551486">
        <w:rPr>
          <w:lang w:val="uk-UA"/>
        </w:rPr>
        <w:t>м. Кропивн</w:t>
      </w:r>
      <w:r w:rsidR="00F571D2">
        <w:rPr>
          <w:lang w:val="uk-UA"/>
        </w:rPr>
        <w:t xml:space="preserve">ицький </w:t>
      </w:r>
      <w:r w:rsidR="00F571D2">
        <w:rPr>
          <w:lang w:val="uk-UA"/>
        </w:rPr>
        <w:tab/>
      </w:r>
      <w:r w:rsidR="00F571D2">
        <w:rPr>
          <w:lang w:val="uk-UA"/>
        </w:rPr>
        <w:tab/>
      </w:r>
      <w:r w:rsidR="00F571D2">
        <w:rPr>
          <w:lang w:val="uk-UA"/>
        </w:rPr>
        <w:tab/>
      </w:r>
      <w:r w:rsidR="00F571D2">
        <w:rPr>
          <w:lang w:val="uk-UA"/>
        </w:rPr>
        <w:tab/>
      </w:r>
      <w:r w:rsidR="00F571D2">
        <w:rPr>
          <w:lang w:val="uk-UA"/>
        </w:rPr>
        <w:tab/>
      </w:r>
      <w:r w:rsidR="00F571D2">
        <w:rPr>
          <w:lang w:val="uk-UA"/>
        </w:rPr>
        <w:tab/>
      </w:r>
      <w:r w:rsidR="00F571D2">
        <w:rPr>
          <w:lang w:val="uk-UA"/>
        </w:rPr>
        <w:tab/>
        <w:t>«___» _______  2020</w:t>
      </w:r>
      <w:r w:rsidRPr="00551486">
        <w:rPr>
          <w:lang w:val="uk-UA"/>
        </w:rPr>
        <w:t xml:space="preserve"> року</w:t>
      </w:r>
    </w:p>
    <w:p w14:paraId="7FA0C411" w14:textId="77777777" w:rsidR="0005322F" w:rsidRPr="00551486" w:rsidRDefault="0005322F" w:rsidP="0005322F">
      <w:pPr>
        <w:autoSpaceDE w:val="0"/>
        <w:autoSpaceDN w:val="0"/>
        <w:ind w:firstLine="709"/>
        <w:jc w:val="both"/>
        <w:rPr>
          <w:lang w:val="uk-UA" w:eastAsia="en-US"/>
        </w:rPr>
      </w:pPr>
    </w:p>
    <w:p w14:paraId="558ECCD1" w14:textId="77777777" w:rsidR="0005322F" w:rsidRPr="00551486" w:rsidRDefault="0005322F" w:rsidP="0005322F">
      <w:pPr>
        <w:autoSpaceDE w:val="0"/>
        <w:autoSpaceDN w:val="0"/>
        <w:jc w:val="both"/>
        <w:rPr>
          <w:lang w:val="uk-UA" w:eastAsia="en-US"/>
        </w:rPr>
      </w:pPr>
      <w:r w:rsidRPr="00551486">
        <w:rPr>
          <w:lang w:val="uk-UA" w:eastAsia="en-US"/>
        </w:rPr>
        <w:t xml:space="preserve">_____________________________________________________ (надалі </w:t>
      </w:r>
      <w:r w:rsidRPr="00551486">
        <w:rPr>
          <w:b/>
          <w:lang w:val="uk-UA" w:eastAsia="en-US"/>
        </w:rPr>
        <w:t>– Підрядник</w:t>
      </w:r>
      <w:r w:rsidRPr="00551486">
        <w:rPr>
          <w:lang w:val="uk-UA" w:eastAsia="en-US"/>
        </w:rPr>
        <w:t>), в особі ______________________________________________________, який діє на підставі ______________________________ , з однієї сторони,  та</w:t>
      </w:r>
    </w:p>
    <w:p w14:paraId="62544584" w14:textId="77777777" w:rsidR="0005322F" w:rsidRPr="00551486" w:rsidRDefault="0005322F" w:rsidP="0005322F">
      <w:pPr>
        <w:autoSpaceDE w:val="0"/>
        <w:autoSpaceDN w:val="0"/>
        <w:ind w:firstLine="709"/>
        <w:jc w:val="both"/>
        <w:rPr>
          <w:lang w:val="uk-UA" w:eastAsia="en-US"/>
        </w:rPr>
      </w:pPr>
    </w:p>
    <w:p w14:paraId="55FBBFC1" w14:textId="01327DB0" w:rsidR="0005322F" w:rsidRPr="00551486" w:rsidRDefault="0013636F" w:rsidP="0005322F">
      <w:pPr>
        <w:jc w:val="both"/>
        <w:rPr>
          <w:lang w:val="uk-UA"/>
        </w:rPr>
      </w:pPr>
      <w:r w:rsidRPr="00551486">
        <w:rPr>
          <w:b/>
        </w:rPr>
        <w:t>А</w:t>
      </w:r>
      <w:proofErr w:type="spellStart"/>
      <w:r w:rsidR="0005322F" w:rsidRPr="00551486">
        <w:rPr>
          <w:b/>
          <w:lang w:val="uk-UA"/>
        </w:rPr>
        <w:t>кціонерне</w:t>
      </w:r>
      <w:proofErr w:type="spellEnd"/>
      <w:r w:rsidR="0005322F" w:rsidRPr="00551486">
        <w:rPr>
          <w:b/>
          <w:lang w:val="uk-UA"/>
        </w:rPr>
        <w:t xml:space="preserve"> товариство «Державний ощадний банк України», </w:t>
      </w:r>
      <w:r w:rsidR="0005322F" w:rsidRPr="00551486">
        <w:rPr>
          <w:lang w:val="uk-UA"/>
        </w:rPr>
        <w:t>(надалі–</w:t>
      </w:r>
      <w:r w:rsidR="0005322F" w:rsidRPr="00551486">
        <w:rPr>
          <w:b/>
          <w:lang w:val="uk-UA"/>
        </w:rPr>
        <w:t>Замовник</w:t>
      </w:r>
      <w:r w:rsidR="0005322F" w:rsidRPr="00551486">
        <w:rPr>
          <w:lang w:val="uk-UA"/>
        </w:rPr>
        <w:t>)</w:t>
      </w:r>
      <w:r w:rsidR="0005322F" w:rsidRPr="00551486">
        <w:rPr>
          <w:b/>
          <w:lang w:val="uk-UA"/>
        </w:rPr>
        <w:t>,</w:t>
      </w:r>
      <w:r w:rsidR="0005322F" w:rsidRPr="00551486">
        <w:rPr>
          <w:lang w:val="uk-UA"/>
        </w:rPr>
        <w:t xml:space="preserve"> в особі ____________________________________________________________, з іншої сторони, надалі за текстом кожен окремо іменується – «Сторона», а разом – «Сторони», уклали цей Договір</w:t>
      </w:r>
      <w:r w:rsidR="0005322F" w:rsidRPr="00551486">
        <w:rPr>
          <w:rFonts w:eastAsiaTheme="minorHAnsi"/>
          <w:b/>
          <w:lang w:val="uk-UA" w:eastAsia="en-US"/>
        </w:rPr>
        <w:t xml:space="preserve"> </w:t>
      </w:r>
      <w:r w:rsidR="00F571D2">
        <w:rPr>
          <w:lang w:val="uk-UA"/>
        </w:rPr>
        <w:t>№ ____ від ___ ________ 2020</w:t>
      </w:r>
      <w:r w:rsidR="0005322F" w:rsidRPr="00551486">
        <w:rPr>
          <w:lang w:val="uk-UA"/>
        </w:rPr>
        <w:t xml:space="preserve"> року </w:t>
      </w:r>
      <w:r w:rsidR="0005322F" w:rsidRPr="00551486">
        <w:rPr>
          <w:bCs/>
          <w:lang w:val="uk-UA"/>
        </w:rPr>
        <w:t xml:space="preserve">(далі – Договір) </w:t>
      </w:r>
      <w:r w:rsidR="0005322F" w:rsidRPr="00551486">
        <w:rPr>
          <w:lang w:val="uk-UA"/>
        </w:rPr>
        <w:t>про наступне:</w:t>
      </w:r>
    </w:p>
    <w:p w14:paraId="35F8310C" w14:textId="77777777" w:rsidR="0005322F" w:rsidRPr="00551486" w:rsidRDefault="0005322F" w:rsidP="0005322F">
      <w:pPr>
        <w:jc w:val="both"/>
        <w:rPr>
          <w:b/>
          <w:lang w:val="uk-UA"/>
        </w:rPr>
      </w:pPr>
    </w:p>
    <w:p w14:paraId="0D7E5C59" w14:textId="77777777" w:rsidR="0005322F" w:rsidRPr="00551486" w:rsidRDefault="0005322F" w:rsidP="0005322F">
      <w:pPr>
        <w:jc w:val="center"/>
        <w:rPr>
          <w:b/>
          <w:lang w:val="uk-UA"/>
        </w:rPr>
      </w:pPr>
      <w:r w:rsidRPr="00551486">
        <w:rPr>
          <w:b/>
          <w:lang w:val="uk-UA"/>
        </w:rPr>
        <w:t xml:space="preserve">1. ПРЕДМЕТ ДОГОВОРУ </w:t>
      </w:r>
    </w:p>
    <w:p w14:paraId="43A984A5" w14:textId="77777777" w:rsidR="0005322F" w:rsidRPr="00551486" w:rsidRDefault="0005322F" w:rsidP="0005322F">
      <w:pPr>
        <w:jc w:val="center"/>
        <w:rPr>
          <w:b/>
          <w:lang w:val="uk-UA"/>
        </w:rPr>
      </w:pPr>
    </w:p>
    <w:p w14:paraId="59527E43" w14:textId="666830DE" w:rsidR="0005322F" w:rsidRPr="00551486" w:rsidRDefault="0005322F" w:rsidP="0005322F">
      <w:pPr>
        <w:tabs>
          <w:tab w:val="left" w:pos="7200"/>
          <w:tab w:val="left" w:pos="7905"/>
          <w:tab w:val="left" w:pos="8100"/>
          <w:tab w:val="left" w:pos="9000"/>
          <w:tab w:val="left" w:pos="10980"/>
        </w:tabs>
        <w:ind w:firstLine="709"/>
        <w:jc w:val="both"/>
        <w:outlineLvl w:val="7"/>
        <w:rPr>
          <w:b/>
          <w:lang w:val="uk-UA"/>
        </w:rPr>
      </w:pPr>
      <w:r w:rsidRPr="00551486">
        <w:rPr>
          <w:lang w:val="uk-UA"/>
        </w:rPr>
        <w:t xml:space="preserve">1.1. Замовник доручає, а Підрядник забезпечує відповідно до Проектної документації та умов Договору – виконання </w:t>
      </w:r>
      <w:r w:rsidR="00075C74">
        <w:rPr>
          <w:lang w:val="uk-UA"/>
        </w:rPr>
        <w:t>10</w:t>
      </w:r>
      <w:r w:rsidR="004A2695" w:rsidRPr="00551486">
        <w:rPr>
          <w:lang w:val="uk-UA"/>
        </w:rPr>
        <w:t>0</w:t>
      </w:r>
      <w:r w:rsidR="00BE001E" w:rsidRPr="00551486">
        <w:rPr>
          <w:lang w:val="uk-UA"/>
        </w:rPr>
        <w:t xml:space="preserve"> календарних днів з дня виконання Замовником зобов'язань щодо надання Об’єкта (фронту робіт)</w:t>
      </w:r>
      <w:r w:rsidRPr="00551486">
        <w:rPr>
          <w:i/>
          <w:lang w:val="uk-UA" w:eastAsia="ar-SA"/>
        </w:rPr>
        <w:t xml:space="preserve"> </w:t>
      </w:r>
      <w:r w:rsidRPr="00551486">
        <w:rPr>
          <w:lang w:val="uk-UA"/>
        </w:rPr>
        <w:t xml:space="preserve">своїми силами і засобами якісно і в строк </w:t>
      </w:r>
      <w:r w:rsidR="003C178D" w:rsidRPr="00551486">
        <w:rPr>
          <w:lang w:val="uk-UA"/>
        </w:rPr>
        <w:t xml:space="preserve"> виконати капітальний ремонт і реставрацію (</w:t>
      </w:r>
      <w:r w:rsidR="004A2695" w:rsidRPr="00551486">
        <w:rPr>
          <w:lang w:val="uk-UA"/>
        </w:rPr>
        <w:t xml:space="preserve">роботи </w:t>
      </w:r>
      <w:r w:rsidRPr="00551486">
        <w:rPr>
          <w:lang w:val="uk-UA"/>
        </w:rPr>
        <w:t>по</w:t>
      </w:r>
      <w:r w:rsidR="003E7186" w:rsidRPr="00551486">
        <w:rPr>
          <w:lang w:val="uk-UA"/>
        </w:rPr>
        <w:t xml:space="preserve"> реконструкції під</w:t>
      </w:r>
      <w:r w:rsidR="004A2695" w:rsidRPr="00551486">
        <w:rPr>
          <w:lang w:val="uk-UA"/>
        </w:rPr>
        <w:t xml:space="preserve"> установ</w:t>
      </w:r>
      <w:r w:rsidR="003E7186" w:rsidRPr="00551486">
        <w:rPr>
          <w:lang w:val="uk-UA"/>
        </w:rPr>
        <w:t>у</w:t>
      </w:r>
      <w:r w:rsidR="004A2695" w:rsidRPr="00551486">
        <w:rPr>
          <w:lang w:val="uk-UA"/>
        </w:rPr>
        <w:t xml:space="preserve"> нового формату ТВБВ № 10010/0125</w:t>
      </w:r>
      <w:r w:rsidRPr="00551486">
        <w:rPr>
          <w:bCs/>
          <w:lang w:val="uk-UA"/>
        </w:rPr>
        <w:t xml:space="preserve">  </w:t>
      </w:r>
      <w:r w:rsidR="004A2695" w:rsidRPr="00551486">
        <w:rPr>
          <w:bCs/>
          <w:lang w:val="uk-UA"/>
        </w:rPr>
        <w:t>(</w:t>
      </w:r>
      <w:r w:rsidRPr="00551486">
        <w:rPr>
          <w:bCs/>
          <w:lang w:val="uk-UA"/>
        </w:rPr>
        <w:t xml:space="preserve">Кіровоградська область, </w:t>
      </w:r>
      <w:r w:rsidR="00722464" w:rsidRPr="00551486">
        <w:rPr>
          <w:bCs/>
          <w:lang w:val="uk-UA"/>
        </w:rPr>
        <w:t>с</w:t>
      </w:r>
      <w:r w:rsidRPr="00551486">
        <w:rPr>
          <w:lang w:val="uk-UA"/>
        </w:rPr>
        <w:t>м</w:t>
      </w:r>
      <w:r w:rsidR="00722464" w:rsidRPr="00551486">
        <w:rPr>
          <w:lang w:val="uk-UA"/>
        </w:rPr>
        <w:t>т</w:t>
      </w:r>
      <w:r w:rsidRPr="00551486">
        <w:rPr>
          <w:lang w:val="uk-UA"/>
        </w:rPr>
        <w:t xml:space="preserve">. </w:t>
      </w:r>
      <w:proofErr w:type="spellStart"/>
      <w:r w:rsidR="00722464" w:rsidRPr="00551486">
        <w:rPr>
          <w:lang w:val="uk-UA"/>
        </w:rPr>
        <w:t>Добровеличківка</w:t>
      </w:r>
      <w:proofErr w:type="spellEnd"/>
      <w:r w:rsidRPr="00551486">
        <w:rPr>
          <w:lang w:val="uk-UA"/>
        </w:rPr>
        <w:t xml:space="preserve">, вул. </w:t>
      </w:r>
      <w:r w:rsidR="00722464" w:rsidRPr="00551486">
        <w:rPr>
          <w:lang w:val="uk-UA"/>
        </w:rPr>
        <w:t>Центральна</w:t>
      </w:r>
      <w:r w:rsidRPr="00551486">
        <w:rPr>
          <w:lang w:val="uk-UA"/>
        </w:rPr>
        <w:t xml:space="preserve">, </w:t>
      </w:r>
      <w:r w:rsidR="00722464" w:rsidRPr="00551486">
        <w:rPr>
          <w:lang w:val="uk-UA"/>
        </w:rPr>
        <w:t>100</w:t>
      </w:r>
      <w:r w:rsidR="004A2695" w:rsidRPr="00551486">
        <w:rPr>
          <w:lang w:val="uk-UA"/>
        </w:rPr>
        <w:t>)</w:t>
      </w:r>
      <w:r w:rsidR="003C178D" w:rsidRPr="00551486">
        <w:rPr>
          <w:lang w:val="uk-UA"/>
        </w:rPr>
        <w:t>)</w:t>
      </w:r>
      <w:r w:rsidRPr="00551486">
        <w:rPr>
          <w:lang w:val="uk-UA"/>
        </w:rPr>
        <w:t xml:space="preserve"> (надалі – Роботи), а Замовник зобов’язується надати Підрядникові Об’єкт (фронт робіт), передати за</w:t>
      </w:r>
      <w:r w:rsidR="0013636F" w:rsidRPr="00551486">
        <w:rPr>
          <w:lang w:val="uk-UA"/>
        </w:rPr>
        <w:t>тверджену Проектну документацію</w:t>
      </w:r>
      <w:r w:rsidRPr="00551486">
        <w:rPr>
          <w:lang w:val="uk-UA"/>
        </w:rPr>
        <w:t xml:space="preserve">, що є невід’ємною частиною цього Договору, прийняти Роботи та оплатити їх ціну, яка визначена згідно Договірної ціни (твердої) (Додаток № </w:t>
      </w:r>
      <w:r w:rsidR="0013636F" w:rsidRPr="00551486">
        <w:rPr>
          <w:lang w:val="uk-UA"/>
        </w:rPr>
        <w:t>1</w:t>
      </w:r>
      <w:r w:rsidRPr="00551486">
        <w:rPr>
          <w:lang w:val="uk-UA"/>
        </w:rPr>
        <w:t>, який є невід’ємною частиною цього Договору) та Локального кошторису (твердого) (Додаток №</w:t>
      </w:r>
      <w:r w:rsidR="0013636F" w:rsidRPr="00551486">
        <w:rPr>
          <w:lang w:val="uk-UA"/>
        </w:rPr>
        <w:t xml:space="preserve"> 2</w:t>
      </w:r>
      <w:r w:rsidRPr="00551486">
        <w:rPr>
          <w:lang w:val="uk-UA"/>
        </w:rPr>
        <w:t>, який є невід’ємною частиною цього Договору).</w:t>
      </w:r>
    </w:p>
    <w:p w14:paraId="4CC2C5C1"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 Об'єкт робіт: офісне приміщення.</w:t>
      </w:r>
    </w:p>
    <w:p w14:paraId="672948CA" w14:textId="77777777" w:rsidR="0005322F" w:rsidRPr="00551486" w:rsidRDefault="0005322F" w:rsidP="0005322F">
      <w:pPr>
        <w:widowControl w:val="0"/>
        <w:tabs>
          <w:tab w:val="left" w:pos="2160"/>
          <w:tab w:val="left" w:pos="3600"/>
        </w:tabs>
        <w:ind w:firstLine="709"/>
        <w:jc w:val="both"/>
        <w:rPr>
          <w:lang w:val="uk-UA"/>
        </w:rPr>
      </w:pPr>
      <w:r w:rsidRPr="00551486">
        <w:rPr>
          <w:lang w:val="uk-UA"/>
        </w:rPr>
        <w:t xml:space="preserve">Адреса розташування Об'єкта робіт (місце виконання Робіт): Кіровоградська область, </w:t>
      </w:r>
      <w:r w:rsidR="00722464" w:rsidRPr="00551486">
        <w:rPr>
          <w:lang w:val="uk-UA"/>
        </w:rPr>
        <w:t>с</w:t>
      </w:r>
      <w:r w:rsidRPr="00551486">
        <w:rPr>
          <w:lang w:val="uk-UA"/>
        </w:rPr>
        <w:t>м</w:t>
      </w:r>
      <w:r w:rsidR="00722464" w:rsidRPr="00551486">
        <w:rPr>
          <w:lang w:val="uk-UA"/>
        </w:rPr>
        <w:t>т</w:t>
      </w:r>
      <w:r w:rsidRPr="00551486">
        <w:rPr>
          <w:lang w:val="uk-UA"/>
        </w:rPr>
        <w:t xml:space="preserve">. </w:t>
      </w:r>
      <w:proofErr w:type="spellStart"/>
      <w:r w:rsidR="00722464" w:rsidRPr="00551486">
        <w:rPr>
          <w:lang w:val="uk-UA"/>
        </w:rPr>
        <w:t>Добровеличківка</w:t>
      </w:r>
      <w:proofErr w:type="spellEnd"/>
      <w:r w:rsidRPr="00551486">
        <w:rPr>
          <w:lang w:val="uk-UA"/>
        </w:rPr>
        <w:t xml:space="preserve">, вул. </w:t>
      </w:r>
      <w:r w:rsidR="00722464" w:rsidRPr="00551486">
        <w:rPr>
          <w:lang w:val="uk-UA"/>
        </w:rPr>
        <w:t>Центральна</w:t>
      </w:r>
      <w:r w:rsidRPr="00551486">
        <w:rPr>
          <w:lang w:val="uk-UA"/>
        </w:rPr>
        <w:t xml:space="preserve">, </w:t>
      </w:r>
      <w:r w:rsidR="00722464" w:rsidRPr="00551486">
        <w:rPr>
          <w:lang w:val="uk-UA"/>
        </w:rPr>
        <w:t>100</w:t>
      </w:r>
      <w:r w:rsidRPr="00551486">
        <w:rPr>
          <w:lang w:val="uk-UA"/>
        </w:rPr>
        <w:t>.</w:t>
      </w:r>
    </w:p>
    <w:p w14:paraId="35DA58C2"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Основні параметри Об'єкта робіт (техніко-економічні показники)</w:t>
      </w:r>
      <w:r w:rsidR="006D4C61" w:rsidRPr="00551486">
        <w:rPr>
          <w:snapToGrid w:val="0"/>
          <w:lang w:val="uk-UA"/>
        </w:rPr>
        <w:t xml:space="preserve"> відповідно до додатків до цього Договору та проектної документації</w:t>
      </w:r>
      <w:r w:rsidRPr="00551486">
        <w:rPr>
          <w:snapToGrid w:val="0"/>
          <w:lang w:val="uk-UA"/>
        </w:rPr>
        <w:t xml:space="preserve">: </w:t>
      </w:r>
    </w:p>
    <w:p w14:paraId="148BC91F" w14:textId="77777777" w:rsidR="0005322F" w:rsidRPr="00551486" w:rsidRDefault="0005322F" w:rsidP="0005322F">
      <w:pPr>
        <w:widowControl w:val="0"/>
        <w:shd w:val="clear" w:color="auto" w:fill="FFFFFF"/>
        <w:ind w:firstLine="709"/>
        <w:jc w:val="both"/>
        <w:rPr>
          <w:snapToGrid w:val="0"/>
          <w:lang w:val="uk-UA"/>
        </w:rPr>
      </w:pPr>
      <w:r w:rsidRPr="00551486">
        <w:rPr>
          <w:i/>
          <w:snapToGrid w:val="0"/>
          <w:lang w:val="uk-UA"/>
        </w:rPr>
        <w:t xml:space="preserve"> </w:t>
      </w:r>
      <w:r w:rsidRPr="00551486">
        <w:rPr>
          <w:snapToGrid w:val="0"/>
          <w:lang w:val="uk-UA"/>
        </w:rPr>
        <w:t>1.3. Склад та обсяги Робіт, що доручаються до виконання Підряднику, визначені Проектною документацією, яка є невід'ємною частиною Договору .</w:t>
      </w:r>
    </w:p>
    <w:p w14:paraId="51AF580B" w14:textId="77777777" w:rsidR="0005322F" w:rsidRPr="00551486" w:rsidRDefault="0005322F" w:rsidP="0005322F">
      <w:pPr>
        <w:ind w:firstLine="709"/>
        <w:jc w:val="both"/>
        <w:rPr>
          <w:lang w:val="uk-UA"/>
        </w:rPr>
      </w:pPr>
      <w:r w:rsidRPr="00551486">
        <w:rPr>
          <w:lang w:val="uk-UA"/>
        </w:rPr>
        <w:t>1.4. Підрядник бере на себе зобов’язання по проведенню Робіт, а також забезпечити гарантійне обслуговування.</w:t>
      </w:r>
    </w:p>
    <w:p w14:paraId="4ED17729"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1.5. Обсяги закупівлі Робіт можуть бути зменшені залежно від реального фінансування видатків.</w:t>
      </w:r>
    </w:p>
    <w:p w14:paraId="54D53F94" w14:textId="77777777" w:rsidR="0005322F" w:rsidRPr="00551486" w:rsidRDefault="0005322F" w:rsidP="0005322F">
      <w:pPr>
        <w:widowControl w:val="0"/>
        <w:shd w:val="clear" w:color="auto" w:fill="FFFFFF"/>
        <w:rPr>
          <w:b/>
          <w:snapToGrid w:val="0"/>
          <w:lang w:val="uk-UA"/>
        </w:rPr>
      </w:pPr>
    </w:p>
    <w:p w14:paraId="13F4E8E2" w14:textId="77777777" w:rsidR="00D208E8" w:rsidRPr="00551486" w:rsidRDefault="00D208E8" w:rsidP="0005322F">
      <w:pPr>
        <w:jc w:val="center"/>
        <w:rPr>
          <w:b/>
          <w:lang w:val="uk-UA"/>
        </w:rPr>
      </w:pPr>
    </w:p>
    <w:p w14:paraId="3596F0F5" w14:textId="77777777" w:rsidR="0005322F" w:rsidRPr="00551486" w:rsidRDefault="0005322F" w:rsidP="0005322F">
      <w:pPr>
        <w:jc w:val="center"/>
        <w:rPr>
          <w:b/>
          <w:lang w:val="uk-UA"/>
        </w:rPr>
      </w:pPr>
      <w:r w:rsidRPr="00551486">
        <w:rPr>
          <w:b/>
          <w:lang w:val="uk-UA"/>
        </w:rPr>
        <w:t xml:space="preserve">2. ЯКІСТЬ РОБІТ ТА ГАРАНТІЙНІ УМОВИ. </w:t>
      </w:r>
    </w:p>
    <w:p w14:paraId="7AA6AC16" w14:textId="77777777" w:rsidR="0005322F" w:rsidRPr="00551486" w:rsidRDefault="0005322F" w:rsidP="0005322F">
      <w:pPr>
        <w:ind w:firstLine="709"/>
        <w:jc w:val="both"/>
        <w:rPr>
          <w:lang w:val="uk-UA"/>
        </w:rPr>
      </w:pPr>
    </w:p>
    <w:p w14:paraId="6724B3F6" w14:textId="77777777" w:rsidR="0005322F" w:rsidRPr="00551486" w:rsidRDefault="0005322F" w:rsidP="0005322F">
      <w:pPr>
        <w:ind w:firstLine="709"/>
        <w:jc w:val="both"/>
        <w:rPr>
          <w:lang w:val="uk-UA"/>
        </w:rPr>
      </w:pPr>
      <w:r w:rsidRPr="00551486">
        <w:rPr>
          <w:lang w:val="uk-UA"/>
        </w:rPr>
        <w:t xml:space="preserve">2.1. Підрядник повинен виконати передбачені цим Договором Роботи, якість яких відповідає умовам, що визначені у </w:t>
      </w:r>
      <w:r w:rsidR="0013636F" w:rsidRPr="00551486">
        <w:rPr>
          <w:lang w:val="uk-UA"/>
        </w:rPr>
        <w:t xml:space="preserve">Проектній документації </w:t>
      </w:r>
      <w:r w:rsidRPr="00551486">
        <w:rPr>
          <w:lang w:val="uk-UA"/>
        </w:rPr>
        <w:t>.</w:t>
      </w:r>
    </w:p>
    <w:p w14:paraId="0618DAD5" w14:textId="77777777" w:rsidR="0005322F" w:rsidRPr="00551486" w:rsidRDefault="0005322F" w:rsidP="0005322F">
      <w:pPr>
        <w:ind w:firstLine="709"/>
        <w:jc w:val="both"/>
        <w:rPr>
          <w:lang w:val="uk-UA"/>
        </w:rPr>
      </w:pPr>
      <w:r w:rsidRPr="00551486">
        <w:rPr>
          <w:lang w:val="uk-UA"/>
        </w:rPr>
        <w:t xml:space="preserve">2.2. Підрядник відповідає за якість матеріалів, що використовує при виконанні Робіт, підтвердженням чого можуть бути технічні паспорти, сертифікати чи інші документи виробників матеріалів. Перевірка технічних характеристик матеріалів проводиться Підрядником та Замовником. </w:t>
      </w:r>
    </w:p>
    <w:p w14:paraId="028FD787" w14:textId="77777777" w:rsidR="0005322F" w:rsidRPr="00551486" w:rsidRDefault="0005322F" w:rsidP="0005322F">
      <w:pPr>
        <w:ind w:firstLine="709"/>
        <w:jc w:val="both"/>
        <w:rPr>
          <w:lang w:val="uk-UA"/>
        </w:rPr>
      </w:pPr>
      <w:r w:rsidRPr="00551486">
        <w:rPr>
          <w:lang w:val="uk-UA"/>
        </w:rPr>
        <w:t xml:space="preserve">2.3. Підрядник гарантує надійність та якість виконаних Робіт, що є предметом цього Договору, протягом 3 (трьох) років, з дня підписання Сторонами </w:t>
      </w:r>
      <w:r w:rsidRPr="00551486">
        <w:rPr>
          <w:lang w:val="uk-UA" w:eastAsia="ar-SA"/>
        </w:rPr>
        <w:t>Акту приймання виконаних Робіт, після виконання Робіт визначених в п. 1.1. цього Договору</w:t>
      </w:r>
      <w:r w:rsidRPr="00551486" w:rsidDel="000756ED">
        <w:rPr>
          <w:lang w:val="uk-UA"/>
        </w:rPr>
        <w:t xml:space="preserve"> </w:t>
      </w:r>
      <w:r w:rsidRPr="00551486">
        <w:rPr>
          <w:lang w:val="uk-UA"/>
        </w:rPr>
        <w:t xml:space="preserve"> (надалі - Гарантійний строк). </w:t>
      </w:r>
    </w:p>
    <w:p w14:paraId="634C07B8" w14:textId="77777777" w:rsidR="0005322F" w:rsidRPr="00551486" w:rsidRDefault="0005322F" w:rsidP="0005322F">
      <w:pPr>
        <w:ind w:firstLine="709"/>
        <w:jc w:val="both"/>
        <w:rPr>
          <w:lang w:val="uk-UA"/>
        </w:rPr>
      </w:pPr>
      <w:r w:rsidRPr="00551486">
        <w:rPr>
          <w:lang w:val="uk-UA"/>
        </w:rPr>
        <w:lastRenderedPageBreak/>
        <w:t>2.4. Гарантійний строк переривається при виявленні недоліків та дефектів у виконаних Роботах. Після усунення Підрядником за свій рахунок вказаних недоліків та дефектів, Сторонами складається Акт про усунення недоліків, перебіг Гарантійного строку поновлюється (час, що минув до переривання строку, до нового строку гарантій не зараховується).</w:t>
      </w:r>
    </w:p>
    <w:p w14:paraId="76D10817" w14:textId="77777777" w:rsidR="0005322F" w:rsidRPr="00551486" w:rsidRDefault="0005322F" w:rsidP="0005322F">
      <w:pPr>
        <w:ind w:firstLine="709"/>
        <w:jc w:val="both"/>
        <w:rPr>
          <w:lang w:val="uk-UA"/>
        </w:rPr>
      </w:pPr>
      <w:r w:rsidRPr="00551486">
        <w:rPr>
          <w:lang w:val="uk-UA"/>
        </w:rPr>
        <w:t>2.5. Підрядник зобов’язаний усунути за свій рахунок дефекти (недоробки) в якості Робіт, що будуть виявлені протягом Гарантійного строку і зумовлені недотриманням Підрядником діючих норм і правил  в сфері будівництва при виконанні Робіт.</w:t>
      </w:r>
    </w:p>
    <w:p w14:paraId="4C3060ED" w14:textId="77777777" w:rsidR="0005322F" w:rsidRPr="00551486" w:rsidRDefault="0005322F" w:rsidP="0005322F">
      <w:pPr>
        <w:ind w:firstLine="709"/>
        <w:jc w:val="both"/>
        <w:rPr>
          <w:lang w:val="uk-UA"/>
        </w:rPr>
      </w:pPr>
      <w:r w:rsidRPr="00551486">
        <w:rPr>
          <w:lang w:val="uk-UA"/>
        </w:rPr>
        <w:t>2.6. При виявленні дефектів (недоробок) в Роботах Замовник протягом 3 (трьох) робочих днів з моменту виявлення недоліків та/або дефектів (недоробок) письмово викликає представника Підрядника для складання і підписання Акту про недоліки із зазначенням в цьому акті строків усунення виявлених недоліків та/або дефектів (недоліків), за рахунок Підрядника. Після усунення Підрядником вказаних недоліків, уповноваженими представниками Сторін складається акт про усунення недоліків протягом Гарантійного строку.</w:t>
      </w:r>
    </w:p>
    <w:p w14:paraId="770346A0" w14:textId="77777777" w:rsidR="0005322F" w:rsidRPr="00551486" w:rsidRDefault="0005322F" w:rsidP="0005322F">
      <w:pPr>
        <w:ind w:firstLine="709"/>
        <w:jc w:val="both"/>
        <w:rPr>
          <w:lang w:val="uk-UA"/>
        </w:rPr>
      </w:pPr>
      <w:r w:rsidRPr="00551486">
        <w:rPr>
          <w:lang w:val="uk-UA"/>
        </w:rPr>
        <w:t xml:space="preserve">2.7. Уповноважений представник Підрядника зобов’язаний з’явитися в приміщення АТ «Ощадбанк» (за </w:t>
      </w:r>
      <w:proofErr w:type="spellStart"/>
      <w:r w:rsidRPr="00551486">
        <w:rPr>
          <w:lang w:val="uk-UA"/>
        </w:rPr>
        <w:t>адресою</w:t>
      </w:r>
      <w:proofErr w:type="spellEnd"/>
      <w:r w:rsidRPr="00551486">
        <w:rPr>
          <w:lang w:val="uk-UA"/>
        </w:rPr>
        <w:t xml:space="preserve"> вказаною в реквізитах Сторін) протягом 3 (трьох) робочих днів з моменту отримання від Замовника виклику, для складання відповідного Акту про недоліки, що підписується Сторонами. В Акті про недоліки в обов’язковому порядку фіксується дата виявлення недоліків та/або дефектів (недоліків) і строки їх усунення за рахунок Підрядника.</w:t>
      </w:r>
    </w:p>
    <w:p w14:paraId="53B962DB" w14:textId="77777777" w:rsidR="0005322F" w:rsidRPr="00551486" w:rsidRDefault="0005322F" w:rsidP="0005322F">
      <w:pPr>
        <w:ind w:firstLine="709"/>
        <w:jc w:val="both"/>
        <w:rPr>
          <w:lang w:val="uk-UA"/>
        </w:rPr>
      </w:pPr>
      <w:r w:rsidRPr="00551486">
        <w:rPr>
          <w:lang w:val="uk-UA"/>
        </w:rPr>
        <w:t xml:space="preserve">2.8. Якщо між Замовником і Підрядником виник спір щодо усунення недоліків (дефектів)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крім випадків, коли за результатами експертизи буде встановлено відсутність порушень Договору Підрядником або причинного зв’язку між діями Підрядника та виявленими недоліками (дефектами). У цьому випадку витрати, пов’язані з проведенням експертизи, фінансує Сторона, яка вимагала її проведення, а якщо експертизу проведено за згодою Сторін, такі витрати покладаються на обидві Сторони в рівних частинах. </w:t>
      </w:r>
    </w:p>
    <w:p w14:paraId="0A1259C8" w14:textId="77777777" w:rsidR="0005322F" w:rsidRPr="00551486" w:rsidRDefault="0005322F" w:rsidP="0005322F">
      <w:pPr>
        <w:widowControl w:val="0"/>
        <w:shd w:val="clear" w:color="auto" w:fill="FFFFFF"/>
        <w:ind w:firstLine="709"/>
        <w:jc w:val="center"/>
        <w:rPr>
          <w:b/>
          <w:snapToGrid w:val="0"/>
          <w:lang w:val="uk-UA"/>
        </w:rPr>
      </w:pPr>
    </w:p>
    <w:p w14:paraId="7D0B088C" w14:textId="77777777" w:rsidR="00881CE9" w:rsidRPr="00551486" w:rsidRDefault="00881CE9" w:rsidP="00881CE9">
      <w:pPr>
        <w:pStyle w:val="Normal1"/>
        <w:shd w:val="clear" w:color="auto" w:fill="FFFFFF"/>
        <w:ind w:firstLine="709"/>
        <w:jc w:val="center"/>
        <w:rPr>
          <w:sz w:val="24"/>
          <w:szCs w:val="24"/>
          <w:lang w:val="uk-UA"/>
        </w:rPr>
      </w:pPr>
      <w:r w:rsidRPr="00551486">
        <w:rPr>
          <w:b/>
          <w:sz w:val="24"/>
          <w:szCs w:val="24"/>
          <w:lang w:val="uk-UA"/>
        </w:rPr>
        <w:t>3. ЗАГАЛЬНА ЦІНА ДОГОВОРУ</w:t>
      </w:r>
      <w:r w:rsidRPr="00551486">
        <w:rPr>
          <w:b/>
          <w:bCs/>
          <w:sz w:val="24"/>
          <w:szCs w:val="24"/>
          <w:lang w:val="uk-UA"/>
        </w:rPr>
        <w:t xml:space="preserve"> ТА ПОРЯДОК РОЗРАХУНКІВ</w:t>
      </w:r>
    </w:p>
    <w:p w14:paraId="2B53DA39" w14:textId="77777777" w:rsidR="00881CE9" w:rsidRPr="00551486" w:rsidRDefault="00881CE9" w:rsidP="00881CE9">
      <w:pPr>
        <w:ind w:firstLine="709"/>
        <w:jc w:val="both"/>
        <w:rPr>
          <w:lang w:val="uk-UA"/>
        </w:rPr>
      </w:pPr>
      <w:r w:rsidRPr="00551486">
        <w:rPr>
          <w:lang w:val="uk-UA"/>
        </w:rPr>
        <w:t xml:space="preserve">3.1. Загальна ціна Договору визначається згідно з твердою  Договірною ціною та Локальним кошторисом  і складає __________ </w:t>
      </w:r>
      <w:r w:rsidRPr="00551486">
        <w:rPr>
          <w:i/>
          <w:lang w:val="uk-UA"/>
        </w:rPr>
        <w:t>(заповнюється при підписанні Договору)</w:t>
      </w:r>
      <w:r w:rsidRPr="00551486">
        <w:rPr>
          <w:lang w:val="uk-UA"/>
        </w:rPr>
        <w:t xml:space="preserve">, y тому числі ПДВ ________(________) грн. _______ коп. </w:t>
      </w:r>
      <w:r w:rsidRPr="00551486">
        <w:rPr>
          <w:i/>
          <w:lang w:val="uk-UA"/>
        </w:rPr>
        <w:t>(заповнюється при підписанні Договору у разі, якщо Підрядник є платником ПДВ)</w:t>
      </w:r>
      <w:r w:rsidRPr="00551486">
        <w:rPr>
          <w:lang w:val="uk-UA"/>
        </w:rPr>
        <w:t xml:space="preserve">. </w:t>
      </w:r>
    </w:p>
    <w:p w14:paraId="4AE77DD2" w14:textId="77777777" w:rsidR="00881CE9" w:rsidRPr="00551486" w:rsidRDefault="00881CE9" w:rsidP="00881CE9">
      <w:pPr>
        <w:ind w:firstLine="709"/>
        <w:jc w:val="both"/>
        <w:rPr>
          <w:lang w:val="uk-UA"/>
        </w:rPr>
      </w:pPr>
      <w:r w:rsidRPr="00551486">
        <w:rPr>
          <w:lang w:val="uk-UA"/>
        </w:rPr>
        <w:t>3.2. Замовник здійснює оплату за цим Договором шляхом перерахування коштів відповідно оригіналу рахунку на поточний рахунок Підрядника, зазначений у Розділі 14 цього Договору наступним чином:</w:t>
      </w:r>
    </w:p>
    <w:p w14:paraId="2DD2B536" w14:textId="7C833829" w:rsidR="00881CE9" w:rsidRPr="00551486" w:rsidRDefault="00881CE9" w:rsidP="00881CE9">
      <w:pPr>
        <w:ind w:firstLine="709"/>
        <w:jc w:val="both"/>
        <w:rPr>
          <w:lang w:val="uk-UA"/>
        </w:rPr>
      </w:pPr>
      <w:r w:rsidRPr="00551486">
        <w:rPr>
          <w:lang w:val="uk-UA"/>
        </w:rPr>
        <w:t>3.2.1. Замовник перераховує Підрядн</w:t>
      </w:r>
      <w:r w:rsidR="00C92D7A">
        <w:rPr>
          <w:lang w:val="uk-UA"/>
        </w:rPr>
        <w:t xml:space="preserve">ику авансовий платіж у </w:t>
      </w:r>
      <w:r w:rsidR="00C92D7A" w:rsidRPr="008C1B55">
        <w:rPr>
          <w:lang w:val="uk-UA"/>
        </w:rPr>
        <w:t xml:space="preserve">розмірі </w:t>
      </w:r>
      <w:r w:rsidR="008C1B55" w:rsidRPr="008C1B55">
        <w:rPr>
          <w:lang w:val="uk-UA"/>
        </w:rPr>
        <w:t xml:space="preserve">30 (тридцять) </w:t>
      </w:r>
      <w:r w:rsidRPr="008C1B55">
        <w:rPr>
          <w:lang w:val="uk-UA"/>
        </w:rPr>
        <w:t>%</w:t>
      </w:r>
      <w:r w:rsidRPr="00551486">
        <w:rPr>
          <w:lang w:val="uk-UA"/>
        </w:rPr>
        <w:t xml:space="preserve"> від загальної вартості Робіт, яка визначена в п. 3.1. цього Договору, що складає ______________ грн. (____________ </w:t>
      </w:r>
      <w:r w:rsidRPr="00551486">
        <w:rPr>
          <w:bCs/>
          <w:lang w:val="uk-UA"/>
        </w:rPr>
        <w:t>гривень _____ коп.</w:t>
      </w:r>
      <w:r w:rsidRPr="00551486">
        <w:rPr>
          <w:lang w:val="uk-UA"/>
        </w:rPr>
        <w:t xml:space="preserve">) </w:t>
      </w:r>
      <w:r w:rsidRPr="00551486">
        <w:rPr>
          <w:i/>
          <w:lang w:val="uk-UA"/>
        </w:rPr>
        <w:t>(заповнюється при підписанні Договору)</w:t>
      </w:r>
      <w:r w:rsidRPr="00551486">
        <w:rPr>
          <w:lang w:val="uk-UA"/>
        </w:rPr>
        <w:t xml:space="preserve">, в тому числі ПДВ _______________ грн. (____________ </w:t>
      </w:r>
      <w:r w:rsidRPr="00551486">
        <w:rPr>
          <w:bCs/>
          <w:lang w:val="uk-UA"/>
        </w:rPr>
        <w:t>гривень _____ коп.</w:t>
      </w:r>
      <w:r w:rsidRPr="00551486">
        <w:rPr>
          <w:lang w:val="uk-UA"/>
        </w:rPr>
        <w:t xml:space="preserve">) </w:t>
      </w:r>
      <w:r w:rsidRPr="00551486">
        <w:rPr>
          <w:i/>
          <w:lang w:val="uk-UA"/>
        </w:rPr>
        <w:t>(заповнюється при підписанні Договору, у разі, якщо Підрядник є платником ПДВ)</w:t>
      </w:r>
      <w:r w:rsidRPr="00551486">
        <w:rPr>
          <w:lang w:val="uk-UA"/>
        </w:rPr>
        <w:t xml:space="preserve">. Замовник здійснює перерахування коштів відповідно оригіналу рахунку протягом 5 (п’яти) банківських днів з дати підписання уповноваженими представниками Сторін цього Договору. </w:t>
      </w:r>
    </w:p>
    <w:p w14:paraId="077E9CE1" w14:textId="1987F176" w:rsidR="00881CE9" w:rsidRPr="00551486" w:rsidRDefault="00881CE9" w:rsidP="00881CE9">
      <w:pPr>
        <w:spacing w:line="259" w:lineRule="auto"/>
        <w:ind w:firstLine="709"/>
        <w:jc w:val="both"/>
        <w:rPr>
          <w:rFonts w:eastAsia="Calibri"/>
          <w:lang w:val="uk-UA"/>
        </w:rPr>
      </w:pPr>
      <w:r w:rsidRPr="00551486">
        <w:rPr>
          <w:rFonts w:eastAsia="Calibri"/>
          <w:lang w:val="uk-UA"/>
        </w:rPr>
        <w:t>3.2.2. Авансові пл</w:t>
      </w:r>
      <w:r w:rsidR="009E5884">
        <w:rPr>
          <w:rFonts w:eastAsia="Calibri"/>
          <w:lang w:val="uk-UA"/>
        </w:rPr>
        <w:t xml:space="preserve">атежі на суму, що не перевищує </w:t>
      </w:r>
      <w:r w:rsidR="008C1B55" w:rsidRPr="008C1B55">
        <w:rPr>
          <w:lang w:val="uk-UA"/>
        </w:rPr>
        <w:t xml:space="preserve">50 </w:t>
      </w:r>
      <w:r w:rsidR="009E5884" w:rsidRPr="008C1B55">
        <w:rPr>
          <w:lang w:val="uk-UA"/>
        </w:rPr>
        <w:t>(</w:t>
      </w:r>
      <w:r w:rsidR="008C1B55" w:rsidRPr="008C1B55">
        <w:rPr>
          <w:lang w:val="uk-UA"/>
        </w:rPr>
        <w:t>п’ятдесят</w:t>
      </w:r>
      <w:r w:rsidR="009E5884" w:rsidRPr="008C1B55">
        <w:rPr>
          <w:lang w:val="uk-UA"/>
        </w:rPr>
        <w:t>) %</w:t>
      </w:r>
      <w:r w:rsidR="009E5884" w:rsidRPr="00551486">
        <w:rPr>
          <w:lang w:val="uk-UA"/>
        </w:rPr>
        <w:t xml:space="preserve"> </w:t>
      </w:r>
      <w:r w:rsidRPr="00551486">
        <w:rPr>
          <w:rFonts w:eastAsia="Calibri"/>
          <w:lang w:val="uk-UA"/>
        </w:rPr>
        <w:t xml:space="preserve">від загальної вартості Робіт, яка (вартість) визначається з урахуванням раніше сплаченої передоплати (авансового платежу), що </w:t>
      </w:r>
      <w:r w:rsidRPr="00551486">
        <w:rPr>
          <w:lang w:val="uk-UA"/>
        </w:rPr>
        <w:t xml:space="preserve">складає ______________ грн. (____________ </w:t>
      </w:r>
      <w:r w:rsidRPr="00551486">
        <w:rPr>
          <w:bCs/>
          <w:lang w:val="uk-UA"/>
        </w:rPr>
        <w:t>гривень _____ коп.</w:t>
      </w:r>
      <w:r w:rsidRPr="00551486">
        <w:rPr>
          <w:lang w:val="uk-UA"/>
        </w:rPr>
        <w:t xml:space="preserve">) </w:t>
      </w:r>
      <w:r w:rsidRPr="00551486">
        <w:rPr>
          <w:i/>
          <w:lang w:val="uk-UA"/>
        </w:rPr>
        <w:t>(заповнюється при підписанні Договору)</w:t>
      </w:r>
      <w:r w:rsidRPr="00551486">
        <w:rPr>
          <w:lang w:val="uk-UA"/>
        </w:rPr>
        <w:t xml:space="preserve">, в тому числі ПДВ _______________ грн. (____________ </w:t>
      </w:r>
      <w:r w:rsidRPr="00551486">
        <w:rPr>
          <w:bCs/>
          <w:lang w:val="uk-UA"/>
        </w:rPr>
        <w:t>гривень _____ коп.</w:t>
      </w:r>
      <w:r w:rsidRPr="00551486">
        <w:rPr>
          <w:lang w:val="uk-UA"/>
        </w:rPr>
        <w:t xml:space="preserve">) </w:t>
      </w:r>
      <w:r w:rsidRPr="00551486">
        <w:rPr>
          <w:i/>
          <w:lang w:val="uk-UA"/>
        </w:rPr>
        <w:t>(заповнюється при підписанні Договору, у разі, якщо Підрядник є платником ПДВ)</w:t>
      </w:r>
      <w:r w:rsidRPr="00551486">
        <w:rPr>
          <w:rFonts w:eastAsia="Calibri"/>
          <w:lang w:val="uk-UA"/>
        </w:rPr>
        <w:t xml:space="preserve">, здійснюються Замовником поетапно, після повного </w:t>
      </w:r>
      <w:r w:rsidRPr="00551486">
        <w:rPr>
          <w:rFonts w:eastAsia="Calibri"/>
          <w:lang w:val="uk-UA"/>
        </w:rPr>
        <w:lastRenderedPageBreak/>
        <w:t>використання авансових коштів, перерахованих згідно п.3.2.1. Договору, а саме: підписання уповноваженими представниками Сторін Актів приймання виконаних будівельних робіт (</w:t>
      </w:r>
      <w:r w:rsidRPr="00551486">
        <w:rPr>
          <w:lang w:val="uk-UA"/>
        </w:rPr>
        <w:t>Форма № КБ-2в</w:t>
      </w:r>
      <w:r w:rsidRPr="00551486">
        <w:rPr>
          <w:rFonts w:eastAsia="Calibri"/>
          <w:lang w:val="uk-UA"/>
        </w:rPr>
        <w:t>),  довідки (</w:t>
      </w:r>
      <w:r w:rsidRPr="00551486">
        <w:rPr>
          <w:lang w:val="uk-UA"/>
        </w:rPr>
        <w:t>Форма № КБ-3</w:t>
      </w:r>
      <w:r w:rsidRPr="00551486">
        <w:rPr>
          <w:rFonts w:eastAsia="Calibri"/>
          <w:lang w:val="uk-UA"/>
        </w:rPr>
        <w:t>), та на основі документів (копій договорів та/або платіжних документів/ накладних на отримані матеріали/обладнання), що підтверджують необхідність авансування коштів по відповідному етапу для придбання будівельних матеріалів (та/або, обладнання і устаткування), протягом 5 (п’яти) банківських днів з дати виставлення рахунка-фактури.</w:t>
      </w:r>
    </w:p>
    <w:p w14:paraId="1F55296D" w14:textId="72BE36FD" w:rsidR="00881CE9" w:rsidRPr="00551486" w:rsidRDefault="00881CE9" w:rsidP="00881CE9">
      <w:pPr>
        <w:ind w:firstLine="709"/>
        <w:jc w:val="both"/>
        <w:rPr>
          <w:rFonts w:eastAsia="Calibri"/>
          <w:lang w:val="uk-UA"/>
        </w:rPr>
      </w:pPr>
      <w:r w:rsidRPr="00551486">
        <w:rPr>
          <w:lang w:val="uk-UA"/>
        </w:rPr>
        <w:t xml:space="preserve">3.2.3. Решта </w:t>
      </w:r>
      <w:bookmarkStart w:id="0" w:name="_GoBack"/>
      <w:bookmarkEnd w:id="0"/>
      <w:r w:rsidRPr="008C1B55">
        <w:rPr>
          <w:lang w:val="uk-UA"/>
        </w:rPr>
        <w:t xml:space="preserve">суми </w:t>
      </w:r>
      <w:r w:rsidR="008C1B55" w:rsidRPr="008C1B55">
        <w:rPr>
          <w:lang w:val="uk-UA"/>
        </w:rPr>
        <w:t>20</w:t>
      </w:r>
      <w:r w:rsidRPr="008C1B55">
        <w:rPr>
          <w:lang w:val="uk-UA"/>
        </w:rPr>
        <w:t xml:space="preserve"> (</w:t>
      </w:r>
      <w:r w:rsidR="008C1B55" w:rsidRPr="008C1B55">
        <w:rPr>
          <w:lang w:val="uk-UA"/>
        </w:rPr>
        <w:t>двадцять</w:t>
      </w:r>
      <w:r w:rsidRPr="008C1B55">
        <w:rPr>
          <w:lang w:val="uk-UA"/>
        </w:rPr>
        <w:t>) %</w:t>
      </w:r>
      <w:r w:rsidRPr="00551486">
        <w:rPr>
          <w:lang w:val="uk-UA"/>
        </w:rPr>
        <w:t xml:space="preserve"> від загальної вартості Робіт, яка (вартість) визначається з урахуванням раніше сплаченої передоплати (авансового платежу), що становить ___________</w:t>
      </w:r>
      <w:r w:rsidRPr="00551486">
        <w:rPr>
          <w:bCs/>
          <w:lang w:val="uk-UA"/>
        </w:rPr>
        <w:t xml:space="preserve">_ грн. (______________________ гривень _____ коп.) </w:t>
      </w:r>
      <w:r w:rsidRPr="00551486">
        <w:rPr>
          <w:i/>
          <w:lang w:val="uk-UA"/>
        </w:rPr>
        <w:t>(заповнюється при підписанні Договору )</w:t>
      </w:r>
      <w:r w:rsidRPr="00551486">
        <w:rPr>
          <w:bCs/>
          <w:lang w:val="uk-UA"/>
        </w:rPr>
        <w:t>,</w:t>
      </w:r>
      <w:r w:rsidRPr="00551486">
        <w:rPr>
          <w:lang w:val="uk-UA"/>
        </w:rPr>
        <w:t xml:space="preserve"> в тому числі ПДВ _______________ грн. (____________ </w:t>
      </w:r>
      <w:r w:rsidRPr="00551486">
        <w:rPr>
          <w:bCs/>
          <w:lang w:val="uk-UA"/>
        </w:rPr>
        <w:t>гривень _____ коп.</w:t>
      </w:r>
      <w:r w:rsidRPr="00551486">
        <w:rPr>
          <w:lang w:val="uk-UA"/>
        </w:rPr>
        <w:t xml:space="preserve">) </w:t>
      </w:r>
      <w:r w:rsidRPr="00551486">
        <w:rPr>
          <w:i/>
          <w:lang w:val="uk-UA"/>
        </w:rPr>
        <w:t>(заповнюється при підписанні Договору, у разі, якщо Підрядник є платником ПДВ)</w:t>
      </w:r>
      <w:r w:rsidRPr="00551486">
        <w:rPr>
          <w:lang w:val="uk-UA"/>
        </w:rPr>
        <w:t xml:space="preserve">, підлягає оплаті, </w:t>
      </w:r>
      <w:r w:rsidRPr="00551486">
        <w:rPr>
          <w:rFonts w:eastAsia="Calibri"/>
          <w:lang w:val="uk-UA"/>
        </w:rPr>
        <w:t>по закінченню повного комплексу Робіт протягом 5 (п’яти) банківських днів з дати підписання уповноваженими представниками Сторін Актів приймання виконаних будівельних робіт (</w:t>
      </w:r>
      <w:r w:rsidRPr="00551486">
        <w:rPr>
          <w:lang w:val="uk-UA"/>
        </w:rPr>
        <w:t>Форма № КБ-2в</w:t>
      </w:r>
      <w:r w:rsidRPr="00551486">
        <w:rPr>
          <w:rFonts w:eastAsia="Calibri"/>
          <w:lang w:val="uk-UA"/>
        </w:rPr>
        <w:t>) та довідки (</w:t>
      </w:r>
      <w:r w:rsidRPr="00551486">
        <w:rPr>
          <w:lang w:val="uk-UA"/>
        </w:rPr>
        <w:t>Форма № КБ-3</w:t>
      </w:r>
      <w:r w:rsidRPr="00551486">
        <w:rPr>
          <w:rFonts w:eastAsia="Calibri"/>
          <w:lang w:val="uk-UA"/>
        </w:rPr>
        <w:t xml:space="preserve">), та Загального </w:t>
      </w:r>
      <w:proofErr w:type="spellStart"/>
      <w:r w:rsidRPr="00551486">
        <w:rPr>
          <w:rFonts w:eastAsia="Calibri"/>
          <w:lang w:val="uk-UA"/>
        </w:rPr>
        <w:t>акта</w:t>
      </w:r>
      <w:proofErr w:type="spellEnd"/>
      <w:r w:rsidRPr="00551486">
        <w:rPr>
          <w:rFonts w:eastAsia="Calibri"/>
          <w:lang w:val="uk-UA"/>
        </w:rPr>
        <w:t xml:space="preserve"> приймання – передачі Об’єкту на підставі виставленого Підрядником оригіналу рахунку-фактури.</w:t>
      </w:r>
    </w:p>
    <w:p w14:paraId="2122EB3A" w14:textId="77777777" w:rsidR="00881CE9" w:rsidRPr="00551486" w:rsidRDefault="00881CE9" w:rsidP="00881CE9">
      <w:pPr>
        <w:shd w:val="clear" w:color="auto" w:fill="FFFFFF"/>
        <w:tabs>
          <w:tab w:val="left" w:pos="0"/>
          <w:tab w:val="left" w:pos="709"/>
          <w:tab w:val="left" w:leader="underscore" w:pos="8537"/>
        </w:tabs>
        <w:ind w:firstLine="709"/>
        <w:jc w:val="both"/>
        <w:rPr>
          <w:lang w:val="uk-UA"/>
        </w:rPr>
      </w:pPr>
      <w:r w:rsidRPr="00551486">
        <w:rPr>
          <w:lang w:val="uk-UA"/>
        </w:rPr>
        <w:t xml:space="preserve">3.3. Загальна ціна Договору може бути зменшена за взаємною письмовою згодою Сторін.                                                                                </w:t>
      </w:r>
    </w:p>
    <w:p w14:paraId="53A6E57D" w14:textId="77777777" w:rsidR="00881CE9" w:rsidRPr="00551486" w:rsidRDefault="00881CE9" w:rsidP="00881CE9">
      <w:pPr>
        <w:shd w:val="clear" w:color="auto" w:fill="FFFFFF"/>
        <w:tabs>
          <w:tab w:val="left" w:pos="0"/>
          <w:tab w:val="left" w:pos="709"/>
          <w:tab w:val="left" w:leader="underscore" w:pos="8537"/>
        </w:tabs>
        <w:ind w:firstLine="709"/>
        <w:jc w:val="both"/>
        <w:rPr>
          <w:lang w:val="uk-UA"/>
        </w:rPr>
      </w:pPr>
      <w:r w:rsidRPr="00551486">
        <w:rPr>
          <w:lang w:val="uk-UA"/>
        </w:rPr>
        <w:t xml:space="preserve">3.4. До Актів приймання виконаних робіт (Форма № КБ-2в ) додаються:                     </w:t>
      </w:r>
    </w:p>
    <w:p w14:paraId="44BEC8F2" w14:textId="77777777" w:rsidR="00881CE9" w:rsidRPr="00551486" w:rsidRDefault="00881CE9" w:rsidP="00881CE9">
      <w:pPr>
        <w:shd w:val="clear" w:color="auto" w:fill="FFFFFF"/>
        <w:tabs>
          <w:tab w:val="left" w:pos="720"/>
          <w:tab w:val="left" w:pos="1404"/>
          <w:tab w:val="left" w:leader="underscore" w:pos="8537"/>
        </w:tabs>
        <w:ind w:firstLine="709"/>
        <w:jc w:val="both"/>
        <w:rPr>
          <w:lang w:val="uk-UA"/>
        </w:rPr>
      </w:pPr>
      <w:r w:rsidRPr="00551486">
        <w:rPr>
          <w:lang w:val="uk-UA"/>
        </w:rPr>
        <w:t xml:space="preserve">           -  технічні паспорти на прилади та обладнання;</w:t>
      </w:r>
    </w:p>
    <w:p w14:paraId="662FD244" w14:textId="77777777" w:rsidR="00881CE9" w:rsidRPr="00551486" w:rsidRDefault="00881CE9" w:rsidP="00881CE9">
      <w:pPr>
        <w:shd w:val="clear" w:color="auto" w:fill="FFFFFF"/>
        <w:tabs>
          <w:tab w:val="left" w:pos="1404"/>
          <w:tab w:val="left" w:leader="underscore" w:pos="8537"/>
        </w:tabs>
        <w:ind w:firstLine="709"/>
        <w:jc w:val="both"/>
        <w:rPr>
          <w:lang w:val="uk-UA"/>
        </w:rPr>
      </w:pPr>
      <w:r w:rsidRPr="00551486">
        <w:rPr>
          <w:lang w:val="uk-UA"/>
        </w:rPr>
        <w:t xml:space="preserve">           - схеми підключення електромережі і </w:t>
      </w:r>
      <w:proofErr w:type="spellStart"/>
      <w:r w:rsidRPr="00551486">
        <w:rPr>
          <w:lang w:val="uk-UA"/>
        </w:rPr>
        <w:t>слабострумних</w:t>
      </w:r>
      <w:proofErr w:type="spellEnd"/>
      <w:r w:rsidRPr="00551486">
        <w:rPr>
          <w:lang w:val="uk-UA"/>
        </w:rPr>
        <w:t xml:space="preserve"> мереж, проекти;</w:t>
      </w:r>
    </w:p>
    <w:p w14:paraId="53A25930" w14:textId="77777777" w:rsidR="00881CE9" w:rsidRPr="00551486" w:rsidRDefault="00881CE9" w:rsidP="00881CE9">
      <w:pPr>
        <w:shd w:val="clear" w:color="auto" w:fill="FFFFFF"/>
        <w:tabs>
          <w:tab w:val="left" w:pos="1404"/>
          <w:tab w:val="left" w:leader="underscore" w:pos="8537"/>
        </w:tabs>
        <w:ind w:firstLine="709"/>
        <w:jc w:val="both"/>
        <w:rPr>
          <w:lang w:val="uk-UA"/>
        </w:rPr>
      </w:pPr>
      <w:r w:rsidRPr="00551486">
        <w:rPr>
          <w:lang w:val="uk-UA"/>
        </w:rPr>
        <w:t xml:space="preserve">           - податкові накладні складені в електронній формі та зареєстровані в Єдиному реєстрі податкових накладних;</w:t>
      </w:r>
    </w:p>
    <w:p w14:paraId="16446227" w14:textId="77777777" w:rsidR="00881CE9" w:rsidRPr="00551486" w:rsidRDefault="00881CE9" w:rsidP="00881CE9">
      <w:pPr>
        <w:ind w:firstLine="709"/>
        <w:jc w:val="both"/>
        <w:rPr>
          <w:lang w:val="uk-UA"/>
        </w:rPr>
      </w:pPr>
      <w:r w:rsidRPr="00551486">
        <w:rPr>
          <w:lang w:val="uk-UA"/>
        </w:rPr>
        <w:t xml:space="preserve">3.5. Оплата виконаних Підрядником Робіт здійснюється відповідно до обсягів виконаних Робіт при наявності підписаного уповноваженими представниками Сторін  Акту приймання виконаних робіт </w:t>
      </w:r>
      <w:r w:rsidRPr="00551486" w:rsidDel="00FB505A">
        <w:rPr>
          <w:lang w:val="uk-UA"/>
        </w:rPr>
        <w:t xml:space="preserve"> </w:t>
      </w:r>
      <w:r w:rsidRPr="00551486">
        <w:rPr>
          <w:lang w:val="uk-UA"/>
        </w:rPr>
        <w:t>(Форма № КБ-2в) по відповідному етапу, з урахуванням п. 3.2.1, п. 3.2.2 цього Договору. При настанні події згідно п.3.3  цього Договору, оплата здійснюється за фактично виконані обсяги робіт.</w:t>
      </w:r>
    </w:p>
    <w:p w14:paraId="5876323B" w14:textId="77777777" w:rsidR="0005322F" w:rsidRPr="00551486" w:rsidRDefault="0005322F" w:rsidP="0005322F">
      <w:pPr>
        <w:widowControl w:val="0"/>
        <w:shd w:val="clear" w:color="auto" w:fill="FFFFFF"/>
        <w:ind w:firstLine="709"/>
        <w:rPr>
          <w:b/>
          <w:snapToGrid w:val="0"/>
          <w:lang w:val="uk-UA"/>
        </w:rPr>
      </w:pPr>
    </w:p>
    <w:p w14:paraId="4971E6E3" w14:textId="77777777" w:rsidR="00D208E8" w:rsidRPr="00551486" w:rsidRDefault="00D208E8" w:rsidP="0005322F">
      <w:pPr>
        <w:widowControl w:val="0"/>
        <w:shd w:val="clear" w:color="auto" w:fill="FFFFFF"/>
        <w:ind w:firstLine="709"/>
        <w:jc w:val="center"/>
        <w:rPr>
          <w:b/>
          <w:snapToGrid w:val="0"/>
          <w:lang w:val="uk-UA"/>
        </w:rPr>
      </w:pPr>
    </w:p>
    <w:p w14:paraId="31B36A0F" w14:textId="77777777" w:rsidR="0005322F" w:rsidRPr="00551486" w:rsidRDefault="0005322F" w:rsidP="0005322F">
      <w:pPr>
        <w:widowControl w:val="0"/>
        <w:shd w:val="clear" w:color="auto" w:fill="FFFFFF"/>
        <w:jc w:val="center"/>
        <w:rPr>
          <w:b/>
          <w:snapToGrid w:val="0"/>
          <w:lang w:val="uk-UA"/>
        </w:rPr>
      </w:pPr>
      <w:r w:rsidRPr="00551486">
        <w:rPr>
          <w:b/>
          <w:snapToGrid w:val="0"/>
          <w:lang w:val="uk-UA"/>
        </w:rPr>
        <w:t xml:space="preserve">4. СТРОКИ ВИКОНАННЯ РОБІТ. </w:t>
      </w:r>
    </w:p>
    <w:p w14:paraId="4AF881E3" w14:textId="77777777" w:rsidR="0005322F" w:rsidRPr="00551486" w:rsidRDefault="0005322F" w:rsidP="0005322F">
      <w:pPr>
        <w:widowControl w:val="0"/>
        <w:shd w:val="clear" w:color="auto" w:fill="FFFFFF"/>
        <w:rPr>
          <w:b/>
          <w:snapToGrid w:val="0"/>
          <w:lang w:val="uk-UA"/>
        </w:rPr>
      </w:pPr>
    </w:p>
    <w:p w14:paraId="3A9BC366" w14:textId="77777777" w:rsidR="0005322F" w:rsidRPr="00551486" w:rsidRDefault="0005322F" w:rsidP="0005322F">
      <w:pPr>
        <w:tabs>
          <w:tab w:val="left" w:pos="360"/>
        </w:tabs>
        <w:ind w:firstLine="709"/>
        <w:jc w:val="both"/>
        <w:rPr>
          <w:lang w:val="uk-UA"/>
        </w:rPr>
      </w:pPr>
      <w:r w:rsidRPr="00551486">
        <w:rPr>
          <w:lang w:val="uk-UA"/>
        </w:rPr>
        <w:t>4.1. Підрядник розпочне виконання Робіт протягом 5 (п’яти) робочих днів</w:t>
      </w:r>
      <w:r w:rsidRPr="00551486">
        <w:rPr>
          <w:i/>
          <w:lang w:val="uk-UA"/>
        </w:rPr>
        <w:t xml:space="preserve"> </w:t>
      </w:r>
      <w:r w:rsidRPr="00551486">
        <w:rPr>
          <w:lang w:val="uk-UA"/>
        </w:rPr>
        <w:t>з дня виконання Замовником зобов'язань щодо надання Об’єкта (фронту робіт), згідно п.12.4.1. цього Договору, за умови отримання попередньої оплати, згідно п. 3.2.1. цього Договору.</w:t>
      </w:r>
    </w:p>
    <w:p w14:paraId="04A3E30B" w14:textId="77777777" w:rsidR="0005322F" w:rsidRPr="00551486" w:rsidRDefault="0005322F" w:rsidP="0005322F">
      <w:pPr>
        <w:widowControl w:val="0"/>
        <w:shd w:val="clear" w:color="auto" w:fill="FFFFFF"/>
        <w:ind w:firstLine="709"/>
        <w:jc w:val="both"/>
        <w:rPr>
          <w:lang w:val="uk-UA"/>
        </w:rPr>
      </w:pPr>
      <w:r w:rsidRPr="00551486">
        <w:rPr>
          <w:snapToGrid w:val="0"/>
          <w:lang w:val="uk-UA"/>
        </w:rPr>
        <w:t xml:space="preserve">Кінцевий термін виконання Робіт, що є предметом цього Договору, становить </w:t>
      </w:r>
      <w:r w:rsidRPr="00551486">
        <w:rPr>
          <w:lang w:val="uk-UA"/>
        </w:rPr>
        <w:t>до ________.</w:t>
      </w:r>
      <w:r w:rsidRPr="00551486">
        <w:rPr>
          <w:i/>
          <w:lang w:val="uk-UA" w:eastAsia="ar-SA"/>
        </w:rPr>
        <w:t xml:space="preserve"> (заповнюється при підписанні Договору)</w:t>
      </w:r>
    </w:p>
    <w:p w14:paraId="1E49DF4F"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4.2. Початок та закінчення Робіт визначається Календарним графіком виконання Робіт, який є невід'ємно</w:t>
      </w:r>
      <w:r w:rsidR="0013636F" w:rsidRPr="00551486">
        <w:rPr>
          <w:snapToGrid w:val="0"/>
          <w:lang w:val="uk-UA"/>
        </w:rPr>
        <w:t>ю частиною Договору (Додаток № 3</w:t>
      </w:r>
      <w:r w:rsidRPr="00551486">
        <w:rPr>
          <w:snapToGrid w:val="0"/>
          <w:lang w:val="uk-UA"/>
        </w:rPr>
        <w:t>).</w:t>
      </w:r>
    </w:p>
    <w:p w14:paraId="1308AA07"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4.3. Підрядник може забезпечити достроково завершення виконання Робіт і здачу їх Замовнику.</w:t>
      </w:r>
    </w:p>
    <w:p w14:paraId="4E6F773A"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4.4. Строки виконання Робіт можуть змінюватися із внесенням відповідних змін у Договір у разі: </w:t>
      </w:r>
    </w:p>
    <w:p w14:paraId="253DDE1D"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виникнення обставин непереборної сили;</w:t>
      </w:r>
    </w:p>
    <w:p w14:paraId="517EC38B"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 невиконання або неналежного виконання Замовником своїх зобов’язань (порушення умов фінансування, несвоєчасного надання Об’єкта (фронту робіт); </w:t>
      </w:r>
    </w:p>
    <w:p w14:paraId="07209081"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дій третіх осіб, що унеможливлюють належне виконання Робіт, за винятком випадків, коли ці дії зумовлені залежними від Підрядника обставинами.</w:t>
      </w:r>
    </w:p>
    <w:p w14:paraId="075452A6" w14:textId="77777777" w:rsidR="0005322F" w:rsidRPr="00551486" w:rsidRDefault="0005322F" w:rsidP="0005322F">
      <w:pPr>
        <w:widowControl w:val="0"/>
        <w:shd w:val="clear" w:color="auto" w:fill="FFFFFF"/>
        <w:jc w:val="center"/>
        <w:rPr>
          <w:b/>
          <w:snapToGrid w:val="0"/>
          <w:lang w:val="uk-UA"/>
        </w:rPr>
      </w:pPr>
    </w:p>
    <w:p w14:paraId="48F35D1B" w14:textId="77777777" w:rsidR="0005322F" w:rsidRPr="00551486" w:rsidRDefault="0005322F" w:rsidP="0005322F">
      <w:pPr>
        <w:widowControl w:val="0"/>
        <w:shd w:val="clear" w:color="auto" w:fill="FFFFFF"/>
        <w:jc w:val="center"/>
        <w:rPr>
          <w:b/>
          <w:snapToGrid w:val="0"/>
          <w:lang w:val="uk-UA"/>
        </w:rPr>
      </w:pPr>
      <w:r w:rsidRPr="00551486">
        <w:rPr>
          <w:b/>
          <w:snapToGrid w:val="0"/>
          <w:lang w:val="uk-UA"/>
        </w:rPr>
        <w:t>5. ПРАВА ТА ОБОВ'ЯЗКИ СТОРІН</w:t>
      </w:r>
    </w:p>
    <w:p w14:paraId="3B47B47E" w14:textId="77777777" w:rsidR="0005322F" w:rsidRPr="00551486" w:rsidRDefault="0005322F" w:rsidP="0005322F">
      <w:pPr>
        <w:ind w:firstLine="720"/>
        <w:jc w:val="both"/>
        <w:rPr>
          <w:b/>
          <w:lang w:val="uk-UA"/>
        </w:rPr>
      </w:pPr>
    </w:p>
    <w:p w14:paraId="48E41DE4" w14:textId="77777777" w:rsidR="0005322F" w:rsidRPr="00551486" w:rsidRDefault="0005322F" w:rsidP="0005322F">
      <w:pPr>
        <w:ind w:firstLine="720"/>
        <w:jc w:val="both"/>
        <w:rPr>
          <w:b/>
          <w:lang w:val="uk-UA"/>
        </w:rPr>
      </w:pPr>
      <w:r w:rsidRPr="00551486">
        <w:rPr>
          <w:b/>
          <w:lang w:val="uk-UA"/>
        </w:rPr>
        <w:t xml:space="preserve">5.1. Замовник має право: </w:t>
      </w:r>
    </w:p>
    <w:p w14:paraId="725B7EAE" w14:textId="77777777" w:rsidR="0005322F" w:rsidRPr="00551486" w:rsidRDefault="0005322F" w:rsidP="0005322F">
      <w:pPr>
        <w:ind w:firstLine="720"/>
        <w:jc w:val="both"/>
        <w:rPr>
          <w:lang w:val="uk-UA"/>
        </w:rPr>
      </w:pPr>
      <w:r w:rsidRPr="00551486">
        <w:rPr>
          <w:lang w:val="uk-UA"/>
        </w:rPr>
        <w:lastRenderedPageBreak/>
        <w:t>5.1.1. Відмовитися від прийняття закінчених Робіт  у разі виявлення недоліків, які виключають можливість використання Об’єкту робіт відповідно до мети, зазначеної у Проектній документації та Договорі, і не можуть бути усунені Підрядником, Замовником або третьою особою;</w:t>
      </w:r>
    </w:p>
    <w:p w14:paraId="3B17C4A9" w14:textId="77777777" w:rsidR="0005322F" w:rsidRPr="00551486" w:rsidRDefault="0005322F" w:rsidP="0005322F">
      <w:pPr>
        <w:ind w:firstLine="720"/>
        <w:jc w:val="both"/>
        <w:rPr>
          <w:lang w:val="uk-UA"/>
        </w:rPr>
      </w:pPr>
      <w:r w:rsidRPr="00551486">
        <w:rPr>
          <w:lang w:val="uk-UA"/>
        </w:rPr>
        <w:t>5.1.2. Здійснювати у будь-який час, не втручаючись у господарську діяльність Підрядника (субпідрядника), технічний нагляд і контроль за ходом, якістю, ціною та обсягами виконання Робіт;</w:t>
      </w:r>
    </w:p>
    <w:p w14:paraId="19E04D28" w14:textId="77777777" w:rsidR="0005322F" w:rsidRPr="00551486" w:rsidRDefault="0005322F" w:rsidP="0005322F">
      <w:pPr>
        <w:ind w:firstLine="720"/>
        <w:jc w:val="both"/>
        <w:rPr>
          <w:lang w:val="uk-UA"/>
        </w:rPr>
      </w:pPr>
      <w:r w:rsidRPr="00551486">
        <w:rPr>
          <w:lang w:val="uk-UA"/>
        </w:rPr>
        <w:t xml:space="preserve">5.1.3. Делегувати в установленому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ціною та обсягами виконання Робіт; </w:t>
      </w:r>
    </w:p>
    <w:p w14:paraId="4CFCAF21" w14:textId="77777777" w:rsidR="0005322F" w:rsidRPr="00551486" w:rsidRDefault="0005322F" w:rsidP="0005322F">
      <w:pPr>
        <w:ind w:firstLine="720"/>
        <w:jc w:val="both"/>
        <w:rPr>
          <w:lang w:val="uk-UA"/>
        </w:rPr>
      </w:pPr>
      <w:r w:rsidRPr="00551486">
        <w:rPr>
          <w:lang w:val="uk-UA"/>
        </w:rPr>
        <w:t>5.1.4. Вимагати безоплатного виправлення недоліків, що виникли внаслідок допущених Підрядником порушень, або виправити їх своїми силами. У такому разі збитки, завдані Замовнику, відшкодовуються Підрядником, у тому числі за рахунок відповідного зниження ціни Договору;</w:t>
      </w:r>
    </w:p>
    <w:p w14:paraId="14D7564A" w14:textId="77777777" w:rsidR="0005322F" w:rsidRPr="00551486" w:rsidRDefault="0005322F" w:rsidP="0005322F">
      <w:pPr>
        <w:ind w:firstLine="720"/>
        <w:jc w:val="both"/>
        <w:rPr>
          <w:lang w:val="uk-UA"/>
        </w:rPr>
      </w:pPr>
      <w:r w:rsidRPr="00551486">
        <w:rPr>
          <w:lang w:val="uk-UA"/>
        </w:rPr>
        <w:t>5.1.5. Відмовитися від Договору та вимагати відшкодування збитків, якщо Підрядник своєчасно не розпочав Роботи або виконує їх настільки повільно, що закінчення їх у строк, визначений Договором, стає неможливим;</w:t>
      </w:r>
    </w:p>
    <w:p w14:paraId="24160B6F" w14:textId="77777777" w:rsidR="0005322F" w:rsidRPr="00551486" w:rsidRDefault="0005322F" w:rsidP="0005322F">
      <w:pPr>
        <w:ind w:firstLine="720"/>
        <w:jc w:val="both"/>
        <w:rPr>
          <w:lang w:val="uk-UA"/>
        </w:rPr>
      </w:pPr>
      <w:r w:rsidRPr="00551486">
        <w:rPr>
          <w:lang w:val="uk-UA"/>
        </w:rPr>
        <w:t>5.1.6. Відмовитися від Договору в будь-який час до закінчення виконання Робіт, оплативши Підряднику виконану частину Робіт з відшкодуванням збитків, завданих такою відмовою;</w:t>
      </w:r>
    </w:p>
    <w:p w14:paraId="7CC15DCA" w14:textId="77777777" w:rsidR="0005322F" w:rsidRPr="00551486" w:rsidRDefault="0005322F" w:rsidP="0005322F">
      <w:pPr>
        <w:ind w:firstLine="720"/>
        <w:jc w:val="both"/>
        <w:rPr>
          <w:lang w:val="uk-UA"/>
        </w:rPr>
      </w:pPr>
      <w:r w:rsidRPr="00551486">
        <w:rPr>
          <w:lang w:val="uk-UA"/>
        </w:rPr>
        <w:t>5.1.7. Ініціювати внесення змін у Договір, вимагати розірвання Договору та відшкодування збитків за наявності істотних порушень Підрядником умов Договору;</w:t>
      </w:r>
    </w:p>
    <w:p w14:paraId="2137FEA1" w14:textId="77777777" w:rsidR="0005322F" w:rsidRPr="00551486" w:rsidRDefault="0005322F" w:rsidP="0005322F">
      <w:pPr>
        <w:ind w:firstLine="720"/>
        <w:jc w:val="both"/>
        <w:rPr>
          <w:lang w:val="uk-UA"/>
        </w:rPr>
      </w:pPr>
      <w:r w:rsidRPr="00551486">
        <w:rPr>
          <w:lang w:val="uk-UA"/>
        </w:rPr>
        <w:t>5.1.8. Вимагати відшкодування завданих йому збитків, зумовлених порушенням Договору.</w:t>
      </w:r>
    </w:p>
    <w:p w14:paraId="7C301DDB" w14:textId="77777777" w:rsidR="0005322F" w:rsidRPr="00551486" w:rsidRDefault="0005322F" w:rsidP="0005322F">
      <w:pPr>
        <w:ind w:firstLine="720"/>
        <w:jc w:val="both"/>
        <w:rPr>
          <w:lang w:val="uk-UA"/>
        </w:rPr>
      </w:pPr>
      <w:r w:rsidRPr="00551486">
        <w:rPr>
          <w:lang w:val="uk-UA"/>
        </w:rPr>
        <w:t xml:space="preserve">5.1.9. Достроково розірвати цей Договір у разі невиконання зобов'язань Підрядником, повідомивши про це Підрядника у строк  не менший ніж 30 календарних днів до запланованої дати розірвання Договору; </w:t>
      </w:r>
    </w:p>
    <w:p w14:paraId="5CF663AD" w14:textId="77777777" w:rsidR="0005322F" w:rsidRPr="00551486" w:rsidRDefault="0005322F" w:rsidP="0005322F">
      <w:pPr>
        <w:ind w:firstLine="720"/>
        <w:jc w:val="both"/>
        <w:rPr>
          <w:lang w:val="uk-UA"/>
        </w:rPr>
      </w:pPr>
      <w:r w:rsidRPr="00551486">
        <w:rPr>
          <w:lang w:val="uk-UA"/>
        </w:rPr>
        <w:t xml:space="preserve">5.1.10. Повернути рахунок Підряднику без здійснення оплати в разі неналежного оформлення документів, зазначених у пункті 3.4. Розділу 3 цього Договору (відсутність печатки, підписів тощо); </w:t>
      </w:r>
    </w:p>
    <w:p w14:paraId="735ACD45" w14:textId="77777777" w:rsidR="0005322F" w:rsidRPr="00551486" w:rsidRDefault="0005322F" w:rsidP="0005322F">
      <w:pPr>
        <w:ind w:firstLine="720"/>
        <w:jc w:val="both"/>
        <w:rPr>
          <w:lang w:val="uk-UA"/>
        </w:rPr>
      </w:pPr>
      <w:r w:rsidRPr="00551486">
        <w:rPr>
          <w:lang w:val="uk-UA"/>
        </w:rPr>
        <w:t>5.1.11. Зменшувати обсяг закупівлі Робіт та загальну ціну цього Договору залежно від реального фінансування видатків. У такому разі Сторони вносять відповідні зміни до цього Договору;</w:t>
      </w:r>
    </w:p>
    <w:p w14:paraId="7D81BFB5" w14:textId="77777777" w:rsidR="0005322F" w:rsidRPr="00551486" w:rsidRDefault="0005322F" w:rsidP="0005322F">
      <w:pPr>
        <w:ind w:firstLine="720"/>
        <w:jc w:val="both"/>
        <w:rPr>
          <w:lang w:val="uk-UA"/>
        </w:rPr>
      </w:pPr>
      <w:r w:rsidRPr="00551486">
        <w:rPr>
          <w:lang w:val="uk-UA"/>
        </w:rPr>
        <w:t>5.1.12. Вимагати відшкодування завданих йому збитків, зумовлених порушенням Договору тощо.</w:t>
      </w:r>
    </w:p>
    <w:p w14:paraId="75A47577" w14:textId="77777777" w:rsidR="0005322F" w:rsidRPr="00551486" w:rsidRDefault="0005322F" w:rsidP="0005322F">
      <w:pPr>
        <w:ind w:firstLine="720"/>
        <w:jc w:val="both"/>
        <w:rPr>
          <w:b/>
          <w:lang w:val="uk-UA"/>
        </w:rPr>
      </w:pPr>
    </w:p>
    <w:p w14:paraId="413B5A08" w14:textId="77777777" w:rsidR="0005322F" w:rsidRPr="00551486" w:rsidRDefault="0005322F" w:rsidP="0005322F">
      <w:pPr>
        <w:ind w:firstLine="720"/>
        <w:jc w:val="both"/>
        <w:rPr>
          <w:b/>
          <w:lang w:val="uk-UA"/>
        </w:rPr>
      </w:pPr>
      <w:r w:rsidRPr="00551486">
        <w:rPr>
          <w:b/>
          <w:lang w:val="uk-UA"/>
        </w:rPr>
        <w:t xml:space="preserve">5.2. Замовник зобов'язаний: </w:t>
      </w:r>
    </w:p>
    <w:p w14:paraId="1CF9ABDE" w14:textId="77777777" w:rsidR="0005322F" w:rsidRPr="00551486" w:rsidRDefault="0005322F" w:rsidP="0005322F">
      <w:pPr>
        <w:ind w:firstLine="720"/>
        <w:jc w:val="both"/>
        <w:rPr>
          <w:lang w:val="uk-UA"/>
        </w:rPr>
      </w:pPr>
      <w:r w:rsidRPr="00551486">
        <w:rPr>
          <w:lang w:val="uk-UA"/>
        </w:rPr>
        <w:t>5.2.1. Надати Підряднику Об’єкт (фронт робіт) протягом 2 (двох) робочих днів від дня укладення Договору, передати Проектну документацію відповідно до Договору;</w:t>
      </w:r>
    </w:p>
    <w:p w14:paraId="314317A6" w14:textId="77777777" w:rsidR="0005322F" w:rsidRPr="00551486" w:rsidRDefault="0005322F" w:rsidP="0005322F">
      <w:pPr>
        <w:ind w:firstLine="720"/>
        <w:jc w:val="both"/>
        <w:rPr>
          <w:lang w:val="uk-UA"/>
        </w:rPr>
      </w:pPr>
      <w:r w:rsidRPr="00551486">
        <w:rPr>
          <w:lang w:val="uk-UA"/>
        </w:rPr>
        <w:t xml:space="preserve">5.2.2. Сприяти Підряднику в порядку, встановленому Договором, у виконанні Робіт (в </w:t>
      </w:r>
      <w:proofErr w:type="spellStart"/>
      <w:r w:rsidRPr="00551486">
        <w:rPr>
          <w:lang w:val="uk-UA"/>
        </w:rPr>
        <w:t>т.ч</w:t>
      </w:r>
      <w:proofErr w:type="spellEnd"/>
      <w:r w:rsidRPr="00551486">
        <w:rPr>
          <w:lang w:val="uk-UA"/>
        </w:rPr>
        <w:t xml:space="preserve">. забезпечити </w:t>
      </w:r>
      <w:proofErr w:type="spellStart"/>
      <w:r w:rsidRPr="00551486">
        <w:rPr>
          <w:lang w:val="uk-UA"/>
        </w:rPr>
        <w:t>електро</w:t>
      </w:r>
      <w:proofErr w:type="spellEnd"/>
      <w:r w:rsidR="000722F9" w:rsidRPr="00551486">
        <w:rPr>
          <w:lang w:val="uk-UA"/>
        </w:rPr>
        <w:t xml:space="preserve"> </w:t>
      </w:r>
      <w:r w:rsidRPr="00551486">
        <w:rPr>
          <w:lang w:val="uk-UA"/>
        </w:rPr>
        <w:t>-, водопостачання);</w:t>
      </w:r>
    </w:p>
    <w:p w14:paraId="75EF1763" w14:textId="77777777" w:rsidR="0005322F" w:rsidRPr="00551486" w:rsidRDefault="0005322F" w:rsidP="0005322F">
      <w:pPr>
        <w:ind w:firstLine="720"/>
        <w:jc w:val="both"/>
        <w:rPr>
          <w:lang w:val="uk-UA"/>
        </w:rPr>
      </w:pPr>
      <w:r w:rsidRPr="00551486">
        <w:rPr>
          <w:lang w:val="uk-UA"/>
        </w:rPr>
        <w:t>5.2.3. Прийняти в установленому порядку та оплатити виконані Роботи;</w:t>
      </w:r>
    </w:p>
    <w:p w14:paraId="70613A3B" w14:textId="77777777" w:rsidR="0005322F" w:rsidRPr="00551486" w:rsidRDefault="0005322F" w:rsidP="0005322F">
      <w:pPr>
        <w:ind w:firstLine="720"/>
        <w:jc w:val="both"/>
        <w:rPr>
          <w:lang w:val="uk-UA"/>
        </w:rPr>
      </w:pPr>
      <w:r w:rsidRPr="00551486">
        <w:rPr>
          <w:lang w:val="uk-UA"/>
        </w:rPr>
        <w:t xml:space="preserve">5.2.4. Протягом 2 робочих днів  в письмовій формі повідомити Підрядника про виявлені недоліки в Роботі, направивши Акт про недоліки на адресу Підрядника;  </w:t>
      </w:r>
    </w:p>
    <w:p w14:paraId="5D03E0A5" w14:textId="77777777" w:rsidR="0005322F" w:rsidRPr="00551486" w:rsidRDefault="0005322F" w:rsidP="0005322F">
      <w:pPr>
        <w:ind w:firstLine="720"/>
        <w:jc w:val="both"/>
        <w:rPr>
          <w:lang w:val="uk-UA"/>
        </w:rPr>
      </w:pPr>
      <w:r w:rsidRPr="00551486">
        <w:rPr>
          <w:lang w:val="uk-UA"/>
        </w:rPr>
        <w:t>5.2.5. Забезпечити здійснення технічного та авторського нагляду протягом усього періоду виконання Робіт в порядку, встановленому Договором (п.</w:t>
      </w:r>
      <w:r w:rsidR="000722F9" w:rsidRPr="00551486">
        <w:rPr>
          <w:lang w:val="uk-UA"/>
        </w:rPr>
        <w:t xml:space="preserve"> </w:t>
      </w:r>
      <w:r w:rsidRPr="00551486">
        <w:rPr>
          <w:lang w:val="uk-UA"/>
        </w:rPr>
        <w:t xml:space="preserve">п. 12.7.-12.7.8. цього Договору) та чинним законодавством України; </w:t>
      </w:r>
    </w:p>
    <w:p w14:paraId="78CDF37A" w14:textId="77777777" w:rsidR="0005322F" w:rsidRPr="00551486" w:rsidRDefault="0005322F" w:rsidP="0005322F">
      <w:pPr>
        <w:ind w:firstLine="720"/>
        <w:jc w:val="both"/>
        <w:rPr>
          <w:lang w:val="uk-UA"/>
        </w:rPr>
      </w:pPr>
      <w:r w:rsidRPr="00551486">
        <w:rPr>
          <w:lang w:val="uk-UA"/>
        </w:rPr>
        <w:t>5.2.6. Приймати виконані  Роботи згідно з Актом приймання виконаних робіт по відповідному етапу;</w:t>
      </w:r>
    </w:p>
    <w:p w14:paraId="100291D9" w14:textId="77777777" w:rsidR="0005322F" w:rsidRPr="00551486" w:rsidRDefault="0005322F" w:rsidP="0005322F">
      <w:pPr>
        <w:ind w:firstLine="709"/>
        <w:jc w:val="both"/>
        <w:rPr>
          <w:lang w:val="uk-UA"/>
        </w:rPr>
      </w:pPr>
      <w:r w:rsidRPr="00551486">
        <w:rPr>
          <w:lang w:val="uk-UA"/>
        </w:rPr>
        <w:lastRenderedPageBreak/>
        <w:t>5.2.7. Замовник протягом 3 (трьох) робочих днів з дня отримання підписаного Акту приймання виконаних робіт, повинен його підписати та направити Підряднику або надати вмотивовану відмову в прийнятті Робіт.</w:t>
      </w:r>
    </w:p>
    <w:p w14:paraId="4DA1F57E" w14:textId="77777777" w:rsidR="0005322F" w:rsidRPr="00551486" w:rsidRDefault="0005322F" w:rsidP="0005322F">
      <w:pPr>
        <w:ind w:firstLine="709"/>
        <w:jc w:val="both"/>
        <w:rPr>
          <w:lang w:val="uk-UA"/>
        </w:rPr>
      </w:pPr>
      <w:r w:rsidRPr="00551486">
        <w:rPr>
          <w:lang w:val="uk-UA"/>
        </w:rPr>
        <w:t xml:space="preserve">5.2.8. У разі вмотивованої відмови Замовника від підписання Акту приймання виконаних Робіт, Сторонами оформляється двосторонній Акт про недоліки з переліком виявлених недоліків у Роботах, необхідних </w:t>
      </w:r>
      <w:proofErr w:type="spellStart"/>
      <w:r w:rsidRPr="00551486">
        <w:rPr>
          <w:lang w:val="uk-UA"/>
        </w:rPr>
        <w:t>доопрацювань</w:t>
      </w:r>
      <w:proofErr w:type="spellEnd"/>
      <w:r w:rsidRPr="00551486">
        <w:rPr>
          <w:lang w:val="uk-UA"/>
        </w:rPr>
        <w:t xml:space="preserve"> та строків їх виконання за рахунок Підрядника. Після усунення недоліків уповноважені представники Сторін підписують Загальний Акт приймання виконаних Робіт.</w:t>
      </w:r>
    </w:p>
    <w:p w14:paraId="5953BD6F" w14:textId="77777777" w:rsidR="0005322F" w:rsidRPr="00551486" w:rsidRDefault="0005322F" w:rsidP="0005322F">
      <w:pPr>
        <w:ind w:firstLine="720"/>
        <w:jc w:val="both"/>
        <w:rPr>
          <w:lang w:val="uk-UA"/>
        </w:rPr>
      </w:pPr>
      <w:r w:rsidRPr="00551486">
        <w:rPr>
          <w:lang w:val="uk-UA"/>
        </w:rPr>
        <w:t xml:space="preserve">5.2.9. Виконувати належним чином інші зобов'язання, передбачені Договором. </w:t>
      </w:r>
    </w:p>
    <w:p w14:paraId="7C974348" w14:textId="77777777" w:rsidR="0005322F" w:rsidRPr="00551486" w:rsidRDefault="0005322F" w:rsidP="0005322F">
      <w:pPr>
        <w:ind w:firstLine="709"/>
        <w:jc w:val="both"/>
        <w:rPr>
          <w:b/>
          <w:lang w:val="uk-UA"/>
        </w:rPr>
      </w:pPr>
      <w:r w:rsidRPr="00551486">
        <w:rPr>
          <w:b/>
          <w:lang w:val="uk-UA"/>
        </w:rPr>
        <w:t xml:space="preserve">5.3. Підрядник має право: </w:t>
      </w:r>
    </w:p>
    <w:p w14:paraId="51FD19F1" w14:textId="77777777" w:rsidR="0005322F" w:rsidRPr="00551486" w:rsidRDefault="0005322F" w:rsidP="0005322F">
      <w:pPr>
        <w:ind w:firstLine="720"/>
        <w:jc w:val="both"/>
        <w:rPr>
          <w:lang w:val="uk-UA"/>
        </w:rPr>
      </w:pPr>
      <w:r w:rsidRPr="00551486">
        <w:rPr>
          <w:lang w:val="uk-UA"/>
        </w:rPr>
        <w:t>5.3.1. Залучати до виконання окремих видів Робіт, третіх осіб, шляхом укладання окремого договору (субпідряду) та за попереднім письмовим узгодженням їх (третіх осіб) з Замовником. В цьому випадку, Підрядник несе повну  відповідальність перед Замовником за якість та своєчасність виконання третіми особами Робіт;</w:t>
      </w:r>
    </w:p>
    <w:p w14:paraId="75D904E5" w14:textId="77777777" w:rsidR="0005322F" w:rsidRPr="00551486" w:rsidRDefault="0005322F" w:rsidP="0005322F">
      <w:pPr>
        <w:ind w:firstLine="720"/>
        <w:jc w:val="both"/>
        <w:rPr>
          <w:lang w:val="uk-UA"/>
        </w:rPr>
      </w:pPr>
      <w:r w:rsidRPr="00551486">
        <w:rPr>
          <w:lang w:val="uk-UA"/>
        </w:rPr>
        <w:t>5.3.2. Зупиняти Роботи у разі невиконання Замовником своїх зобов'язань за Договором, що призвело до ускладнення або до неможливості проведення Підрядником Робіт;</w:t>
      </w:r>
    </w:p>
    <w:p w14:paraId="219DB6EF" w14:textId="77777777" w:rsidR="0005322F" w:rsidRPr="00551486" w:rsidRDefault="0005322F" w:rsidP="0005322F">
      <w:pPr>
        <w:ind w:firstLine="720"/>
        <w:jc w:val="both"/>
        <w:rPr>
          <w:lang w:val="uk-UA"/>
        </w:rPr>
      </w:pPr>
      <w:r w:rsidRPr="00551486">
        <w:rPr>
          <w:lang w:val="uk-UA"/>
        </w:rPr>
        <w:t>5.3.3. Вимагати виплати авансу, згідно п. 3.2.1. цього Договору;</w:t>
      </w:r>
    </w:p>
    <w:p w14:paraId="3A7FBE79" w14:textId="77777777" w:rsidR="0005322F" w:rsidRPr="00551486" w:rsidRDefault="0005322F" w:rsidP="0005322F">
      <w:pPr>
        <w:ind w:firstLine="720"/>
        <w:jc w:val="both"/>
        <w:rPr>
          <w:lang w:val="uk-UA"/>
        </w:rPr>
      </w:pPr>
      <w:r w:rsidRPr="00551486">
        <w:rPr>
          <w:lang w:val="uk-UA"/>
        </w:rPr>
        <w:t xml:space="preserve">5.3.4. Своєчасно та в повному обсязі отримувати плату за виконані Роботи; </w:t>
      </w:r>
    </w:p>
    <w:p w14:paraId="51BB0504" w14:textId="77777777" w:rsidR="0005322F" w:rsidRPr="00551486" w:rsidRDefault="0005322F" w:rsidP="0005322F">
      <w:pPr>
        <w:ind w:firstLine="709"/>
        <w:jc w:val="both"/>
        <w:rPr>
          <w:lang w:val="uk-UA"/>
        </w:rPr>
      </w:pPr>
      <w:r w:rsidRPr="00551486">
        <w:rPr>
          <w:lang w:val="uk-UA"/>
        </w:rPr>
        <w:t xml:space="preserve">5.3.5. На дострокове виконання Робіт за письмовим погодженням Замовника; </w:t>
      </w:r>
    </w:p>
    <w:p w14:paraId="0EBC5B39" w14:textId="77777777" w:rsidR="0005322F" w:rsidRPr="00551486" w:rsidRDefault="0005322F" w:rsidP="0005322F">
      <w:pPr>
        <w:widowControl w:val="0"/>
        <w:shd w:val="clear" w:color="auto" w:fill="FFFFFF"/>
        <w:ind w:firstLine="720"/>
        <w:rPr>
          <w:b/>
          <w:snapToGrid w:val="0"/>
          <w:lang w:val="uk-UA"/>
        </w:rPr>
      </w:pPr>
      <w:r w:rsidRPr="00551486">
        <w:rPr>
          <w:b/>
          <w:snapToGrid w:val="0"/>
          <w:lang w:val="uk-UA"/>
        </w:rPr>
        <w:t>5.4. Підрядник зобов'язаний:</w:t>
      </w:r>
    </w:p>
    <w:p w14:paraId="6B045B58" w14:textId="77777777" w:rsidR="0005322F" w:rsidRPr="00551486" w:rsidRDefault="0005322F" w:rsidP="0005322F">
      <w:pPr>
        <w:ind w:firstLine="720"/>
        <w:jc w:val="both"/>
        <w:rPr>
          <w:lang w:val="uk-UA"/>
        </w:rPr>
      </w:pPr>
      <w:r w:rsidRPr="00551486">
        <w:rPr>
          <w:lang w:val="uk-UA"/>
        </w:rPr>
        <w:t>5.4.1. Виконати з використанням власних ресурсів та у встановлені строки Роботи відповідно до Проектної документації;</w:t>
      </w:r>
    </w:p>
    <w:p w14:paraId="21311D4E" w14:textId="77777777" w:rsidR="0005322F" w:rsidRPr="00551486" w:rsidRDefault="0005322F" w:rsidP="0005322F">
      <w:pPr>
        <w:ind w:firstLine="709"/>
        <w:jc w:val="both"/>
        <w:rPr>
          <w:lang w:val="uk-UA"/>
        </w:rPr>
      </w:pPr>
      <w:r w:rsidRPr="00551486">
        <w:rPr>
          <w:lang w:val="uk-UA"/>
        </w:rPr>
        <w:t>5.4.2. Одержати встановлені законом дозволи на виконання окремих видів Робіт. Забезпечити неухильне дотримання усіх вимог чинного в Україні</w:t>
      </w:r>
      <w:r w:rsidRPr="00551486">
        <w:rPr>
          <w:snapToGrid w:val="0"/>
          <w:lang w:val="uk-UA"/>
        </w:rPr>
        <w:t xml:space="preserve"> законодавства, які стосуються виконання Робіт,</w:t>
      </w:r>
      <w:r w:rsidRPr="00551486">
        <w:rPr>
          <w:lang w:val="uk-UA"/>
        </w:rPr>
        <w:t xml:space="preserve"> </w:t>
      </w:r>
      <w:r w:rsidRPr="00551486">
        <w:rPr>
          <w:snapToGrid w:val="0"/>
          <w:lang w:val="uk-UA"/>
        </w:rPr>
        <w:t>в тому числі відповідних будівельних норм та інших нормативно-технічних  документів</w:t>
      </w:r>
      <w:r w:rsidRPr="00551486">
        <w:rPr>
          <w:lang w:val="uk-UA"/>
        </w:rPr>
        <w:t>;</w:t>
      </w:r>
    </w:p>
    <w:p w14:paraId="743E072F" w14:textId="78DC0BD9" w:rsidR="0005322F" w:rsidRPr="00551486" w:rsidRDefault="0005322F" w:rsidP="0005322F">
      <w:pPr>
        <w:ind w:firstLine="708"/>
        <w:jc w:val="both"/>
        <w:rPr>
          <w:snapToGrid w:val="0"/>
          <w:lang w:val="uk-UA"/>
        </w:rPr>
      </w:pPr>
      <w:r w:rsidRPr="00551486">
        <w:rPr>
          <w:lang w:val="uk-UA"/>
        </w:rPr>
        <w:t>5</w:t>
      </w:r>
      <w:r w:rsidRPr="00551486">
        <w:rPr>
          <w:snapToGrid w:val="0"/>
          <w:lang w:val="uk-UA"/>
        </w:rPr>
        <w:t xml:space="preserve">.4.3. Погодити з Замовником субпідрядну організацію для виготовлення і встановлення сертифікованих </w:t>
      </w:r>
      <w:proofErr w:type="spellStart"/>
      <w:r w:rsidRPr="00551486">
        <w:rPr>
          <w:snapToGrid w:val="0"/>
          <w:lang w:val="uk-UA"/>
        </w:rPr>
        <w:t>ударотривких</w:t>
      </w:r>
      <w:proofErr w:type="spellEnd"/>
      <w:r w:rsidRPr="00551486">
        <w:rPr>
          <w:snapToGrid w:val="0"/>
          <w:lang w:val="uk-UA"/>
        </w:rPr>
        <w:t xml:space="preserve"> вікон та дверей, в порядку, передбаченому п.12.2.3.</w:t>
      </w:r>
    </w:p>
    <w:p w14:paraId="0AA68BB7" w14:textId="77777777" w:rsidR="0005322F" w:rsidRPr="00551486" w:rsidRDefault="0005322F" w:rsidP="0005322F">
      <w:pPr>
        <w:ind w:firstLine="709"/>
        <w:jc w:val="both"/>
        <w:rPr>
          <w:lang w:val="uk-UA"/>
        </w:rPr>
      </w:pPr>
      <w:r w:rsidRPr="00551486">
        <w:rPr>
          <w:lang w:val="uk-UA"/>
        </w:rPr>
        <w:t>5.4.4. Підрядник виконує Роботи в присутності та під наглядом уповноважених осіб Замовника щоденно звітуючи про хід виконання Робіт.</w:t>
      </w:r>
    </w:p>
    <w:p w14:paraId="324AA5DA" w14:textId="77777777" w:rsidR="0005322F" w:rsidRPr="00551486" w:rsidRDefault="0005322F" w:rsidP="0005322F">
      <w:pPr>
        <w:ind w:firstLine="709"/>
        <w:jc w:val="both"/>
        <w:rPr>
          <w:lang w:val="uk-UA"/>
        </w:rPr>
      </w:pPr>
      <w:r w:rsidRPr="00551486">
        <w:rPr>
          <w:lang w:val="uk-UA"/>
        </w:rPr>
        <w:t>5.4.5. Підрядник зобов’язаний до 20 числа кожного місяця підготувати та надати Замовнику перелік Робіт на наступний місяць згідно Локального кошторису. Замовник протягом 3 (трьох) робочих днів з дня отримання, повинен узгодити або скоригувати перелік Робіт з переліком виявлених недоліків.</w:t>
      </w:r>
    </w:p>
    <w:p w14:paraId="74C962C6" w14:textId="77777777" w:rsidR="0005322F" w:rsidRPr="00551486" w:rsidRDefault="0005322F" w:rsidP="0005322F">
      <w:pPr>
        <w:ind w:firstLine="709"/>
        <w:jc w:val="both"/>
        <w:rPr>
          <w:lang w:val="uk-UA"/>
        </w:rPr>
      </w:pPr>
      <w:r w:rsidRPr="00551486">
        <w:rPr>
          <w:lang w:val="uk-UA"/>
        </w:rPr>
        <w:t xml:space="preserve">5.4.6. Підрядник до 25 числа кожного місяця зобов’язаний надати Замовнику Акти приймання виконаних Робіт (Форма № КБ-2в) по відповідному етапу, та довідки (Форма № КБ-3). Замовник протягом 3 (трьох) робочих днів з дня отримання підписаного Акту приймання виконаних Робіт (Форма №КБ-2в) по відповідному етапу, повинен його підписати та направити  Підряднику або надати вмотивовану відмову в прийнятті Робіт. У разі вмотивованої відмови Замовника від підписання Акту приймання виконаних Робіт (Форма №КБ-2в) по відповідному етапу, Сторонами оформляється двосторонній Акт про недоліки з переліком виявлених недоліків у Роботах, необхідних </w:t>
      </w:r>
      <w:proofErr w:type="spellStart"/>
      <w:r w:rsidRPr="00551486">
        <w:rPr>
          <w:lang w:val="uk-UA"/>
        </w:rPr>
        <w:t>доопрацювань</w:t>
      </w:r>
      <w:proofErr w:type="spellEnd"/>
      <w:r w:rsidRPr="00551486">
        <w:rPr>
          <w:lang w:val="uk-UA"/>
        </w:rPr>
        <w:t xml:space="preserve"> та строків їх виконання за рахунок Підрядника. Після усунення недоліків уповноважені представники Сторін підписують Акт приймання виконаних Робіт (Форма №КБ-2в) по відповідному етапу.</w:t>
      </w:r>
    </w:p>
    <w:p w14:paraId="6CDF4A2D" w14:textId="77777777" w:rsidR="0005322F" w:rsidRPr="00551486" w:rsidRDefault="0005322F" w:rsidP="0005322F">
      <w:pPr>
        <w:widowControl w:val="0"/>
        <w:shd w:val="clear" w:color="auto" w:fill="FFFFFF"/>
        <w:autoSpaceDE w:val="0"/>
        <w:autoSpaceDN w:val="0"/>
        <w:adjustRightInd w:val="0"/>
        <w:ind w:firstLine="709"/>
        <w:jc w:val="both"/>
        <w:rPr>
          <w:lang w:val="uk-UA"/>
        </w:rPr>
      </w:pPr>
      <w:r w:rsidRPr="00551486">
        <w:rPr>
          <w:lang w:val="uk-UA"/>
        </w:rPr>
        <w:t>5.4.7. Підрядник протягом 2 (двох) робочих днів з моменту виконання Робіт, зобов’язаний доставити на адресу Замовника, за власний рахунок, засобами поштового, кур’єрського зв’язку або вручити особисто уповноваженому представнику Замовника (з відміткою про отримання) два примірники підписаного зі своєї сторони Акту приймання виконаних Робіт.</w:t>
      </w:r>
    </w:p>
    <w:p w14:paraId="4D2D911D" w14:textId="77777777" w:rsidR="0005322F" w:rsidRPr="00551486" w:rsidRDefault="0005322F" w:rsidP="0005322F">
      <w:pPr>
        <w:widowControl w:val="0"/>
        <w:shd w:val="clear" w:color="auto" w:fill="FFFFFF"/>
        <w:autoSpaceDE w:val="0"/>
        <w:autoSpaceDN w:val="0"/>
        <w:adjustRightInd w:val="0"/>
        <w:ind w:firstLine="709"/>
        <w:jc w:val="both"/>
        <w:rPr>
          <w:lang w:val="uk-UA"/>
        </w:rPr>
      </w:pPr>
      <w:r w:rsidRPr="00551486">
        <w:rPr>
          <w:lang w:val="uk-UA"/>
        </w:rPr>
        <w:t xml:space="preserve">5.4.8. При виконанні Робіт Підрядник відповідає за техніку безпеки на Об’єкті, </w:t>
      </w:r>
      <w:r w:rsidRPr="00551486">
        <w:rPr>
          <w:lang w:val="uk-UA"/>
        </w:rPr>
        <w:lastRenderedPageBreak/>
        <w:t>пожежну безпеку та охорону праці та дії своїх співробітників і персоналу, залучених субпідрядних організацій.</w:t>
      </w:r>
    </w:p>
    <w:p w14:paraId="6824ED9C" w14:textId="77777777" w:rsidR="0005322F" w:rsidRPr="00551486" w:rsidRDefault="0005322F" w:rsidP="0005322F">
      <w:pPr>
        <w:tabs>
          <w:tab w:val="num" w:pos="0"/>
          <w:tab w:val="left" w:pos="360"/>
        </w:tabs>
        <w:autoSpaceDE w:val="0"/>
        <w:autoSpaceDN w:val="0"/>
        <w:ind w:firstLine="709"/>
        <w:jc w:val="both"/>
        <w:rPr>
          <w:lang w:val="uk-UA" w:eastAsia="en-US"/>
        </w:rPr>
      </w:pPr>
      <w:r w:rsidRPr="00551486">
        <w:rPr>
          <w:lang w:val="uk-UA" w:eastAsia="en-US"/>
        </w:rPr>
        <w:t>5.4.9. Підрядник не має права без письмового узгодження із Замовником використовувати Об’єкт, де проводяться Роботи, для власних потреб (розміщення робітників та спеціалістів, складування матеріальних цінностей тощо).</w:t>
      </w:r>
    </w:p>
    <w:p w14:paraId="6BBC5EF9" w14:textId="77777777" w:rsidR="0005322F" w:rsidRPr="00551486" w:rsidRDefault="0005322F" w:rsidP="0005322F">
      <w:pPr>
        <w:tabs>
          <w:tab w:val="num" w:pos="0"/>
          <w:tab w:val="left" w:pos="360"/>
        </w:tabs>
        <w:autoSpaceDE w:val="0"/>
        <w:autoSpaceDN w:val="0"/>
        <w:ind w:firstLine="709"/>
        <w:jc w:val="both"/>
        <w:rPr>
          <w:lang w:val="uk-UA" w:eastAsia="en-US"/>
        </w:rPr>
      </w:pPr>
      <w:r w:rsidRPr="00551486">
        <w:rPr>
          <w:lang w:val="uk-UA" w:eastAsia="en-US"/>
        </w:rPr>
        <w:t>5.4.10. Підрядник зобов’язується негайно письмово попереджувати Замовника про будь – які обставини, що загрожують якості виконаних Робіт.</w:t>
      </w:r>
    </w:p>
    <w:p w14:paraId="3494667A" w14:textId="77777777" w:rsidR="0005322F" w:rsidRPr="00551486" w:rsidRDefault="0005322F" w:rsidP="0005322F">
      <w:pPr>
        <w:widowControl w:val="0"/>
        <w:tabs>
          <w:tab w:val="left" w:pos="709"/>
        </w:tabs>
        <w:ind w:firstLine="709"/>
        <w:jc w:val="both"/>
        <w:rPr>
          <w:lang w:val="uk-UA"/>
        </w:rPr>
      </w:pPr>
      <w:r w:rsidRPr="00551486">
        <w:rPr>
          <w:lang w:val="uk-UA"/>
        </w:rPr>
        <w:t>5.4.11. Підрядник підтверджує, що він має усі необхідні дозволи (ліцензії), які вимагаються чинним в Україні законодавством для виконання ним своїх обов'язків за цим Договором.</w:t>
      </w:r>
    </w:p>
    <w:p w14:paraId="3C2C1F14" w14:textId="77777777" w:rsidR="0005322F" w:rsidRPr="00551486" w:rsidRDefault="0005322F" w:rsidP="0005322F">
      <w:pPr>
        <w:ind w:firstLine="709"/>
        <w:jc w:val="both"/>
        <w:rPr>
          <w:lang w:val="uk-UA"/>
        </w:rPr>
      </w:pPr>
      <w:r w:rsidRPr="00551486">
        <w:rPr>
          <w:lang w:val="uk-UA"/>
        </w:rPr>
        <w:t>5.4.12. Вживати заходів до збереження майна, переданого Замовником. Попередньо узгоджувати із Замовником вид та якість матеріалів, які будуть використовуватись при виконанні Робіт;</w:t>
      </w:r>
    </w:p>
    <w:p w14:paraId="03B1040F" w14:textId="77777777" w:rsidR="0005322F" w:rsidRPr="00551486" w:rsidRDefault="0005322F" w:rsidP="0005322F">
      <w:pPr>
        <w:ind w:firstLine="709"/>
        <w:jc w:val="both"/>
        <w:rPr>
          <w:lang w:val="uk-UA"/>
        </w:rPr>
      </w:pPr>
      <w:r w:rsidRPr="00551486">
        <w:rPr>
          <w:lang w:val="uk-UA"/>
        </w:rPr>
        <w:t>5.4.13. Протягом 3 робочих днів попередити Замовника про те, що додержання його вказівок стосовно способу виконання Робіт загрожує їх якості або придатності, та про наявність інших обставин, які можуть викликати таку загрозу, направивши лист на адресу Замовника;</w:t>
      </w:r>
    </w:p>
    <w:p w14:paraId="38F552FF" w14:textId="77777777" w:rsidR="0005322F" w:rsidRPr="00551486" w:rsidRDefault="0005322F" w:rsidP="0005322F">
      <w:pPr>
        <w:ind w:firstLine="709"/>
        <w:jc w:val="both"/>
        <w:rPr>
          <w:lang w:val="uk-UA"/>
        </w:rPr>
      </w:pPr>
      <w:r w:rsidRPr="00551486">
        <w:rPr>
          <w:lang w:val="uk-UA"/>
        </w:rPr>
        <w:t xml:space="preserve">5.4.14. Укласти протягом 5 робочих днів з дня підписання Договору договір страхування ризиків випадкового знищення або пошкодження Об’єкта робіт, що є предметом цього Договору, та протягом 2 робочих днів з дня укладення договору страхування надати докази його (договору страхування) укладення, включаючи відомості про страхувальника, розмір страхової суми та застраховані ризики. </w:t>
      </w:r>
    </w:p>
    <w:p w14:paraId="367DC62C" w14:textId="77777777" w:rsidR="0005322F" w:rsidRPr="00551486" w:rsidRDefault="0005322F" w:rsidP="0005322F">
      <w:pPr>
        <w:ind w:firstLine="709"/>
        <w:jc w:val="both"/>
        <w:rPr>
          <w:lang w:val="uk-UA"/>
        </w:rPr>
      </w:pPr>
      <w:r w:rsidRPr="00551486">
        <w:rPr>
          <w:lang w:val="uk-UA"/>
        </w:rPr>
        <w:t>5.4.15. Передати Замовнику у порядку, передбаченому законодавством та договором, закінчені Роботи (Об'єкт робіт);</w:t>
      </w:r>
    </w:p>
    <w:p w14:paraId="12284F0B" w14:textId="77777777" w:rsidR="0005322F" w:rsidRPr="00551486" w:rsidRDefault="0005322F" w:rsidP="0005322F">
      <w:pPr>
        <w:ind w:firstLine="709"/>
        <w:jc w:val="both"/>
        <w:rPr>
          <w:lang w:val="uk-UA"/>
        </w:rPr>
      </w:pPr>
      <w:r w:rsidRPr="00551486">
        <w:rPr>
          <w:lang w:val="uk-UA"/>
        </w:rPr>
        <w:t>5.4.16. Вжити заходів до недопущення передачі без згоди Замовника Проектної документації (примірників, копій) третім особам;</w:t>
      </w:r>
    </w:p>
    <w:p w14:paraId="2F6D104B" w14:textId="77777777" w:rsidR="0005322F" w:rsidRPr="00551486" w:rsidRDefault="0005322F" w:rsidP="0005322F">
      <w:pPr>
        <w:ind w:firstLine="709"/>
        <w:jc w:val="both"/>
        <w:rPr>
          <w:lang w:val="uk-UA"/>
        </w:rPr>
      </w:pPr>
      <w:r w:rsidRPr="00551486">
        <w:rPr>
          <w:lang w:val="uk-UA"/>
        </w:rPr>
        <w:t>5.4.17. Забезпечити ведення та передачу Замовнику в установленому порядку документів про виконання Договору;</w:t>
      </w:r>
    </w:p>
    <w:p w14:paraId="0616E90A" w14:textId="77777777" w:rsidR="0005322F" w:rsidRPr="00551486" w:rsidRDefault="0005322F" w:rsidP="0005322F">
      <w:pPr>
        <w:ind w:firstLine="709"/>
        <w:jc w:val="both"/>
        <w:rPr>
          <w:lang w:val="uk-UA"/>
        </w:rPr>
      </w:pPr>
      <w:r w:rsidRPr="00551486">
        <w:rPr>
          <w:lang w:val="uk-UA"/>
        </w:rPr>
        <w:t>5.4.18. Координувати діяльність субпідрядників на Об’єкті, якщо інше не передбачено Договором (субпідряду);</w:t>
      </w:r>
    </w:p>
    <w:p w14:paraId="37F6C54D" w14:textId="77777777" w:rsidR="0005322F" w:rsidRPr="00551486" w:rsidRDefault="0005322F" w:rsidP="0005322F">
      <w:pPr>
        <w:ind w:firstLine="709"/>
        <w:jc w:val="both"/>
        <w:rPr>
          <w:lang w:val="uk-UA"/>
        </w:rPr>
      </w:pPr>
      <w:r w:rsidRPr="00551486">
        <w:rPr>
          <w:lang w:val="uk-UA"/>
        </w:rPr>
        <w:t>5.4.19. Своєчасно усувати недоліки Робіт, допущені з вини Підрядника;</w:t>
      </w:r>
    </w:p>
    <w:p w14:paraId="10FBFC4F" w14:textId="77777777" w:rsidR="0005322F" w:rsidRPr="00551486" w:rsidRDefault="0005322F" w:rsidP="0005322F">
      <w:pPr>
        <w:ind w:firstLine="709"/>
        <w:jc w:val="both"/>
        <w:rPr>
          <w:lang w:val="uk-UA"/>
        </w:rPr>
      </w:pPr>
      <w:r w:rsidRPr="00551486">
        <w:rPr>
          <w:lang w:val="uk-UA"/>
        </w:rPr>
        <w:t>5.4.20. Відшкодувати відповідно до законодавства та договору завдані Замовнику або третім особам збитки, що нанесені діяльністю Підрядника;</w:t>
      </w:r>
    </w:p>
    <w:p w14:paraId="2E0B144E" w14:textId="77777777" w:rsidR="0005322F" w:rsidRPr="00551486" w:rsidRDefault="0005322F" w:rsidP="0005322F">
      <w:pPr>
        <w:ind w:firstLine="709"/>
        <w:jc w:val="both"/>
        <w:rPr>
          <w:lang w:val="uk-UA"/>
        </w:rPr>
      </w:pPr>
      <w:r w:rsidRPr="00551486">
        <w:rPr>
          <w:lang w:val="uk-UA"/>
        </w:rPr>
        <w:t>5.4.21. Інформувати в установленому порядку Замовника про хід виконання зобов'язань за Договором, обставини, що перешкоджають його виконанню, а також про заходи, необхідні для їх усунення;</w:t>
      </w:r>
    </w:p>
    <w:p w14:paraId="7A16B140" w14:textId="77777777" w:rsidR="0005322F" w:rsidRPr="00551486" w:rsidRDefault="0005322F" w:rsidP="0005322F">
      <w:pPr>
        <w:ind w:firstLine="720"/>
        <w:jc w:val="both"/>
        <w:rPr>
          <w:lang w:val="uk-UA"/>
        </w:rPr>
      </w:pPr>
      <w:r w:rsidRPr="00551486">
        <w:rPr>
          <w:lang w:val="uk-UA"/>
        </w:rPr>
        <w:t>5.4.22. У разі виявлення додаткових Робіт не врахованих Проектною документацією, Підрядник зобов’язується повідомити про це Замовника письмовим шляхом у дводенний термін з дня виявлення;</w:t>
      </w:r>
    </w:p>
    <w:p w14:paraId="539AD7F0" w14:textId="77777777" w:rsidR="0005322F" w:rsidRPr="00551486" w:rsidRDefault="0005322F" w:rsidP="0005322F">
      <w:pPr>
        <w:ind w:firstLine="720"/>
        <w:jc w:val="both"/>
        <w:rPr>
          <w:lang w:val="uk-UA"/>
        </w:rPr>
      </w:pPr>
      <w:r w:rsidRPr="00551486">
        <w:rPr>
          <w:lang w:val="uk-UA"/>
        </w:rPr>
        <w:t>5.4.23. Виконати всі Роботи, які є предметом цього Договору відповідно до умов цього Договору;</w:t>
      </w:r>
    </w:p>
    <w:p w14:paraId="765AFD68" w14:textId="77777777" w:rsidR="0005322F" w:rsidRPr="00551486" w:rsidRDefault="0005322F" w:rsidP="0005322F">
      <w:pPr>
        <w:ind w:firstLine="720"/>
        <w:jc w:val="both"/>
        <w:rPr>
          <w:lang w:val="uk-UA"/>
        </w:rPr>
      </w:pPr>
      <w:r w:rsidRPr="00551486">
        <w:rPr>
          <w:lang w:val="uk-UA"/>
        </w:rPr>
        <w:t>5.4.24. Здійснювати експертну перевірку, випробовування Робіт, матеріалів, конструкцій виробів, устаткування тощо, які використовуються для виконання Робіт та повідомляти про це Замовника у визначені Договором строки та нести відповідальність за якість матеріалів, що використовує при виконанні Робіт підтвердженням чого можуть бути технічні паспорти, сертифікати чи інші документи виробників матеріалів та протоколи лабораторних іспитів зразків матеріалів.</w:t>
      </w:r>
    </w:p>
    <w:p w14:paraId="1BB87C37" w14:textId="77777777" w:rsidR="0005322F" w:rsidRPr="00551486" w:rsidRDefault="0005322F" w:rsidP="0005322F">
      <w:pPr>
        <w:ind w:firstLine="720"/>
        <w:jc w:val="both"/>
        <w:rPr>
          <w:lang w:val="uk-UA"/>
        </w:rPr>
      </w:pPr>
      <w:r w:rsidRPr="00551486">
        <w:rPr>
          <w:lang w:val="uk-UA"/>
        </w:rPr>
        <w:t xml:space="preserve">5.4.25. Провести роботи по прибиранню будівельного майданчика та окремих відремонтованих приміщень для введення Об’єкта в експлуатацію. </w:t>
      </w:r>
    </w:p>
    <w:p w14:paraId="0F820028" w14:textId="77777777" w:rsidR="0005322F" w:rsidRPr="00551486" w:rsidRDefault="0005322F" w:rsidP="0005322F">
      <w:pPr>
        <w:ind w:firstLine="720"/>
        <w:jc w:val="both"/>
        <w:rPr>
          <w:lang w:val="uk-UA"/>
        </w:rPr>
      </w:pPr>
      <w:r w:rsidRPr="00551486">
        <w:rPr>
          <w:lang w:val="uk-UA"/>
        </w:rPr>
        <w:t>5.4.26. Виконувати належним чином інші зобов'язання, передбачені Договором.</w:t>
      </w:r>
    </w:p>
    <w:p w14:paraId="094CBE86" w14:textId="77777777" w:rsidR="0005322F" w:rsidRPr="00551486" w:rsidRDefault="0005322F" w:rsidP="0005322F">
      <w:pPr>
        <w:ind w:firstLine="720"/>
        <w:jc w:val="both"/>
        <w:rPr>
          <w:lang w:val="uk-UA"/>
        </w:rPr>
      </w:pPr>
      <w:r w:rsidRPr="00551486">
        <w:rPr>
          <w:lang w:val="uk-UA"/>
        </w:rPr>
        <w:t>5.4.27. Підрядник разом з Замовником здає об’єкт в експлуатацію відповідним установам та структурам у межах своїх повноважень згідно діючого законодавства.</w:t>
      </w:r>
    </w:p>
    <w:p w14:paraId="6035D2CD" w14:textId="77777777" w:rsidR="0005322F" w:rsidRPr="00551486" w:rsidRDefault="0005322F" w:rsidP="0005322F">
      <w:pPr>
        <w:ind w:firstLine="720"/>
        <w:contextualSpacing/>
        <w:jc w:val="both"/>
        <w:rPr>
          <w:lang w:val="uk-UA"/>
        </w:rPr>
      </w:pPr>
      <w:r w:rsidRPr="00551486">
        <w:rPr>
          <w:lang w:val="uk-UA"/>
        </w:rPr>
        <w:lastRenderedPageBreak/>
        <w:t>5.4.28. По завершенню робіт надати Замовнику копії сертифікатів на оригінальних бланках органів сертифікації на вікна захис</w:t>
      </w:r>
      <w:r w:rsidR="0013636F" w:rsidRPr="00551486">
        <w:rPr>
          <w:lang w:val="uk-UA"/>
        </w:rPr>
        <w:t xml:space="preserve">ні </w:t>
      </w:r>
      <w:proofErr w:type="spellStart"/>
      <w:r w:rsidR="0013636F" w:rsidRPr="00551486">
        <w:rPr>
          <w:lang w:val="uk-UA"/>
        </w:rPr>
        <w:t>зламотривкі</w:t>
      </w:r>
      <w:proofErr w:type="spellEnd"/>
      <w:r w:rsidRPr="00551486">
        <w:rPr>
          <w:lang w:val="uk-UA"/>
        </w:rPr>
        <w:t xml:space="preserve"> </w:t>
      </w:r>
      <w:r w:rsidR="0013636F" w:rsidRPr="00551486">
        <w:rPr>
          <w:lang w:val="uk-UA"/>
        </w:rPr>
        <w:t xml:space="preserve">глухі </w:t>
      </w:r>
      <w:r w:rsidRPr="00551486">
        <w:rPr>
          <w:lang w:val="uk-UA"/>
        </w:rPr>
        <w:t>з ПВХ</w:t>
      </w:r>
      <w:r w:rsidR="00582CF5" w:rsidRPr="00551486">
        <w:rPr>
          <w:lang w:val="uk-UA"/>
        </w:rPr>
        <w:t xml:space="preserve"> білого кольору,</w:t>
      </w:r>
      <w:r w:rsidRPr="00551486">
        <w:rPr>
          <w:lang w:val="uk-UA"/>
        </w:rPr>
        <w:t xml:space="preserve"> що відповідають класу тривкості RC</w:t>
      </w:r>
      <w:r w:rsidR="0013636F" w:rsidRPr="00551486">
        <w:rPr>
          <w:lang w:val="uk-UA"/>
        </w:rPr>
        <w:t xml:space="preserve"> </w:t>
      </w:r>
      <w:r w:rsidRPr="00551486">
        <w:rPr>
          <w:lang w:val="uk-UA"/>
        </w:rPr>
        <w:t xml:space="preserve">1N по ДСТУ EN 1627:2014; вікна захисні </w:t>
      </w:r>
      <w:proofErr w:type="spellStart"/>
      <w:r w:rsidRPr="00551486">
        <w:rPr>
          <w:lang w:val="uk-UA"/>
        </w:rPr>
        <w:t>зламотривкі</w:t>
      </w:r>
      <w:proofErr w:type="spellEnd"/>
      <w:r w:rsidRPr="00551486">
        <w:rPr>
          <w:lang w:val="uk-UA"/>
        </w:rPr>
        <w:t xml:space="preserve"> з можливістю відкривання з ПВХ</w:t>
      </w:r>
      <w:r w:rsidR="00582CF5" w:rsidRPr="00551486">
        <w:rPr>
          <w:lang w:val="uk-UA"/>
        </w:rPr>
        <w:t xml:space="preserve"> білого кольору,</w:t>
      </w:r>
      <w:r w:rsidRPr="00551486">
        <w:rPr>
          <w:lang w:val="uk-UA"/>
        </w:rPr>
        <w:t xml:space="preserve"> що відповідають класу тривкості RC</w:t>
      </w:r>
      <w:r w:rsidR="0013636F" w:rsidRPr="00551486">
        <w:rPr>
          <w:lang w:val="uk-UA"/>
        </w:rPr>
        <w:t xml:space="preserve"> </w:t>
      </w:r>
      <w:r w:rsidRPr="00551486">
        <w:rPr>
          <w:lang w:val="uk-UA"/>
        </w:rPr>
        <w:t xml:space="preserve">1N по ДСТУ EN 1627:2014; </w:t>
      </w:r>
      <w:r w:rsidR="0013636F" w:rsidRPr="00551486">
        <w:rPr>
          <w:lang w:val="uk-UA"/>
        </w:rPr>
        <w:t>перегородка з дверима</w:t>
      </w:r>
      <w:r w:rsidRPr="00551486">
        <w:rPr>
          <w:lang w:val="uk-UA"/>
        </w:rPr>
        <w:t xml:space="preserve"> захисні </w:t>
      </w:r>
      <w:proofErr w:type="spellStart"/>
      <w:r w:rsidRPr="00551486">
        <w:rPr>
          <w:lang w:val="uk-UA"/>
        </w:rPr>
        <w:t>зламотривкі</w:t>
      </w:r>
      <w:proofErr w:type="spellEnd"/>
      <w:r w:rsidRPr="00551486">
        <w:rPr>
          <w:lang w:val="uk-UA"/>
        </w:rPr>
        <w:t xml:space="preserve">  з алюмінієвого профілю  що відповідають класу тривкості RC</w:t>
      </w:r>
      <w:r w:rsidR="0013636F" w:rsidRPr="00551486">
        <w:rPr>
          <w:lang w:val="uk-UA"/>
        </w:rPr>
        <w:t xml:space="preserve"> </w:t>
      </w:r>
      <w:r w:rsidRPr="00551486">
        <w:rPr>
          <w:lang w:val="uk-UA"/>
        </w:rPr>
        <w:t xml:space="preserve">1N по ДСТУ EN 1627:2014; скло у складі склопакету –  </w:t>
      </w:r>
      <w:r w:rsidR="00FD32B9" w:rsidRPr="00551486">
        <w:rPr>
          <w:lang w:val="uk-UA"/>
        </w:rPr>
        <w:t xml:space="preserve">багатошарове </w:t>
      </w:r>
      <w:proofErr w:type="spellStart"/>
      <w:r w:rsidRPr="00551486">
        <w:rPr>
          <w:lang w:val="uk-UA"/>
        </w:rPr>
        <w:t>ударотривке</w:t>
      </w:r>
      <w:proofErr w:type="spellEnd"/>
      <w:r w:rsidRPr="00551486">
        <w:rPr>
          <w:lang w:val="uk-UA"/>
        </w:rPr>
        <w:t xml:space="preserve"> </w:t>
      </w:r>
      <w:r w:rsidR="0013636F" w:rsidRPr="00551486">
        <w:rPr>
          <w:lang w:val="uk-UA"/>
        </w:rPr>
        <w:t>класу</w:t>
      </w:r>
      <w:r w:rsidRPr="00551486">
        <w:rPr>
          <w:lang w:val="uk-UA"/>
        </w:rPr>
        <w:t xml:space="preserve"> Р2А</w:t>
      </w:r>
      <w:r w:rsidR="0013636F" w:rsidRPr="00551486">
        <w:rPr>
          <w:lang w:val="uk-UA"/>
        </w:rPr>
        <w:t xml:space="preserve"> 24 мм</w:t>
      </w:r>
      <w:r w:rsidRPr="00551486">
        <w:rPr>
          <w:lang w:val="uk-UA"/>
        </w:rPr>
        <w:t>, згідно ДСТУ    EN 356:2005.</w:t>
      </w:r>
    </w:p>
    <w:p w14:paraId="0BE4DE30" w14:textId="77777777" w:rsidR="0005322F" w:rsidRPr="00551486" w:rsidRDefault="0005322F" w:rsidP="0005322F">
      <w:pPr>
        <w:ind w:firstLine="720"/>
        <w:jc w:val="both"/>
        <w:rPr>
          <w:lang w:val="uk-UA"/>
        </w:rPr>
      </w:pPr>
    </w:p>
    <w:p w14:paraId="662C9780" w14:textId="77777777" w:rsidR="0005322F" w:rsidRPr="00551486" w:rsidRDefault="0005322F" w:rsidP="0005322F">
      <w:pPr>
        <w:widowControl w:val="0"/>
        <w:shd w:val="clear" w:color="auto" w:fill="FFFFFF"/>
        <w:ind w:firstLine="720"/>
        <w:jc w:val="center"/>
        <w:rPr>
          <w:b/>
          <w:snapToGrid w:val="0"/>
          <w:lang w:val="uk-UA"/>
        </w:rPr>
      </w:pPr>
      <w:r w:rsidRPr="00551486">
        <w:rPr>
          <w:b/>
          <w:snapToGrid w:val="0"/>
          <w:lang w:val="uk-UA"/>
        </w:rPr>
        <w:t>6. ЗАБЕЗПЕЧЕННЯ РОБІТ ПРОЕКТНОЮ ДОКУМЕНТАЦІЄЮ</w:t>
      </w:r>
    </w:p>
    <w:p w14:paraId="57BCEEF4" w14:textId="77777777" w:rsidR="0005322F" w:rsidRPr="00551486" w:rsidRDefault="0005322F" w:rsidP="0005322F">
      <w:pPr>
        <w:widowControl w:val="0"/>
        <w:shd w:val="clear" w:color="auto" w:fill="FFFFFF"/>
        <w:ind w:firstLine="720"/>
        <w:jc w:val="both"/>
        <w:rPr>
          <w:snapToGrid w:val="0"/>
          <w:lang w:val="uk-UA"/>
        </w:rPr>
      </w:pPr>
    </w:p>
    <w:p w14:paraId="0627DE3C"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6.1. Забезпечення Робіт (Об'єкта робіт) Проектною документацією покладається на Замовника із врахуванням умов даного Договору та відповідних нормативно-правових документів.</w:t>
      </w:r>
    </w:p>
    <w:p w14:paraId="4285643C"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xml:space="preserve">6.2. Замовник передає Підряднику _________ </w:t>
      </w:r>
      <w:r w:rsidRPr="00551486">
        <w:rPr>
          <w:i/>
          <w:snapToGrid w:val="0"/>
          <w:lang w:val="uk-UA"/>
        </w:rPr>
        <w:t xml:space="preserve">(заповнюється при підписанні Договору) </w:t>
      </w:r>
      <w:r w:rsidRPr="00551486">
        <w:rPr>
          <w:snapToGrid w:val="0"/>
          <w:lang w:val="uk-UA"/>
        </w:rPr>
        <w:t>комплект (и) затвердженої Проектної документації в день підписання Сторонами Договору (Додаток 1 до цього Договору).</w:t>
      </w:r>
    </w:p>
    <w:p w14:paraId="126333BB"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6.3. Авторські права на Проектну документацію охороняються відповідно до законодавства.</w:t>
      </w:r>
    </w:p>
    <w:p w14:paraId="02C44FEC" w14:textId="77777777" w:rsidR="0005322F" w:rsidRPr="00551486" w:rsidRDefault="0005322F" w:rsidP="0005322F">
      <w:pPr>
        <w:widowControl w:val="0"/>
        <w:shd w:val="clear" w:color="auto" w:fill="FFFFFF"/>
        <w:ind w:firstLine="720"/>
        <w:jc w:val="both"/>
        <w:rPr>
          <w:snapToGrid w:val="0"/>
          <w:lang w:val="uk-UA"/>
        </w:rPr>
      </w:pPr>
    </w:p>
    <w:p w14:paraId="403AD30C" w14:textId="77777777" w:rsidR="0005322F" w:rsidRPr="00551486" w:rsidRDefault="0005322F" w:rsidP="0005322F">
      <w:pPr>
        <w:jc w:val="center"/>
        <w:rPr>
          <w:b/>
          <w:lang w:val="uk-UA"/>
        </w:rPr>
      </w:pPr>
      <w:r w:rsidRPr="00551486">
        <w:rPr>
          <w:b/>
          <w:lang w:val="uk-UA"/>
        </w:rPr>
        <w:t>7. ВІДПОВІДАЛЬНІСТЬ СТОРІН</w:t>
      </w:r>
    </w:p>
    <w:p w14:paraId="2BBF43B0" w14:textId="77777777" w:rsidR="0005322F" w:rsidRPr="00551486" w:rsidRDefault="0005322F" w:rsidP="0005322F">
      <w:pPr>
        <w:ind w:firstLine="720"/>
        <w:jc w:val="both"/>
        <w:rPr>
          <w:lang w:val="uk-UA"/>
        </w:rPr>
      </w:pPr>
    </w:p>
    <w:p w14:paraId="639476A0"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7.1. Відповідальність Сторін за порушення зобов'язань Договору та порядок урегулювання спорів визначаються положеннями Загальних умов, інших нормативних документів, що регулюють ці питання.</w:t>
      </w:r>
    </w:p>
    <w:p w14:paraId="5197C119"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7.2. У разі невиконання або несвоєчасного виконання зобов'язань за цим Договором Підрядник сплачує Замовнику штрафні санкції (неустойка, штраф, пеня) у розмірі визначеному в п. 7.3. цього Договору, а у разі здійснення попередньої оплати Підрядник, крім сплати зазначених штрафних санкцій, повертає Замовнику кошти з урахуванням індексу інфляції.</w:t>
      </w:r>
    </w:p>
    <w:p w14:paraId="45D7C847"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7.3. Види порушень та санкції за них, установлені цим Договором:</w:t>
      </w:r>
    </w:p>
    <w:p w14:paraId="022B30BA"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7.3.1. Підрядник несе відповідальність за порушення зі своєї вини таких зобов'язань за Договором і у таких сумах:</w:t>
      </w:r>
    </w:p>
    <w:p w14:paraId="4DF8F662"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за порушення строків закінчення виконання Робіт (здачі в експлуатацію)/встановлення/монтажу Обладнання сплачує неустойку в розмірі 0,3 % відсотків від вартості Робіт/Обладнання  за кожний день прострочення;</w:t>
      </w:r>
    </w:p>
    <w:p w14:paraId="6310EAE3"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у разі виявлення недоліків (дефектів) у Роботах Підрядник зобов’язаний сплатити Замовнику неустойку в розмірі 10 % (десять) від вартості виявлених недоліків та/або дефектів (недоробок) за кожен випадок;</w:t>
      </w:r>
    </w:p>
    <w:p w14:paraId="1B0FFCC7"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у разі порушення строків усунення недоліків (дефектів), виявлених Замовником, контролюючими органами, приймальною комісією, визначених в акті про недоліки протягом Гарантійного строку експлуатації п.2.3., п.2.4. цього Договору, сплачує штраф у сумі 3000 (три тисячі) гривень за кожний день затримки понад 3 (три) робочі дні.</w:t>
      </w:r>
    </w:p>
    <w:p w14:paraId="4F6130DD" w14:textId="77777777" w:rsidR="0005322F" w:rsidRPr="00551486" w:rsidRDefault="0005322F" w:rsidP="0005322F">
      <w:pPr>
        <w:ind w:firstLine="720"/>
        <w:jc w:val="both"/>
        <w:rPr>
          <w:lang w:val="uk-UA"/>
        </w:rPr>
      </w:pPr>
      <w:r w:rsidRPr="00551486">
        <w:rPr>
          <w:lang w:val="uk-UA"/>
        </w:rPr>
        <w:t xml:space="preserve">7.3.2. У випадку порушення Підрядником строків початку виконання Робіт, більше ніж на 5 (п’ять) робочих днів, останній (Підрядник) зобов’язаний сплатити Замовнику неустойку у розмірі 1 (один) % від загальної вартості цього Договору, що зазначена в п. 3.1 Договору, з урахуванням п. 4.1. цього Договору. </w:t>
      </w:r>
    </w:p>
    <w:p w14:paraId="5E9C6E91" w14:textId="77777777" w:rsidR="0005322F" w:rsidRPr="00551486" w:rsidRDefault="0005322F" w:rsidP="0005322F">
      <w:pPr>
        <w:ind w:firstLine="720"/>
        <w:jc w:val="both"/>
        <w:rPr>
          <w:lang w:val="uk-UA"/>
        </w:rPr>
      </w:pPr>
      <w:r w:rsidRPr="00551486">
        <w:rPr>
          <w:lang w:val="uk-UA"/>
        </w:rPr>
        <w:t>7.3.3. У випадку пошкодження, при проведенні Робіт, систем охоронно-пожежної сигналізації (демонтаж або закрашування оповіщувачів, обрив ліній зв’язку тощо) Підрядник зобов’язаний відшкодувати Замовнику всі нанесені збитки.</w:t>
      </w:r>
    </w:p>
    <w:p w14:paraId="324A9A2D" w14:textId="77777777" w:rsidR="0005322F" w:rsidRPr="00551486" w:rsidRDefault="0005322F" w:rsidP="0005322F">
      <w:pPr>
        <w:ind w:firstLine="720"/>
        <w:jc w:val="both"/>
        <w:rPr>
          <w:lang w:val="uk-UA"/>
        </w:rPr>
      </w:pPr>
      <w:r w:rsidRPr="00551486">
        <w:rPr>
          <w:lang w:val="uk-UA"/>
        </w:rPr>
        <w:t>7.3.4. Крім сплати штрафних санкцій Підрядник компенсує Замовнику збитки, зумовлені невиконанням або неналежним виконанням своїх зобов'язань за Договором.</w:t>
      </w:r>
    </w:p>
    <w:p w14:paraId="73098098"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7.3.5. У разі невиконання або неналежного виконання Підрядником своїх зобов’язань за даним Договором, він (Підрядник) відшкодовує Замовнику збитки у повному </w:t>
      </w:r>
      <w:r w:rsidRPr="00551486">
        <w:rPr>
          <w:snapToGrid w:val="0"/>
          <w:lang w:val="uk-UA"/>
        </w:rPr>
        <w:lastRenderedPageBreak/>
        <w:t xml:space="preserve">обсязі, якщо не доведе, що порушення Договору сталося не з його вини. </w:t>
      </w:r>
    </w:p>
    <w:p w14:paraId="4E9735AA"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7.4. Замовник несе відповідальність за порушення зі своєї вини таких зобов'язань і у таких сумах:</w:t>
      </w:r>
    </w:p>
    <w:p w14:paraId="19F28AB5"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за порушення грошових зобов'язань (несвоєчасну оплату виконаних робіт, перерахунок авансів, інших платежів), на строк більше 5 (п’ять) робочих днів, Замовник повинен сплатити Підряднику пеню у розмірі облікової ставки Національного банку України, що діяла в період за який сплачує</w:t>
      </w:r>
      <w:r w:rsidR="00722464" w:rsidRPr="00551486">
        <w:rPr>
          <w:snapToGrid w:val="0"/>
          <w:lang w:val="uk-UA"/>
        </w:rPr>
        <w:t>ться пеня,  від суми заборгован</w:t>
      </w:r>
      <w:r w:rsidRPr="00551486">
        <w:rPr>
          <w:snapToGrid w:val="0"/>
          <w:lang w:val="uk-UA"/>
        </w:rPr>
        <w:t>ості за кожний день затримки;</w:t>
      </w:r>
    </w:p>
    <w:p w14:paraId="08C01454" w14:textId="77777777" w:rsidR="0005322F" w:rsidRPr="00551486" w:rsidRDefault="0005322F" w:rsidP="0005322F">
      <w:pPr>
        <w:widowControl w:val="0"/>
        <w:shd w:val="clear" w:color="auto" w:fill="FFFFFF"/>
        <w:autoSpaceDE w:val="0"/>
        <w:autoSpaceDN w:val="0"/>
        <w:adjustRightInd w:val="0"/>
        <w:ind w:firstLine="737"/>
        <w:jc w:val="both"/>
        <w:rPr>
          <w:lang w:val="uk-UA"/>
        </w:rPr>
      </w:pPr>
      <w:r w:rsidRPr="00551486">
        <w:rPr>
          <w:lang w:val="uk-UA"/>
        </w:rPr>
        <w:t xml:space="preserve">7.5.  Відшкодування збитків, сплата неустойки (штрафів, пені) не звільняють Сторони від виконання зобов’язань за цим Договором. </w:t>
      </w:r>
    </w:p>
    <w:p w14:paraId="4BD8946F" w14:textId="77777777" w:rsidR="0005322F" w:rsidRPr="00551486" w:rsidRDefault="0005322F" w:rsidP="0005322F">
      <w:pPr>
        <w:jc w:val="center"/>
        <w:rPr>
          <w:b/>
          <w:lang w:val="uk-UA"/>
        </w:rPr>
      </w:pPr>
    </w:p>
    <w:p w14:paraId="4EC34FD3" w14:textId="77777777" w:rsidR="0005322F" w:rsidRPr="00551486" w:rsidRDefault="0005322F" w:rsidP="0005322F">
      <w:pPr>
        <w:jc w:val="center"/>
        <w:rPr>
          <w:b/>
          <w:lang w:val="uk-UA"/>
        </w:rPr>
      </w:pPr>
      <w:r w:rsidRPr="00551486">
        <w:rPr>
          <w:b/>
          <w:lang w:val="uk-UA"/>
        </w:rPr>
        <w:t>8. ОБСТАВИНИ НЕПЕРЕБОРНОЇ СИЛИ</w:t>
      </w:r>
    </w:p>
    <w:p w14:paraId="35DA21E7" w14:textId="77777777" w:rsidR="0005322F" w:rsidRPr="00551486" w:rsidRDefault="0005322F" w:rsidP="0005322F">
      <w:pPr>
        <w:jc w:val="center"/>
        <w:rPr>
          <w:b/>
          <w:lang w:val="uk-UA"/>
        </w:rPr>
      </w:pPr>
    </w:p>
    <w:p w14:paraId="0C536301" w14:textId="77777777" w:rsidR="0005322F" w:rsidRPr="00551486" w:rsidRDefault="0005322F" w:rsidP="0005322F">
      <w:pPr>
        <w:ind w:firstLine="709"/>
        <w:jc w:val="both"/>
        <w:rPr>
          <w:lang w:val="uk-UA"/>
        </w:rPr>
      </w:pPr>
      <w:r w:rsidRPr="00551486">
        <w:rPr>
          <w:lang w:val="uk-UA"/>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14:paraId="7609C6CC" w14:textId="77777777" w:rsidR="0005322F" w:rsidRPr="00551486" w:rsidRDefault="0005322F" w:rsidP="0005322F">
      <w:pPr>
        <w:ind w:firstLine="709"/>
        <w:jc w:val="both"/>
        <w:rPr>
          <w:lang w:val="uk-UA"/>
        </w:rPr>
      </w:pPr>
      <w:r w:rsidRPr="00551486">
        <w:rPr>
          <w:lang w:val="uk-UA"/>
        </w:rPr>
        <w:t xml:space="preserve">8.2. Сторона, що не може виконувати зобов'язання за цим Договором унаслідок дії обставин непереборної сили, повинна не пізніше ніж протягом 5 (п’яти) робочих днів з моменту їх виникнення повідомити про це іншу Сторону у письмовій формі. </w:t>
      </w:r>
    </w:p>
    <w:p w14:paraId="701C6B1B" w14:textId="77777777" w:rsidR="0005322F" w:rsidRPr="00551486" w:rsidRDefault="0005322F" w:rsidP="0005322F">
      <w:pPr>
        <w:ind w:firstLine="709"/>
        <w:jc w:val="both"/>
        <w:rPr>
          <w:lang w:val="uk-UA"/>
        </w:rPr>
      </w:pPr>
      <w:r w:rsidRPr="00551486">
        <w:rPr>
          <w:lang w:val="uk-UA"/>
        </w:rPr>
        <w:t>8.3. Доказом виникнення обставин непереборної сили та строку їх дії є відповідні документи, які видаються компетентними органами, що уповноважені згідно із законодавством України.</w:t>
      </w:r>
    </w:p>
    <w:p w14:paraId="0D45D356" w14:textId="77777777" w:rsidR="0005322F" w:rsidRPr="00551486" w:rsidRDefault="0005322F" w:rsidP="0005322F">
      <w:pPr>
        <w:ind w:firstLine="709"/>
        <w:jc w:val="both"/>
        <w:rPr>
          <w:lang w:val="uk-UA"/>
        </w:rPr>
      </w:pPr>
      <w:r w:rsidRPr="00551486">
        <w:rPr>
          <w:lang w:val="uk-UA"/>
        </w:rPr>
        <w:t>8.4. У разі коли строк дії обставин непереборної сили продовжується більше ніж 90 (дев’яносто) календарних днів, кожна із Сторін в установленому порядку має право розірвати цей Договір. У разі попередньої оплати Підрядник повертає Замовнику кошти протягом трьох днів з дня розірвання цього Договору.</w:t>
      </w:r>
    </w:p>
    <w:p w14:paraId="4AC94CB4" w14:textId="77777777" w:rsidR="0005322F" w:rsidRPr="00551486" w:rsidRDefault="0005322F" w:rsidP="0005322F">
      <w:pPr>
        <w:ind w:firstLine="709"/>
        <w:jc w:val="both"/>
        <w:rPr>
          <w:lang w:val="uk-UA"/>
        </w:rPr>
      </w:pPr>
    </w:p>
    <w:p w14:paraId="279073A7" w14:textId="77777777" w:rsidR="0005322F" w:rsidRPr="00551486" w:rsidRDefault="0005322F" w:rsidP="0005322F">
      <w:pPr>
        <w:jc w:val="center"/>
        <w:rPr>
          <w:b/>
          <w:lang w:val="uk-UA"/>
        </w:rPr>
      </w:pPr>
      <w:r w:rsidRPr="00551486">
        <w:rPr>
          <w:b/>
          <w:lang w:val="uk-UA"/>
        </w:rPr>
        <w:t>9. ВИРІШЕННЯ СПОРІВ</w:t>
      </w:r>
    </w:p>
    <w:p w14:paraId="6BB19479" w14:textId="77777777" w:rsidR="0005322F" w:rsidRPr="00551486" w:rsidRDefault="0005322F" w:rsidP="0005322F">
      <w:pPr>
        <w:jc w:val="center"/>
        <w:rPr>
          <w:b/>
          <w:lang w:val="uk-UA"/>
        </w:rPr>
      </w:pPr>
    </w:p>
    <w:p w14:paraId="1699D8C0"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9.1. Сторони зобов'язуються докладати зусиль для вирішення спорів у досудовому порядку, в тому числі шляхом проведення переговорів, пошуку взаємоприйнятних рішень, залучення експертів, продовження строків врегулювання розбіжностей, внесення змін в умови Договору тощо.</w:t>
      </w:r>
    </w:p>
    <w:p w14:paraId="271CFBB8" w14:textId="77777777" w:rsidR="0005322F" w:rsidRPr="00551486" w:rsidRDefault="0005322F" w:rsidP="0005322F">
      <w:pPr>
        <w:ind w:firstLine="709"/>
        <w:jc w:val="both"/>
        <w:rPr>
          <w:lang w:val="uk-UA"/>
        </w:rPr>
      </w:pPr>
      <w:r w:rsidRPr="00551486">
        <w:rPr>
          <w:lang w:val="uk-UA"/>
        </w:rPr>
        <w:t>9.2. У разі недосягнення Сторонами згоди спори (розбіжності) вирішуються у судовому порядку.</w:t>
      </w:r>
    </w:p>
    <w:p w14:paraId="1DF17DA4" w14:textId="77777777" w:rsidR="0005322F" w:rsidRPr="00551486" w:rsidRDefault="0005322F" w:rsidP="0005322F">
      <w:pPr>
        <w:ind w:firstLine="709"/>
        <w:jc w:val="both"/>
        <w:rPr>
          <w:lang w:val="uk-UA"/>
        </w:rPr>
      </w:pPr>
      <w:r w:rsidRPr="00551486">
        <w:rPr>
          <w:lang w:val="uk-UA"/>
        </w:rPr>
        <w:t>9.3. Відносини, що виникають при укладенні та виконанні цього Договору та не врегульовані ним, регулюються відповідно до вимог чинного законодавства України.</w:t>
      </w:r>
    </w:p>
    <w:p w14:paraId="546DAE1B" w14:textId="77777777" w:rsidR="0005322F" w:rsidRPr="00551486" w:rsidRDefault="0005322F" w:rsidP="0005322F">
      <w:pPr>
        <w:jc w:val="center"/>
        <w:rPr>
          <w:b/>
          <w:lang w:val="uk-UA"/>
        </w:rPr>
      </w:pPr>
    </w:p>
    <w:p w14:paraId="0EBD1E20" w14:textId="77777777" w:rsidR="0005322F" w:rsidRPr="00551486" w:rsidRDefault="0005322F" w:rsidP="0005322F">
      <w:pPr>
        <w:jc w:val="center"/>
        <w:rPr>
          <w:b/>
          <w:lang w:val="uk-UA"/>
        </w:rPr>
      </w:pPr>
      <w:r w:rsidRPr="00551486">
        <w:rPr>
          <w:b/>
          <w:lang w:val="uk-UA"/>
        </w:rPr>
        <w:t>10. СТРОК ДІЇ ДОГОВОРУ</w:t>
      </w:r>
    </w:p>
    <w:p w14:paraId="08395CB6" w14:textId="77777777" w:rsidR="0005322F" w:rsidRPr="00551486" w:rsidRDefault="0005322F" w:rsidP="0005322F">
      <w:pPr>
        <w:jc w:val="center"/>
        <w:rPr>
          <w:b/>
          <w:lang w:val="uk-UA"/>
        </w:rPr>
      </w:pPr>
    </w:p>
    <w:p w14:paraId="1BA6769B" w14:textId="77777777" w:rsidR="0005322F" w:rsidRPr="00551486" w:rsidRDefault="0005322F" w:rsidP="0005322F">
      <w:pPr>
        <w:ind w:firstLine="574"/>
        <w:jc w:val="both"/>
        <w:rPr>
          <w:lang w:val="uk-UA"/>
        </w:rPr>
      </w:pPr>
      <w:r w:rsidRPr="00551486">
        <w:rPr>
          <w:lang w:val="uk-UA"/>
        </w:rPr>
        <w:t xml:space="preserve">10.1. Цей Договір набирає чинності з _______  і діє до «___»_________ року </w:t>
      </w:r>
      <w:r w:rsidRPr="00551486">
        <w:rPr>
          <w:i/>
          <w:lang w:val="uk-UA"/>
        </w:rPr>
        <w:t>(зазначається дата при підписанні Договору)</w:t>
      </w:r>
      <w:r w:rsidRPr="00551486">
        <w:rPr>
          <w:lang w:val="uk-UA"/>
        </w:rPr>
        <w:t>,</w:t>
      </w:r>
      <w:r w:rsidRPr="00551486">
        <w:rPr>
          <w:i/>
          <w:lang w:val="uk-UA"/>
        </w:rPr>
        <w:t xml:space="preserve"> </w:t>
      </w:r>
      <w:r w:rsidRPr="00551486">
        <w:rPr>
          <w:lang w:val="uk-UA"/>
        </w:rPr>
        <w:t xml:space="preserve">але в будь-якому випадку до повного виконання Сторонами зобов’язань за цим Договором.  </w:t>
      </w:r>
    </w:p>
    <w:p w14:paraId="5C20CC88" w14:textId="77777777" w:rsidR="0005322F" w:rsidRPr="00551486" w:rsidRDefault="0005322F" w:rsidP="0005322F">
      <w:pPr>
        <w:ind w:firstLine="574"/>
        <w:jc w:val="both"/>
        <w:rPr>
          <w:lang w:val="uk-UA"/>
        </w:rPr>
      </w:pPr>
      <w:r w:rsidRPr="00551486">
        <w:rPr>
          <w:lang w:val="uk-UA"/>
        </w:rPr>
        <w:t>10.2. Закінчення строку Договору не звільняє Сторони від відповідальності за його порушення, яке мало місце під час дії Договору.</w:t>
      </w:r>
    </w:p>
    <w:p w14:paraId="71536E65" w14:textId="77777777" w:rsidR="0005322F" w:rsidRPr="00551486" w:rsidRDefault="0005322F" w:rsidP="0005322F">
      <w:pPr>
        <w:tabs>
          <w:tab w:val="num" w:pos="-360"/>
        </w:tabs>
        <w:jc w:val="center"/>
        <w:rPr>
          <w:b/>
          <w:lang w:val="uk-UA"/>
        </w:rPr>
      </w:pPr>
    </w:p>
    <w:p w14:paraId="28BF1599" w14:textId="77777777" w:rsidR="0005322F" w:rsidRPr="00551486" w:rsidRDefault="0005322F" w:rsidP="0005322F">
      <w:pPr>
        <w:tabs>
          <w:tab w:val="num" w:pos="-360"/>
        </w:tabs>
        <w:jc w:val="center"/>
        <w:rPr>
          <w:b/>
          <w:lang w:val="uk-UA"/>
        </w:rPr>
      </w:pPr>
      <w:r w:rsidRPr="00551486">
        <w:rPr>
          <w:b/>
          <w:lang w:val="uk-UA"/>
        </w:rPr>
        <w:t>11. КОНФІДЕНЦІЙНІСТЬ</w:t>
      </w:r>
    </w:p>
    <w:p w14:paraId="45AC60A1" w14:textId="77777777" w:rsidR="0005322F" w:rsidRPr="00551486" w:rsidRDefault="0005322F" w:rsidP="0005322F">
      <w:pPr>
        <w:tabs>
          <w:tab w:val="num" w:pos="-360"/>
        </w:tabs>
        <w:jc w:val="center"/>
        <w:rPr>
          <w:b/>
          <w:lang w:val="uk-UA"/>
        </w:rPr>
      </w:pPr>
    </w:p>
    <w:p w14:paraId="0103D65C" w14:textId="77777777" w:rsidR="0005322F" w:rsidRPr="00551486" w:rsidRDefault="0005322F" w:rsidP="0005322F">
      <w:pPr>
        <w:widowControl w:val="0"/>
        <w:autoSpaceDE w:val="0"/>
        <w:autoSpaceDN w:val="0"/>
        <w:adjustRightInd w:val="0"/>
        <w:ind w:firstLine="720"/>
        <w:jc w:val="both"/>
        <w:rPr>
          <w:lang w:val="uk-UA"/>
        </w:rPr>
      </w:pPr>
      <w:r w:rsidRPr="00551486">
        <w:rPr>
          <w:lang w:val="uk-UA"/>
        </w:rPr>
        <w:t xml:space="preserve">11.1. Кожна з Сторін повинна суворо зберігати конфіденційність цього Договору та одержаної на підставі Договору інформації (в </w:t>
      </w:r>
      <w:proofErr w:type="spellStart"/>
      <w:r w:rsidRPr="00551486">
        <w:rPr>
          <w:lang w:val="uk-UA"/>
        </w:rPr>
        <w:t>т.ч</w:t>
      </w:r>
      <w:proofErr w:type="spellEnd"/>
      <w:r w:rsidRPr="00551486">
        <w:rPr>
          <w:lang w:val="uk-UA"/>
        </w:rPr>
        <w:t>. банківської та комерційної таємниці) та вживати всіх можливих заходів для запобігання можливого розголошення такої інформації.</w:t>
      </w:r>
    </w:p>
    <w:p w14:paraId="0B43410C" w14:textId="77777777" w:rsidR="0005322F" w:rsidRPr="00551486" w:rsidRDefault="0005322F" w:rsidP="0005322F">
      <w:pPr>
        <w:widowControl w:val="0"/>
        <w:autoSpaceDE w:val="0"/>
        <w:autoSpaceDN w:val="0"/>
        <w:adjustRightInd w:val="0"/>
        <w:ind w:firstLine="720"/>
        <w:jc w:val="both"/>
        <w:rPr>
          <w:lang w:val="uk-UA"/>
        </w:rPr>
      </w:pPr>
      <w:r w:rsidRPr="00551486">
        <w:rPr>
          <w:lang w:val="uk-UA"/>
        </w:rPr>
        <w:t xml:space="preserve">11.2. Зобов’язання Сторін по дотриманню конфіденційності щодо інформації, </w:t>
      </w:r>
      <w:r w:rsidRPr="00551486">
        <w:rPr>
          <w:lang w:val="uk-UA"/>
        </w:rPr>
        <w:lastRenderedPageBreak/>
        <w:t>отриманої в цілях виконання умов цього Договору від іншої Сторони, зберігаються протягом строку дії цього Договору та протягом 5 (п’яти) років після припинення дії Договору (в тому числі дострокового).</w:t>
      </w:r>
    </w:p>
    <w:p w14:paraId="2E2310A0" w14:textId="77777777" w:rsidR="0005322F" w:rsidRPr="00551486" w:rsidRDefault="0005322F" w:rsidP="0005322F">
      <w:pPr>
        <w:widowControl w:val="0"/>
        <w:autoSpaceDE w:val="0"/>
        <w:autoSpaceDN w:val="0"/>
        <w:adjustRightInd w:val="0"/>
        <w:ind w:firstLine="720"/>
        <w:jc w:val="both"/>
        <w:rPr>
          <w:lang w:val="uk-UA"/>
        </w:rPr>
      </w:pPr>
      <w:r w:rsidRPr="00551486">
        <w:rPr>
          <w:lang w:val="uk-UA"/>
        </w:rPr>
        <w:t>Строк зобов’язань по зберіганню конфіденційної інформації, яка становить банківську таємницю, визначається згідно чинного законодавства України.</w:t>
      </w:r>
    </w:p>
    <w:p w14:paraId="12419000" w14:textId="77777777" w:rsidR="0005322F" w:rsidRPr="00551486" w:rsidRDefault="0005322F" w:rsidP="0005322F">
      <w:pPr>
        <w:widowControl w:val="0"/>
        <w:autoSpaceDE w:val="0"/>
        <w:autoSpaceDN w:val="0"/>
        <w:adjustRightInd w:val="0"/>
        <w:ind w:firstLine="720"/>
        <w:jc w:val="both"/>
        <w:rPr>
          <w:lang w:val="uk-UA"/>
        </w:rPr>
      </w:pPr>
      <w:r w:rsidRPr="00551486">
        <w:rPr>
          <w:lang w:val="uk-UA"/>
        </w:rPr>
        <w:t>11.3. Передача інформації будь-яким третім особам, опублікування, розголошення або розкриття будь-яким іншим чином такої інформації може здійснюватися тільки за взаємною письмовою згодою Сторін.</w:t>
      </w:r>
    </w:p>
    <w:p w14:paraId="783DFEDD" w14:textId="77777777" w:rsidR="0005322F" w:rsidRPr="00551486" w:rsidRDefault="0005322F" w:rsidP="0005322F">
      <w:pPr>
        <w:widowControl w:val="0"/>
        <w:autoSpaceDE w:val="0"/>
        <w:autoSpaceDN w:val="0"/>
        <w:adjustRightInd w:val="0"/>
        <w:ind w:firstLine="720"/>
        <w:jc w:val="both"/>
        <w:rPr>
          <w:lang w:val="uk-UA"/>
        </w:rPr>
      </w:pPr>
      <w:r w:rsidRPr="00551486">
        <w:rPr>
          <w:lang w:val="uk-UA"/>
        </w:rPr>
        <w:t>11.4. Умови зберігання конфіденційної інформації не поширюються на загальнодоступну інформацію або інформацію, що надається за офіційний запитом державних органів, яким Сторони зобов’язані надавати необхідні їм відомості, відповідно до вимог чинного законодавства України.</w:t>
      </w:r>
    </w:p>
    <w:p w14:paraId="7D6768F1" w14:textId="77777777" w:rsidR="0005322F" w:rsidRPr="00551486" w:rsidRDefault="0005322F" w:rsidP="0005322F">
      <w:pPr>
        <w:ind w:firstLine="574"/>
        <w:jc w:val="both"/>
        <w:rPr>
          <w:lang w:val="uk-UA"/>
        </w:rPr>
      </w:pPr>
    </w:p>
    <w:p w14:paraId="0331E981" w14:textId="77777777" w:rsidR="0005322F" w:rsidRPr="00551486" w:rsidRDefault="0005322F" w:rsidP="0005322F">
      <w:pPr>
        <w:jc w:val="center"/>
        <w:rPr>
          <w:b/>
          <w:lang w:val="uk-UA"/>
        </w:rPr>
      </w:pPr>
      <w:r w:rsidRPr="00551486">
        <w:rPr>
          <w:b/>
          <w:lang w:val="uk-UA"/>
        </w:rPr>
        <w:t xml:space="preserve">12. ІНШІ УМОВИ </w:t>
      </w:r>
    </w:p>
    <w:p w14:paraId="2CD7A865" w14:textId="77777777" w:rsidR="0005322F" w:rsidRPr="00551486" w:rsidRDefault="0005322F" w:rsidP="0005322F">
      <w:pPr>
        <w:widowControl w:val="0"/>
        <w:shd w:val="clear" w:color="auto" w:fill="FFFFFF"/>
        <w:rPr>
          <w:b/>
          <w:snapToGrid w:val="0"/>
          <w:lang w:val="uk-UA"/>
        </w:rPr>
      </w:pPr>
    </w:p>
    <w:p w14:paraId="6863FCD0" w14:textId="77777777" w:rsidR="0005322F" w:rsidRPr="00551486" w:rsidRDefault="0005322F" w:rsidP="0005322F">
      <w:pPr>
        <w:widowControl w:val="0"/>
        <w:shd w:val="clear" w:color="auto" w:fill="FFFFFF"/>
        <w:ind w:firstLine="720"/>
        <w:jc w:val="both"/>
        <w:rPr>
          <w:snapToGrid w:val="0"/>
          <w:lang w:val="uk-UA"/>
        </w:rPr>
      </w:pPr>
      <w:r w:rsidRPr="00551486">
        <w:rPr>
          <w:b/>
          <w:snapToGrid w:val="0"/>
          <w:lang w:val="uk-UA"/>
        </w:rPr>
        <w:t>12.1. Забезпечення Робіт:</w:t>
      </w:r>
    </w:p>
    <w:p w14:paraId="5EE6AB66"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12.1.1. Забезпечення Робіт матеріалами, устаткуванням та послугами здійснюється із урахуванням умов Договору.</w:t>
      </w:r>
    </w:p>
    <w:p w14:paraId="524A6137" w14:textId="77777777" w:rsidR="0005322F" w:rsidRPr="00551486" w:rsidRDefault="0005322F" w:rsidP="0005322F">
      <w:pPr>
        <w:widowControl w:val="0"/>
        <w:shd w:val="clear" w:color="auto" w:fill="FFFFFF"/>
        <w:ind w:firstLine="720"/>
        <w:jc w:val="both"/>
        <w:rPr>
          <w:snapToGrid w:val="0"/>
          <w:lang w:val="uk-UA"/>
        </w:rPr>
      </w:pPr>
      <w:r w:rsidRPr="00551486">
        <w:rPr>
          <w:b/>
          <w:snapToGrid w:val="0"/>
          <w:lang w:val="uk-UA"/>
        </w:rPr>
        <w:t>12.2.</w:t>
      </w:r>
      <w:r w:rsidRPr="00551486">
        <w:rPr>
          <w:snapToGrid w:val="0"/>
          <w:lang w:val="uk-UA"/>
        </w:rPr>
        <w:t xml:space="preserve"> </w:t>
      </w:r>
      <w:r w:rsidRPr="00551486">
        <w:rPr>
          <w:b/>
          <w:snapToGrid w:val="0"/>
          <w:lang w:val="uk-UA"/>
        </w:rPr>
        <w:t>Порядок залучення до виконання Робіт субпідрядників:</w:t>
      </w:r>
    </w:p>
    <w:p w14:paraId="0A8049CF"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xml:space="preserve">12.2.1. Підрядник має право залучати до виконання Робіт субпідрядників, згідно п. 5.3.1. цього Договору. </w:t>
      </w:r>
    </w:p>
    <w:p w14:paraId="769C40F8"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12.2.2. Субпідрядники, що залучаються до виконання Робіт  повинні відповідати таким вимогам: мати ліцензію (дозвіл) на виконання робіт, якщо така вимога передбачена нормативними документами; мати ресурси (матеріальні, технічні, фінансові), достатні для виконання Робіт, тощо).</w:t>
      </w:r>
    </w:p>
    <w:p w14:paraId="637561D4"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12.2.3. Погодження залучення субпідрядників Замовником здійснюється на основі інформації Підрядника, яка надається Замовнику за 10 (десять)  робочих днів до початку виконання субпідрядником Робіт. Замовник має право протягом 5 (п’яти) робочих днів після одержання пропозиції Підрядника відмовити у залученні запропонованого субпідрядника з обґрунтуванням причин такої відмови і рекомендувати свою кандидатуру. Якщо Замовник не зробить цього у визначений час, кандидатура субпідрядника вважається узгодженою.</w:t>
      </w:r>
    </w:p>
    <w:p w14:paraId="2936E60C"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12.2.4. Відносини між субпідрядниками, Замовником та Підрядником будуть регулюватися із урахуванням положень чинного законодавства України.</w:t>
      </w:r>
    </w:p>
    <w:p w14:paraId="3A2420A5" w14:textId="77777777" w:rsidR="0005322F" w:rsidRPr="00551486" w:rsidRDefault="0005322F" w:rsidP="0005322F">
      <w:pPr>
        <w:widowControl w:val="0"/>
        <w:shd w:val="clear" w:color="auto" w:fill="FFFFFF"/>
        <w:ind w:firstLine="709"/>
        <w:jc w:val="both"/>
        <w:rPr>
          <w:snapToGrid w:val="0"/>
          <w:lang w:val="uk-UA"/>
        </w:rPr>
      </w:pPr>
      <w:r w:rsidRPr="00551486">
        <w:rPr>
          <w:b/>
          <w:snapToGrid w:val="0"/>
          <w:lang w:val="uk-UA"/>
        </w:rPr>
        <w:t>12.3. Залучення до виконання Робіт робочої сили:</w:t>
      </w:r>
    </w:p>
    <w:p w14:paraId="17051BF5"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12.3.1. Залучення до виконання Робіт робочої сили повністю забезпечує Підрядник.</w:t>
      </w:r>
    </w:p>
    <w:p w14:paraId="3A0E3A74"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12.3.2. Підрядник забезпечить дотримання усіма працівниками норм трудового законодавства, створення для них на Об’єкті необхідних умов праці та відпочинку, проведення необхідного інструктажу, в тому числі із техніки безпеки, охорони праці, пожежної безпеки, тощо.</w:t>
      </w:r>
    </w:p>
    <w:p w14:paraId="4EE553AC" w14:textId="77777777" w:rsidR="0005322F" w:rsidRPr="00551486" w:rsidRDefault="0005322F" w:rsidP="0005322F">
      <w:pPr>
        <w:widowControl w:val="0"/>
        <w:shd w:val="clear" w:color="auto" w:fill="FFFFFF"/>
        <w:ind w:firstLine="709"/>
        <w:jc w:val="both"/>
        <w:rPr>
          <w:snapToGrid w:val="0"/>
          <w:spacing w:val="-5"/>
          <w:lang w:val="uk-UA"/>
        </w:rPr>
      </w:pPr>
      <w:r w:rsidRPr="00551486">
        <w:rPr>
          <w:snapToGrid w:val="0"/>
          <w:lang w:val="uk-UA"/>
        </w:rPr>
        <w:t>12.3.3. Підрядник несе відповідальність за дії своїх працівників на Об’єкті</w:t>
      </w:r>
      <w:r w:rsidRPr="00551486">
        <w:rPr>
          <w:snapToGrid w:val="0"/>
          <w:spacing w:val="-1"/>
          <w:lang w:val="uk-UA"/>
        </w:rPr>
        <w:t xml:space="preserve">, недопущення порушень ними громадського порядку та дотримання чинного </w:t>
      </w:r>
      <w:r w:rsidRPr="00551486">
        <w:rPr>
          <w:snapToGrid w:val="0"/>
          <w:spacing w:val="-5"/>
          <w:lang w:val="uk-UA"/>
        </w:rPr>
        <w:t>законодавства, трудової і технологічної дисципліни, норм та правил безпеки праці та</w:t>
      </w:r>
      <w:r w:rsidR="00722464" w:rsidRPr="00551486">
        <w:rPr>
          <w:snapToGrid w:val="0"/>
          <w:spacing w:val="-5"/>
          <w:lang w:val="uk-UA"/>
        </w:rPr>
        <w:t xml:space="preserve"> інших норм чинного Законодавст</w:t>
      </w:r>
      <w:r w:rsidRPr="00551486">
        <w:rPr>
          <w:snapToGrid w:val="0"/>
          <w:spacing w:val="-5"/>
          <w:lang w:val="uk-UA"/>
        </w:rPr>
        <w:t>ва Україна.</w:t>
      </w:r>
    </w:p>
    <w:p w14:paraId="4EC7DE07" w14:textId="77777777" w:rsidR="0005322F" w:rsidRPr="00551486" w:rsidRDefault="0005322F" w:rsidP="0005322F">
      <w:pPr>
        <w:widowControl w:val="0"/>
        <w:shd w:val="clear" w:color="auto" w:fill="FFFFFF"/>
        <w:ind w:firstLine="709"/>
        <w:jc w:val="both"/>
        <w:rPr>
          <w:snapToGrid w:val="0"/>
          <w:lang w:val="uk-UA"/>
        </w:rPr>
      </w:pPr>
      <w:r w:rsidRPr="00551486">
        <w:rPr>
          <w:snapToGrid w:val="0"/>
          <w:spacing w:val="-5"/>
          <w:lang w:val="uk-UA"/>
        </w:rPr>
        <w:t xml:space="preserve"> </w:t>
      </w:r>
      <w:r w:rsidRPr="00551486">
        <w:rPr>
          <w:b/>
          <w:snapToGrid w:val="0"/>
          <w:lang w:val="uk-UA"/>
        </w:rPr>
        <w:t>12.4.</w:t>
      </w:r>
      <w:r w:rsidRPr="00551486">
        <w:rPr>
          <w:snapToGrid w:val="0"/>
          <w:lang w:val="uk-UA"/>
        </w:rPr>
        <w:t xml:space="preserve"> </w:t>
      </w:r>
      <w:r w:rsidRPr="00551486">
        <w:rPr>
          <w:b/>
          <w:snapToGrid w:val="0"/>
          <w:lang w:val="uk-UA"/>
        </w:rPr>
        <w:t>Організація виконання Робіт:</w:t>
      </w:r>
    </w:p>
    <w:p w14:paraId="649D85A3"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12.4.1. Замовник за актом </w:t>
      </w:r>
      <w:proofErr w:type="spellStart"/>
      <w:r w:rsidRPr="00551486">
        <w:rPr>
          <w:snapToGrid w:val="0"/>
          <w:lang w:val="uk-UA"/>
        </w:rPr>
        <w:t>передасть</w:t>
      </w:r>
      <w:proofErr w:type="spellEnd"/>
      <w:r w:rsidRPr="00551486">
        <w:rPr>
          <w:snapToGrid w:val="0"/>
          <w:lang w:val="uk-UA"/>
        </w:rPr>
        <w:t xml:space="preserve"> Підряднику Об’єкт робіт та всю дозвільну документацію протягом 2 (двох) робочих днів з дня підписання даного Договору.</w:t>
      </w:r>
    </w:p>
    <w:p w14:paraId="0A1CA8EB"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12.4.2. Підрядник може використовувати Об’єкт робіт для виконання Робіт з 08.00 години до 19.00 години у такі дні тижня: понеділок-субота</w:t>
      </w:r>
      <w:r w:rsidRPr="00551486">
        <w:rPr>
          <w:i/>
          <w:snapToGrid w:val="0"/>
          <w:lang w:val="uk-UA"/>
        </w:rPr>
        <w:t>.</w:t>
      </w:r>
    </w:p>
    <w:p w14:paraId="0888E5AA"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12.4.3. Підрядник забезпечує виконання Робіт згідно з календарним графіком їх виконання (Додаток 4 Договору). </w:t>
      </w:r>
      <w:r w:rsidRPr="00551486">
        <w:rPr>
          <w:snapToGrid w:val="0"/>
          <w:spacing w:val="-2"/>
          <w:szCs w:val="20"/>
          <w:lang w:val="uk-UA"/>
        </w:rPr>
        <w:t>Замовлення, постачання, приймання, розвантаження м</w:t>
      </w:r>
      <w:r w:rsidRPr="00551486">
        <w:rPr>
          <w:snapToGrid w:val="0"/>
          <w:spacing w:val="-3"/>
          <w:szCs w:val="20"/>
          <w:lang w:val="uk-UA"/>
        </w:rPr>
        <w:t>атеріалів, устаткування та обладнання здійснюються власними силами Підрядника. Підрядник</w:t>
      </w:r>
      <w:r w:rsidRPr="00551486">
        <w:rPr>
          <w:snapToGrid w:val="0"/>
          <w:szCs w:val="20"/>
          <w:lang w:val="uk-UA"/>
        </w:rPr>
        <w:t xml:space="preserve"> </w:t>
      </w:r>
      <w:r w:rsidRPr="00551486">
        <w:rPr>
          <w:snapToGrid w:val="0"/>
          <w:spacing w:val="-3"/>
          <w:szCs w:val="20"/>
          <w:lang w:val="uk-UA"/>
        </w:rPr>
        <w:t xml:space="preserve">контролює якість, кількість і комплектність постачання цих ресурсів, на ньому </w:t>
      </w:r>
      <w:r w:rsidRPr="00551486">
        <w:rPr>
          <w:snapToGrid w:val="0"/>
          <w:spacing w:val="-3"/>
          <w:szCs w:val="20"/>
          <w:lang w:val="uk-UA"/>
        </w:rPr>
        <w:lastRenderedPageBreak/>
        <w:t xml:space="preserve">лежить ризик недостачі, їх випадкової втрати і пошкодження до моменту </w:t>
      </w:r>
      <w:r w:rsidRPr="00551486">
        <w:rPr>
          <w:snapToGrid w:val="0"/>
          <w:spacing w:val="-5"/>
          <w:szCs w:val="20"/>
          <w:lang w:val="uk-UA"/>
        </w:rPr>
        <w:t>прийняття  виконаних робіт Замовником.</w:t>
      </w:r>
    </w:p>
    <w:p w14:paraId="06DF5745"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12.4.4. Підрядник має право уточнити календарний графік виконання Робіт за письмовим погодженням Замовника у випадках:</w:t>
      </w:r>
    </w:p>
    <w:p w14:paraId="4123A17F"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зміни фінансування, згідно Розділу 3 (протягом 5 (п’яти) робочих днів після підписання додаткового договору до цього Договору, що враховує ці зміни);</w:t>
      </w:r>
    </w:p>
    <w:p w14:paraId="0EF75E28"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якщо відставання виконання Робіт від графіка буде становити більше 15 (п’ятнадцяти) календарних днів.</w:t>
      </w:r>
    </w:p>
    <w:p w14:paraId="42E3CFEA"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Одночасно із уточненням календарного графіка виконання Робіт, Підрядник, якщо порушення строків виконання Робіт </w:t>
      </w:r>
      <w:proofErr w:type="spellStart"/>
      <w:r w:rsidRPr="00551486">
        <w:rPr>
          <w:snapToGrid w:val="0"/>
          <w:lang w:val="uk-UA"/>
        </w:rPr>
        <w:t>виникло</w:t>
      </w:r>
      <w:proofErr w:type="spellEnd"/>
      <w:r w:rsidRPr="00551486">
        <w:rPr>
          <w:snapToGrid w:val="0"/>
          <w:lang w:val="uk-UA"/>
        </w:rPr>
        <w:t xml:space="preserve"> за його вини зобов’язаний розробити заходи з усунення відставання Робіт та в продовж 3 робочих днів погодити їх із Замовником.</w:t>
      </w:r>
    </w:p>
    <w:p w14:paraId="38AC245E"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12.4.5. Підрядник буде повідомляти Замовника про виникнення обставин, що загрожують виконанню цього Договору за вини Замовника, протягом 5 (п’яти) робочих днів з дня їх виникнення. Замовник протягом 5 (п’яти) робочих днів з дня одержання повідомлення від Підрядника </w:t>
      </w:r>
      <w:proofErr w:type="spellStart"/>
      <w:r w:rsidRPr="00551486">
        <w:rPr>
          <w:snapToGrid w:val="0"/>
          <w:lang w:val="uk-UA"/>
        </w:rPr>
        <w:t>надасть</w:t>
      </w:r>
      <w:proofErr w:type="spellEnd"/>
      <w:r w:rsidRPr="00551486">
        <w:rPr>
          <w:snapToGrid w:val="0"/>
          <w:lang w:val="uk-UA"/>
        </w:rPr>
        <w:t xml:space="preserve"> йому відповідь щодо прийнятих рішень та намічених заходів.</w:t>
      </w:r>
    </w:p>
    <w:p w14:paraId="3EFBF441"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12.4.6. Підрядник буде щотижнево надавати Замовнику інформацію про:</w:t>
      </w:r>
    </w:p>
    <w:p w14:paraId="62D62DBD" w14:textId="77777777" w:rsidR="0005322F" w:rsidRPr="00551486" w:rsidRDefault="0005322F" w:rsidP="0005322F">
      <w:pPr>
        <w:ind w:firstLine="709"/>
        <w:rPr>
          <w:lang w:val="uk-UA"/>
        </w:rPr>
      </w:pPr>
      <w:r w:rsidRPr="00551486">
        <w:rPr>
          <w:lang w:val="uk-UA"/>
        </w:rPr>
        <w:t>- хід виконання Робіт, у тому числі про відхилення від графіка їх виконання (причини, заходи щодо усунення відхилення тощо);</w:t>
      </w:r>
    </w:p>
    <w:p w14:paraId="4DA59A7B" w14:textId="77777777" w:rsidR="0005322F" w:rsidRPr="00551486" w:rsidRDefault="0005322F" w:rsidP="0005322F">
      <w:pPr>
        <w:ind w:firstLine="709"/>
        <w:rPr>
          <w:lang w:val="uk-UA"/>
        </w:rPr>
      </w:pPr>
      <w:r w:rsidRPr="00551486">
        <w:rPr>
          <w:lang w:val="uk-UA"/>
        </w:rPr>
        <w:t>- забезпечення виконання Робіт матеріальними ресурсами;</w:t>
      </w:r>
    </w:p>
    <w:p w14:paraId="65242CF5" w14:textId="77777777" w:rsidR="0005322F" w:rsidRPr="00551486" w:rsidRDefault="0005322F" w:rsidP="0005322F">
      <w:pPr>
        <w:ind w:firstLine="709"/>
        <w:rPr>
          <w:lang w:val="uk-UA"/>
        </w:rPr>
      </w:pPr>
      <w:r w:rsidRPr="00551486">
        <w:rPr>
          <w:lang w:val="uk-UA"/>
        </w:rPr>
        <w:t>- залучення до виконання Робіт робочої сили та субпідрядників;</w:t>
      </w:r>
    </w:p>
    <w:p w14:paraId="37DDAFC3" w14:textId="77777777" w:rsidR="0005322F" w:rsidRPr="00551486" w:rsidRDefault="0005322F" w:rsidP="0005322F">
      <w:pPr>
        <w:ind w:firstLine="709"/>
        <w:rPr>
          <w:lang w:val="uk-UA"/>
        </w:rPr>
      </w:pPr>
      <w:r w:rsidRPr="00551486">
        <w:rPr>
          <w:lang w:val="uk-UA"/>
        </w:rPr>
        <w:t>- результати здійснення контролю за якістю виконуваних робіт, матеріальних ресурсів;</w:t>
      </w:r>
    </w:p>
    <w:p w14:paraId="4EAC8FE0" w14:textId="77777777" w:rsidR="0005322F" w:rsidRPr="00551486" w:rsidRDefault="0005322F" w:rsidP="0005322F">
      <w:pPr>
        <w:ind w:firstLine="709"/>
        <w:rPr>
          <w:lang w:val="uk-UA"/>
        </w:rPr>
      </w:pPr>
      <w:r w:rsidRPr="00551486">
        <w:rPr>
          <w:lang w:val="uk-UA"/>
        </w:rPr>
        <w:t>- загрозу виконанню цього Договору з вини Замовника.</w:t>
      </w:r>
    </w:p>
    <w:p w14:paraId="4D185B84"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Обсяг інформації повинен бути достатнім для аналізу стану виконання Робіт, виявлення наявних проблем, прийняття Замовником необхідних для їх усунення заходів. Замовник має право запросити необхідну для нього інформацію позачергово.</w:t>
      </w:r>
    </w:p>
    <w:p w14:paraId="3A7BBA4F"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12.4.7. Підрядник зобов'язаний протягом 10 (десяти) календарних днів після завершення виконання Робіт (прийняття об'єкта) звільнити Об’єкт від сміття, будівельних машин та механізмів, тимчасових споруд та приміщень.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Об’єкт своїми силами або із залученням третіх осіб з компенсацією витрат, понесених із вини Підрядника.</w:t>
      </w:r>
    </w:p>
    <w:p w14:paraId="37A73CFF" w14:textId="77777777" w:rsidR="0005322F" w:rsidRPr="00551486" w:rsidRDefault="0005322F" w:rsidP="0005322F">
      <w:pPr>
        <w:tabs>
          <w:tab w:val="left" w:pos="-7088"/>
          <w:tab w:val="right" w:pos="-6946"/>
          <w:tab w:val="center" w:pos="4677"/>
          <w:tab w:val="right" w:pos="9355"/>
        </w:tabs>
        <w:ind w:firstLine="709"/>
        <w:jc w:val="both"/>
        <w:rPr>
          <w:lang w:val="uk-UA"/>
        </w:rPr>
      </w:pPr>
      <w:r w:rsidRPr="00551486">
        <w:rPr>
          <w:lang w:val="uk-UA"/>
        </w:rPr>
        <w:t>12.4.8. Підрядник зобов’язаний в процесі виконання робіт:</w:t>
      </w:r>
    </w:p>
    <w:p w14:paraId="25DBC360" w14:textId="77777777" w:rsidR="0005322F" w:rsidRPr="00551486" w:rsidRDefault="0005322F" w:rsidP="0005322F">
      <w:pPr>
        <w:tabs>
          <w:tab w:val="left" w:pos="0"/>
          <w:tab w:val="left" w:pos="851"/>
          <w:tab w:val="right" w:pos="1418"/>
          <w:tab w:val="center" w:pos="4677"/>
          <w:tab w:val="right" w:pos="9355"/>
        </w:tabs>
        <w:ind w:firstLine="709"/>
        <w:jc w:val="both"/>
        <w:rPr>
          <w:lang w:val="uk-UA"/>
        </w:rPr>
      </w:pPr>
      <w:r w:rsidRPr="00551486">
        <w:rPr>
          <w:lang w:val="uk-UA"/>
        </w:rPr>
        <w:t>- вести загальний журнал робіт, журнал вхідного контролю якості матеріалів, спеціальні журнали з окремих видів робіт, перелік яких встановлює Замовник, виходячи з вимог нормативних документів щодо ведення виконавчої документації, журнал авторського та технічного нагляду відповідно до ДБН А.3.1-5-2016;</w:t>
      </w:r>
    </w:p>
    <w:p w14:paraId="7AE31150" w14:textId="77777777" w:rsidR="0005322F" w:rsidRPr="00551486" w:rsidRDefault="0005322F" w:rsidP="0005322F">
      <w:pPr>
        <w:tabs>
          <w:tab w:val="left" w:pos="0"/>
          <w:tab w:val="left" w:pos="851"/>
          <w:tab w:val="right" w:pos="1418"/>
          <w:tab w:val="center" w:pos="4677"/>
          <w:tab w:val="right" w:pos="9355"/>
        </w:tabs>
        <w:ind w:firstLine="709"/>
        <w:jc w:val="both"/>
        <w:rPr>
          <w:lang w:val="uk-UA"/>
        </w:rPr>
      </w:pPr>
      <w:r w:rsidRPr="00551486">
        <w:rPr>
          <w:lang w:val="uk-UA"/>
        </w:rPr>
        <w:t>- складати акти на закриття прихованих робіт після виконання таких робіт;</w:t>
      </w:r>
    </w:p>
    <w:p w14:paraId="741C294A" w14:textId="77777777" w:rsidR="0005322F" w:rsidRPr="00551486" w:rsidRDefault="0005322F" w:rsidP="0005322F">
      <w:pPr>
        <w:tabs>
          <w:tab w:val="left" w:pos="0"/>
          <w:tab w:val="left" w:pos="851"/>
          <w:tab w:val="right" w:pos="1418"/>
          <w:tab w:val="center" w:pos="4677"/>
          <w:tab w:val="right" w:pos="9355"/>
        </w:tabs>
        <w:ind w:firstLine="709"/>
        <w:jc w:val="both"/>
        <w:rPr>
          <w:lang w:val="uk-UA"/>
        </w:rPr>
      </w:pPr>
      <w:r w:rsidRPr="00551486">
        <w:rPr>
          <w:lang w:val="uk-UA"/>
        </w:rPr>
        <w:t xml:space="preserve">- робити фотофіксацію прихованих видів  робіт; </w:t>
      </w:r>
    </w:p>
    <w:p w14:paraId="7768E634" w14:textId="77777777" w:rsidR="0005322F" w:rsidRPr="00551486" w:rsidRDefault="0005322F" w:rsidP="0005322F">
      <w:pPr>
        <w:tabs>
          <w:tab w:val="left" w:pos="0"/>
          <w:tab w:val="left" w:pos="851"/>
          <w:tab w:val="right" w:pos="1418"/>
          <w:tab w:val="center" w:pos="4677"/>
          <w:tab w:val="right" w:pos="9355"/>
        </w:tabs>
        <w:ind w:firstLine="709"/>
        <w:jc w:val="both"/>
        <w:rPr>
          <w:lang w:val="uk-UA"/>
        </w:rPr>
      </w:pPr>
      <w:r w:rsidRPr="00551486">
        <w:rPr>
          <w:lang w:val="uk-UA"/>
        </w:rPr>
        <w:t>- складати акти індивідуального та комплексного випробування устаткування, інженерних систем, мереж і обладнання;</w:t>
      </w:r>
    </w:p>
    <w:p w14:paraId="0E544F81" w14:textId="77777777" w:rsidR="0005322F" w:rsidRPr="00551486" w:rsidRDefault="0005322F" w:rsidP="0005322F">
      <w:pPr>
        <w:tabs>
          <w:tab w:val="left" w:pos="0"/>
          <w:tab w:val="left" w:pos="851"/>
          <w:tab w:val="right" w:pos="1418"/>
          <w:tab w:val="center" w:pos="4677"/>
          <w:tab w:val="right" w:pos="9355"/>
        </w:tabs>
        <w:ind w:firstLine="709"/>
        <w:jc w:val="both"/>
        <w:rPr>
          <w:lang w:val="uk-UA"/>
        </w:rPr>
      </w:pPr>
      <w:r w:rsidRPr="00551486">
        <w:rPr>
          <w:lang w:val="uk-UA"/>
        </w:rPr>
        <w:t>- оформляти виконавчу документацію – комплект робочих креслень із написами, зробленими особами, відповідальними за виконання будівельно-монтажних робіт, про відповідність виконаних у натурі робіт цим кресленням або змінам у них, внесеним за погодженням із Замовником та проектувальником(та виконавчі схеми);</w:t>
      </w:r>
    </w:p>
    <w:p w14:paraId="537AD005"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 підрядник надає замовнику виконавчу документацію згідно діючого законодавства. </w:t>
      </w:r>
    </w:p>
    <w:p w14:paraId="298B2696" w14:textId="77777777" w:rsidR="0005322F" w:rsidRPr="00551486" w:rsidRDefault="0005322F" w:rsidP="0005322F">
      <w:pPr>
        <w:widowControl w:val="0"/>
        <w:shd w:val="clear" w:color="auto" w:fill="FFFFFF"/>
        <w:ind w:firstLine="709"/>
        <w:jc w:val="both"/>
        <w:rPr>
          <w:b/>
          <w:snapToGrid w:val="0"/>
          <w:lang w:val="uk-UA"/>
        </w:rPr>
      </w:pPr>
      <w:r w:rsidRPr="00551486">
        <w:rPr>
          <w:b/>
          <w:snapToGrid w:val="0"/>
          <w:lang w:val="uk-UA"/>
        </w:rPr>
        <w:t>12.5. Порядок здійснення Замовником контролю за якістю Робіт і матеріальних ресурсів:</w:t>
      </w:r>
    </w:p>
    <w:p w14:paraId="5A540901"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12.5.1. Контроль Замовника за якістю Робіт, матеріалів, устаткування буде здійснюватися згідно з нормативними вимогами та положеннями даного Договору.</w:t>
      </w:r>
    </w:p>
    <w:p w14:paraId="64EA5443"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12.5.2. Підрядник зобов'язаний повідомляти письмово Замовника про проведення </w:t>
      </w:r>
      <w:r w:rsidRPr="00551486">
        <w:rPr>
          <w:snapToGrid w:val="0"/>
          <w:lang w:val="uk-UA"/>
        </w:rPr>
        <w:lastRenderedPageBreak/>
        <w:t>поточних перевірок та випробувань Робіт, матеріалів за 10 (десять) календарних днів до їх проведення та надавати інформацію про їх результати, вжиті заходи з усунення виявлених недоліків протягом 5 (п’яти) календарних днів після одержання від Замовника відповідного запиту.</w:t>
      </w:r>
    </w:p>
    <w:p w14:paraId="0CAF7392"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12.5.3. Підрядник зобов'язаний усувати недоліки в Роботах, матеріалах, що виявлені Замовником, відповідними державними органами, технічним та авторським наглядом в строки, визначені актами перевірок, вказівок та приписів, та інформувати Замовника про це згідно Договору. Підрядник за запитом Замовника </w:t>
      </w:r>
      <w:proofErr w:type="spellStart"/>
      <w:r w:rsidRPr="00551486">
        <w:rPr>
          <w:snapToGrid w:val="0"/>
          <w:lang w:val="uk-UA"/>
        </w:rPr>
        <w:t>надасть</w:t>
      </w:r>
      <w:proofErr w:type="spellEnd"/>
      <w:r w:rsidRPr="00551486">
        <w:rPr>
          <w:snapToGrid w:val="0"/>
          <w:lang w:val="uk-UA"/>
        </w:rPr>
        <w:t xml:space="preserve"> необхідну йому інформацію позачергово.</w:t>
      </w:r>
    </w:p>
    <w:p w14:paraId="41F16ABA" w14:textId="77777777" w:rsidR="0005322F" w:rsidRPr="00551486" w:rsidRDefault="0005322F" w:rsidP="0005322F">
      <w:pPr>
        <w:widowControl w:val="0"/>
        <w:shd w:val="clear" w:color="auto" w:fill="FFFFFF"/>
        <w:ind w:firstLine="709"/>
        <w:jc w:val="both"/>
        <w:rPr>
          <w:b/>
          <w:snapToGrid w:val="0"/>
          <w:lang w:val="uk-UA"/>
        </w:rPr>
      </w:pPr>
      <w:r w:rsidRPr="00551486">
        <w:rPr>
          <w:b/>
          <w:snapToGrid w:val="0"/>
          <w:lang w:val="uk-UA"/>
        </w:rPr>
        <w:t>12.6.</w:t>
      </w:r>
      <w:r w:rsidRPr="00551486">
        <w:rPr>
          <w:snapToGrid w:val="0"/>
          <w:lang w:val="uk-UA"/>
        </w:rPr>
        <w:t xml:space="preserve"> </w:t>
      </w:r>
      <w:r w:rsidRPr="00551486">
        <w:rPr>
          <w:b/>
          <w:snapToGrid w:val="0"/>
          <w:lang w:val="uk-UA"/>
        </w:rPr>
        <w:t>Приймання виконаних Робіт (об'єкта робіт):</w:t>
      </w:r>
    </w:p>
    <w:p w14:paraId="65982E5F"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12.6.1. Приймання виконаних Робіт (об'єкта робіт) буде здійснюватися відповідно до вимог даного Договору та інших нормативно-правових документів, які регламентують прийняття закінчених об'єктів в експлуатацію.</w:t>
      </w:r>
    </w:p>
    <w:p w14:paraId="1A37D352"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12.6.2. Недоліки у виконаних Роботах, виявлені в процесі приймання виконаних Робіт, які виникли з вини Підрядника, повинні бути усунуті Підрядником протягом строків, визначених комісією, що приймає об'єкт. Якщо Підрядник не бажає чи не може усунути ці недоліки, Замовник може попередити Підрядника про порушення ним своїх зобов'язань, і, якщо Підрядник впродовж 5 робочих днів з дня отримання повідомлення не вжив необхідних заходів для виправлення ситуації, Замовник усуває недоліки своїми силами або із залученням третіх осіб за рахунок Підрядника.</w:t>
      </w:r>
    </w:p>
    <w:p w14:paraId="6AB2BE56"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12.6.3. Якщо Підрядник закінчив виконання Робіт, а Замовник не розрахувався проміжними </w:t>
      </w:r>
      <w:proofErr w:type="spellStart"/>
      <w:r w:rsidRPr="00551486">
        <w:rPr>
          <w:snapToGrid w:val="0"/>
          <w:lang w:val="uk-UA"/>
        </w:rPr>
        <w:t>платежами</w:t>
      </w:r>
      <w:proofErr w:type="spellEnd"/>
      <w:r w:rsidRPr="00551486">
        <w:rPr>
          <w:snapToGrid w:val="0"/>
          <w:lang w:val="uk-UA"/>
        </w:rPr>
        <w:t xml:space="preserve"> за етапи виконаних Робіт, згідно Розділу 3 цього Договору або не сплатив інші суми, що належать Підряднику згідно з Договором, Підрядник має право притримати передачу Замовнику виконаних Робіт, невикористаних матеріальних ресурсів та іншого майна, що належать Замовнику.</w:t>
      </w:r>
    </w:p>
    <w:p w14:paraId="663CE95E"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Затримка строків передачі виконаних Робіт (об'єкта робіт), у цьому разі буде вважатися такою, що спричинена з вини Замовника, і зумовлені нею додаткові витрати Підрядника будуть компенсовані Замовником. Після погашення Замовником заборгованості Підрядник негайно повідомить Замовника про готовність передати виконаних Роботи (об'єкт робіт).</w:t>
      </w:r>
    </w:p>
    <w:p w14:paraId="49D1AC37" w14:textId="77777777" w:rsidR="0005322F" w:rsidRPr="00551486" w:rsidRDefault="0005322F" w:rsidP="0005322F">
      <w:pPr>
        <w:ind w:firstLine="709"/>
        <w:jc w:val="both"/>
        <w:rPr>
          <w:b/>
          <w:lang w:val="uk-UA"/>
        </w:rPr>
      </w:pPr>
      <w:r w:rsidRPr="00551486">
        <w:rPr>
          <w:b/>
          <w:lang w:val="uk-UA"/>
        </w:rPr>
        <w:t>12.7. Контроль за відповідністю Робіт та матеріальних ресурсів встановленим вимогам, Проектній документації та Договору:</w:t>
      </w:r>
    </w:p>
    <w:p w14:paraId="0BC8977F" w14:textId="77777777" w:rsidR="0005322F" w:rsidRPr="00551486" w:rsidRDefault="0005322F" w:rsidP="0005322F">
      <w:pPr>
        <w:ind w:firstLine="709"/>
        <w:jc w:val="both"/>
        <w:rPr>
          <w:lang w:val="uk-UA"/>
        </w:rPr>
      </w:pPr>
      <w:r w:rsidRPr="00551486">
        <w:rPr>
          <w:lang w:val="uk-UA"/>
        </w:rPr>
        <w:t>12.7.1.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w:t>
      </w:r>
    </w:p>
    <w:p w14:paraId="29688AA0" w14:textId="77777777" w:rsidR="0005322F" w:rsidRPr="00551486" w:rsidRDefault="0005322F" w:rsidP="0005322F">
      <w:pPr>
        <w:ind w:firstLine="709"/>
        <w:jc w:val="both"/>
        <w:rPr>
          <w:lang w:val="uk-UA"/>
        </w:rPr>
      </w:pPr>
      <w:r w:rsidRPr="00551486">
        <w:rPr>
          <w:lang w:val="uk-UA"/>
        </w:rPr>
        <w:t>12.7.2. З метою контролю за відповідністю Робіт та матеріальних ресурсів установленим вимогам Замовник забезпечує здійснення технічного нагляду за виконанням Робіт у порядку, встановленому законодавством.</w:t>
      </w:r>
    </w:p>
    <w:p w14:paraId="2A9AEB67" w14:textId="77777777" w:rsidR="0005322F" w:rsidRPr="00551486" w:rsidRDefault="0005322F" w:rsidP="0005322F">
      <w:pPr>
        <w:ind w:firstLine="709"/>
        <w:jc w:val="both"/>
        <w:rPr>
          <w:lang w:val="uk-UA"/>
        </w:rPr>
      </w:pPr>
      <w:r w:rsidRPr="00551486">
        <w:rPr>
          <w:lang w:val="uk-UA"/>
        </w:rPr>
        <w:t>12.7.3. З метою контролю за відповідністю Робіт, Проектній документації Замовник забезпечує здійснення авторського нагляду протягом усього періоду реконструкції шляхом укладення договору з відповідальним розробником Проектної документації (проектувальником).</w:t>
      </w:r>
    </w:p>
    <w:p w14:paraId="144588A4" w14:textId="77777777" w:rsidR="0005322F" w:rsidRPr="00551486" w:rsidRDefault="0005322F" w:rsidP="0005322F">
      <w:pPr>
        <w:ind w:firstLine="720"/>
        <w:jc w:val="both"/>
        <w:rPr>
          <w:lang w:val="uk-UA"/>
        </w:rPr>
      </w:pPr>
      <w:r w:rsidRPr="00551486">
        <w:rPr>
          <w:lang w:val="uk-UA"/>
        </w:rPr>
        <w:t>12.7.4. Авторський нагляд під час виконання Робіт здійснюється в порядку, встановленому законодавством.</w:t>
      </w:r>
    </w:p>
    <w:p w14:paraId="4A97B439" w14:textId="77777777" w:rsidR="0005322F" w:rsidRPr="00551486" w:rsidRDefault="0005322F" w:rsidP="0005322F">
      <w:pPr>
        <w:ind w:firstLine="720"/>
        <w:jc w:val="both"/>
        <w:rPr>
          <w:lang w:val="uk-UA"/>
        </w:rPr>
      </w:pPr>
      <w:r w:rsidRPr="00551486">
        <w:rPr>
          <w:lang w:val="uk-UA"/>
        </w:rPr>
        <w:t xml:space="preserve">12.7.5. Замовник здійснює контроль за ходом, якістю, ціною та обсягами виконання робіт відповідно до частини першої статті </w:t>
      </w:r>
      <w:hyperlink r:id="rId5" w:history="1">
        <w:r w:rsidRPr="00551486">
          <w:rPr>
            <w:lang w:val="uk-UA"/>
          </w:rPr>
          <w:t>849</w:t>
        </w:r>
      </w:hyperlink>
      <w:r w:rsidRPr="00551486">
        <w:rPr>
          <w:lang w:val="uk-UA"/>
        </w:rPr>
        <w:t xml:space="preserve"> </w:t>
      </w:r>
      <w:hyperlink r:id="rId6" w:history="1">
        <w:r w:rsidRPr="00551486">
          <w:rPr>
            <w:lang w:val="uk-UA"/>
          </w:rPr>
          <w:t>Цивільного кодексу України</w:t>
        </w:r>
      </w:hyperlink>
      <w:r w:rsidRPr="00551486">
        <w:rPr>
          <w:lang w:val="uk-UA"/>
        </w:rPr>
        <w:t xml:space="preserve"> та у порядку, передбаченому Договором.</w:t>
      </w:r>
    </w:p>
    <w:p w14:paraId="38E9D4D6" w14:textId="77777777" w:rsidR="0005322F" w:rsidRPr="00551486" w:rsidRDefault="0005322F" w:rsidP="0005322F">
      <w:pPr>
        <w:ind w:firstLine="720"/>
        <w:jc w:val="both"/>
        <w:rPr>
          <w:lang w:val="uk-UA"/>
        </w:rPr>
      </w:pPr>
      <w:r w:rsidRPr="00551486">
        <w:rPr>
          <w:lang w:val="uk-UA"/>
        </w:rPr>
        <w:t>12.7.6. Для здійснення авторського та технічного нагляду і контролю за виконанням Робіт  Підрядник зобов'язаний на вимогу Замовника чи осіб, які відповідно до договорів здійснюють авторський та/або технічний нагляд, надавати необхідну інформацію та документи цим особам.</w:t>
      </w:r>
    </w:p>
    <w:p w14:paraId="7D96DF51" w14:textId="77777777" w:rsidR="0005322F" w:rsidRPr="00551486" w:rsidRDefault="0005322F" w:rsidP="0005322F">
      <w:pPr>
        <w:ind w:firstLine="720"/>
        <w:jc w:val="both"/>
        <w:rPr>
          <w:lang w:val="uk-UA"/>
        </w:rPr>
      </w:pPr>
      <w:r w:rsidRPr="00551486">
        <w:rPr>
          <w:lang w:val="uk-UA"/>
        </w:rPr>
        <w:lastRenderedPageBreak/>
        <w:t>12.7.7. У разі виявлення невідповідності виконаних Робіт установленим вимогам Замовник приймає рішення про усунення Підрядником допущених недоліків або про зупинення виконання Робіт.</w:t>
      </w:r>
    </w:p>
    <w:p w14:paraId="200234DE" w14:textId="77777777" w:rsidR="0005322F" w:rsidRPr="00551486" w:rsidRDefault="0005322F" w:rsidP="0005322F">
      <w:pPr>
        <w:ind w:firstLine="720"/>
        <w:jc w:val="both"/>
        <w:rPr>
          <w:lang w:val="uk-UA"/>
        </w:rPr>
      </w:pPr>
      <w:r w:rsidRPr="00551486">
        <w:rPr>
          <w:lang w:val="uk-UA"/>
        </w:rPr>
        <w:t>12.7.8. Роботи, виконані з використанням матеріальних ресурсів, що не відповідають установленим вимогам, Замовником не оплачуються.</w:t>
      </w:r>
    </w:p>
    <w:p w14:paraId="0FB2E7AB" w14:textId="77777777" w:rsidR="0005322F" w:rsidRPr="00551486" w:rsidRDefault="0005322F" w:rsidP="0005322F">
      <w:pPr>
        <w:widowControl w:val="0"/>
        <w:shd w:val="clear" w:color="auto" w:fill="FFFFFF"/>
        <w:ind w:firstLine="720"/>
        <w:jc w:val="both"/>
        <w:rPr>
          <w:snapToGrid w:val="0"/>
          <w:lang w:val="uk-UA"/>
        </w:rPr>
      </w:pPr>
      <w:r w:rsidRPr="00551486">
        <w:rPr>
          <w:b/>
          <w:snapToGrid w:val="0"/>
          <w:lang w:val="uk-UA"/>
        </w:rPr>
        <w:t>12.8</w:t>
      </w:r>
      <w:r w:rsidRPr="00551486">
        <w:rPr>
          <w:snapToGrid w:val="0"/>
          <w:lang w:val="uk-UA"/>
        </w:rPr>
        <w:t xml:space="preserve">. </w:t>
      </w:r>
      <w:r w:rsidRPr="00551486">
        <w:rPr>
          <w:b/>
          <w:snapToGrid w:val="0"/>
          <w:lang w:val="uk-UA"/>
        </w:rPr>
        <w:t>Внесення змін у Договір та його розірвання:</w:t>
      </w:r>
    </w:p>
    <w:p w14:paraId="5D6E3561" w14:textId="77777777" w:rsidR="0005322F" w:rsidRPr="00551486" w:rsidRDefault="0005322F" w:rsidP="0005322F">
      <w:pPr>
        <w:ind w:right="61" w:firstLine="708"/>
        <w:jc w:val="both"/>
        <w:rPr>
          <w:rFonts w:eastAsia="Calibri"/>
          <w:lang w:val="uk-UA" w:eastAsia="en-US"/>
        </w:rPr>
      </w:pPr>
      <w:r w:rsidRPr="00551486">
        <w:rPr>
          <w:rFonts w:eastAsia="Calibri"/>
          <w:lang w:val="uk-UA" w:eastAsia="en-US"/>
        </w:rPr>
        <w:t xml:space="preserve">12.8.1. Зміна Договору здійснюється шляхом зміни або доповнення його умов на підставі додаткового договору, про що в Договір вноситься відповідне застереження. Додатковий договір є невід'ємною частиною Договору. Якщо зміна умов Договору зумовлена обставинами, що залежать від діяльності однієї із Сторін, а інша Сторона внаслідок цього понесе збитки, вона має право на їх відшкодування у встановленому порядку. </w:t>
      </w:r>
    </w:p>
    <w:p w14:paraId="6802B529" w14:textId="77777777" w:rsidR="0005322F" w:rsidRPr="00551486" w:rsidRDefault="0005322F" w:rsidP="0005322F">
      <w:pPr>
        <w:ind w:right="61" w:firstLine="708"/>
        <w:jc w:val="both"/>
        <w:rPr>
          <w:rFonts w:eastAsia="Calibri"/>
          <w:lang w:val="uk-UA" w:eastAsia="en-US"/>
        </w:rPr>
      </w:pPr>
      <w:r w:rsidRPr="00551486">
        <w:rPr>
          <w:rFonts w:eastAsia="Calibri"/>
          <w:lang w:val="uk-UA" w:eastAsia="en-US"/>
        </w:rPr>
        <w:t>Істотні умови Договору не можуть змінюватися після його підписання протягом строку його дії, крім випадків встановлених внутрішніми документами банку щодо закупівель.</w:t>
      </w:r>
    </w:p>
    <w:p w14:paraId="4AECC773"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12.8.2. Замовник має право розірвати Договір, надіславши повідомлення Підряднику, у разі:</w:t>
      </w:r>
    </w:p>
    <w:p w14:paraId="78AC73A5"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прийняття рішення про припинення виконання Робіт, в тому числі шляхом консервації проведення робіт;</w:t>
      </w:r>
    </w:p>
    <w:p w14:paraId="0ADD7E3A"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прийняття судом постанови про визнання Підрядника банкрутом;</w:t>
      </w:r>
    </w:p>
    <w:p w14:paraId="6E401F28"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з інших підстав.</w:t>
      </w:r>
    </w:p>
    <w:p w14:paraId="2CF82231"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xml:space="preserve">12.8.3. Замовник має право ініціювати розірвання Договору, якщо Підрядник за своєї вини: </w:t>
      </w:r>
    </w:p>
    <w:p w14:paraId="46447191"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не розпочав виконання Робіт протягом 5 (п’яти) робочих днів з дня, коли він повинен згідно з Договором розпочати їх виконання;</w:t>
      </w:r>
    </w:p>
    <w:p w14:paraId="4AC59141"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допустив відставання темпів виконання Робіт від передбачених графіком на 30</w:t>
      </w:r>
      <w:r w:rsidRPr="00551486">
        <w:rPr>
          <w:i/>
          <w:snapToGrid w:val="0"/>
          <w:lang w:val="uk-UA"/>
        </w:rPr>
        <w:t xml:space="preserve"> </w:t>
      </w:r>
      <w:r w:rsidRPr="00551486">
        <w:rPr>
          <w:snapToGrid w:val="0"/>
          <w:lang w:val="uk-UA"/>
        </w:rPr>
        <w:t>календарних днів;</w:t>
      </w:r>
    </w:p>
    <w:p w14:paraId="186252B1"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виконав Роботи з істотними недоліками і не забезпечив їх усунення у визначений Замовником строк;</w:t>
      </w:r>
    </w:p>
    <w:p w14:paraId="0F0B0F3E"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 допустив недоліки (дефекти), які виключають можливість використання Об'єкта для вказаної в Договорі мети та не можуть бути усунені Підрядником.</w:t>
      </w:r>
    </w:p>
    <w:p w14:paraId="3654872E" w14:textId="77777777" w:rsidR="0005322F" w:rsidRPr="00551486" w:rsidRDefault="0005322F" w:rsidP="0005322F">
      <w:pPr>
        <w:widowControl w:val="0"/>
        <w:shd w:val="clear" w:color="auto" w:fill="FFFFFF"/>
        <w:ind w:firstLine="720"/>
        <w:rPr>
          <w:snapToGrid w:val="0"/>
          <w:lang w:val="uk-UA"/>
        </w:rPr>
      </w:pPr>
      <w:r w:rsidRPr="00551486">
        <w:rPr>
          <w:b/>
          <w:snapToGrid w:val="0"/>
          <w:lang w:val="uk-UA"/>
        </w:rPr>
        <w:t>12.9. Загальні умови Договору:</w:t>
      </w:r>
    </w:p>
    <w:p w14:paraId="63D2B864"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12.9.1. Будь-які зміни та доповнення Договору та інших договірних документів вважаються дійсними, якщо вони оформлені в письмовій формі та підписані Сторонами.</w:t>
      </w:r>
    </w:p>
    <w:p w14:paraId="25F8B583" w14:textId="77777777" w:rsidR="0005322F" w:rsidRPr="00551486" w:rsidRDefault="0005322F" w:rsidP="0005322F">
      <w:pPr>
        <w:widowControl w:val="0"/>
        <w:shd w:val="clear" w:color="auto" w:fill="FFFFFF"/>
        <w:ind w:firstLine="720"/>
        <w:jc w:val="both"/>
        <w:rPr>
          <w:snapToGrid w:val="0"/>
          <w:lang w:val="uk-UA"/>
        </w:rPr>
      </w:pPr>
      <w:r w:rsidRPr="00551486">
        <w:rPr>
          <w:snapToGrid w:val="0"/>
          <w:lang w:val="uk-UA"/>
        </w:rPr>
        <w:t>12.9.2. Терміни, що вживаються в Договорі, відповідають визначенням, згідно чинного законодавства України.</w:t>
      </w:r>
    </w:p>
    <w:p w14:paraId="51582C9E"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12.9.3. Підрядник несе відповідальність за наявність ліцензій, необхідних для виконання Робіт визначених нормативно-правовими документами.</w:t>
      </w:r>
    </w:p>
    <w:p w14:paraId="3EB494EC"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 xml:space="preserve">12.9.4. Підрядник є платником податку </w:t>
      </w:r>
      <w:r w:rsidRPr="00551486">
        <w:rPr>
          <w:i/>
          <w:snapToGrid w:val="0"/>
          <w:lang w:val="uk-UA"/>
        </w:rPr>
        <w:t xml:space="preserve">__________________ (заповнюється </w:t>
      </w:r>
      <w:r w:rsidRPr="00551486">
        <w:rPr>
          <w:i/>
          <w:snapToGrid w:val="0"/>
          <w:lang w:val="uk-UA" w:eastAsia="ar-SA"/>
        </w:rPr>
        <w:t>при підписанні Договору</w:t>
      </w:r>
      <w:r w:rsidRPr="00551486">
        <w:rPr>
          <w:i/>
          <w:snapToGrid w:val="0"/>
          <w:lang w:val="uk-UA"/>
        </w:rPr>
        <w:t>).</w:t>
      </w:r>
    </w:p>
    <w:p w14:paraId="30C1EE50"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12.9.5. Замовник є платником податку на загальних умовах.</w:t>
      </w:r>
    </w:p>
    <w:p w14:paraId="1AE03EF8" w14:textId="77777777" w:rsidR="0005322F" w:rsidRPr="00551486" w:rsidRDefault="0005322F" w:rsidP="0005322F">
      <w:pPr>
        <w:widowControl w:val="0"/>
        <w:shd w:val="clear" w:color="auto" w:fill="FFFFFF"/>
        <w:ind w:firstLine="709"/>
        <w:jc w:val="both"/>
        <w:rPr>
          <w:snapToGrid w:val="0"/>
          <w:lang w:val="uk-UA"/>
        </w:rPr>
      </w:pPr>
      <w:r w:rsidRPr="00551486">
        <w:rPr>
          <w:snapToGrid w:val="0"/>
          <w:lang w:val="uk-UA"/>
        </w:rPr>
        <w:t>12.9.6. Цей Договір укладається і підписується у 2 примірниках по одному для кожної Сторони, що мають однакову юридичну силу. </w:t>
      </w:r>
    </w:p>
    <w:p w14:paraId="27DC63A5" w14:textId="77777777" w:rsidR="0005322F" w:rsidRPr="00551486" w:rsidRDefault="0005322F" w:rsidP="0005322F">
      <w:pPr>
        <w:ind w:firstLine="709"/>
        <w:jc w:val="both"/>
        <w:rPr>
          <w:lang w:val="uk-UA"/>
        </w:rPr>
      </w:pPr>
      <w:r w:rsidRPr="00551486">
        <w:rPr>
          <w:lang w:val="uk-UA"/>
        </w:rPr>
        <w:t xml:space="preserve">12.9.7. Договір містить _____________ </w:t>
      </w:r>
      <w:r w:rsidRPr="00551486">
        <w:rPr>
          <w:i/>
          <w:lang w:val="uk-UA"/>
        </w:rPr>
        <w:t xml:space="preserve">(заповнюється при підписанні Договору) </w:t>
      </w:r>
      <w:r w:rsidRPr="00551486">
        <w:rPr>
          <w:lang w:val="uk-UA"/>
        </w:rPr>
        <w:t>пронумерованих сторінок, завізованих Сторонами.</w:t>
      </w:r>
    </w:p>
    <w:p w14:paraId="4CE78995" w14:textId="77777777" w:rsidR="0005322F" w:rsidRPr="00551486" w:rsidRDefault="0005322F" w:rsidP="0005322F">
      <w:pPr>
        <w:autoSpaceDE w:val="0"/>
        <w:autoSpaceDN w:val="0"/>
        <w:adjustRightInd w:val="0"/>
        <w:ind w:firstLine="709"/>
        <w:jc w:val="both"/>
        <w:rPr>
          <w:lang w:val="uk-UA"/>
        </w:rPr>
      </w:pPr>
      <w:r w:rsidRPr="00551486">
        <w:rPr>
          <w:lang w:val="uk-UA"/>
        </w:rPr>
        <w:t>12.9.8. Підрядник гарантує, що його керівники та інші службові (посадові) особи, які здійснюють повноваження щодо управління його діяльністю (заступники керівника, головний бухгалтер та його заступники, члени колегіальних органів управління), не притягалися до відповідальності за вчинення корупційного правопорушення та/або не були засуджені за злочин, вчинений з корисливих мотивів.</w:t>
      </w:r>
    </w:p>
    <w:p w14:paraId="6995EE65" w14:textId="77777777" w:rsidR="0005322F" w:rsidRPr="00551486" w:rsidRDefault="0005322F" w:rsidP="0005322F">
      <w:pPr>
        <w:ind w:firstLine="709"/>
        <w:jc w:val="both"/>
        <w:rPr>
          <w:lang w:val="uk-UA"/>
        </w:rPr>
      </w:pPr>
      <w:r w:rsidRPr="00551486">
        <w:rPr>
          <w:lang w:val="uk-UA"/>
        </w:rPr>
        <w:t xml:space="preserve">12.9.9. Підрядник гарантує та зобов’язується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w:t>
      </w:r>
      <w:r w:rsidRPr="00551486">
        <w:rPr>
          <w:lang w:val="uk-UA"/>
        </w:rPr>
        <w:lastRenderedPageBreak/>
        <w:t>винагороду, майно, майнові права, переваги, пільги, послуги, знижки, нематеріальні активи та будь-які інші преференції працівникам Замовника та особам, які пов’язані будь-якими відносинами з Замовником, що є відповідальними за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контрагента, та/або в інтересах третіх осіб і всупереч інтересам Замовника.</w:t>
      </w:r>
    </w:p>
    <w:p w14:paraId="37E78DA8" w14:textId="77777777" w:rsidR="0005322F" w:rsidRPr="00551486" w:rsidRDefault="0005322F" w:rsidP="0005322F">
      <w:pPr>
        <w:ind w:firstLine="709"/>
        <w:jc w:val="both"/>
        <w:rPr>
          <w:lang w:val="uk-UA"/>
        </w:rPr>
      </w:pPr>
      <w:r w:rsidRPr="00551486">
        <w:rPr>
          <w:lang w:val="uk-UA"/>
        </w:rPr>
        <w:t>12.9.10. Сторони домовились, що у разі надходження до Підрядника зі сторони працівників Замовника,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Підрядника, останній зобов'язаний негайно повідомити Замовника про такі факти.</w:t>
      </w:r>
    </w:p>
    <w:p w14:paraId="49322E43" w14:textId="77777777" w:rsidR="0005322F" w:rsidRPr="00551486" w:rsidRDefault="0005322F" w:rsidP="0005322F">
      <w:pPr>
        <w:widowControl w:val="0"/>
        <w:shd w:val="clear" w:color="auto" w:fill="FFFFFF"/>
        <w:ind w:firstLine="709"/>
        <w:jc w:val="both"/>
        <w:rPr>
          <w:b/>
          <w:snapToGrid w:val="0"/>
          <w:lang w:val="uk-UA"/>
        </w:rPr>
      </w:pPr>
    </w:p>
    <w:p w14:paraId="25259E14" w14:textId="77777777" w:rsidR="0005322F" w:rsidRPr="00551486" w:rsidRDefault="0005322F" w:rsidP="0005322F">
      <w:pPr>
        <w:widowControl w:val="0"/>
        <w:shd w:val="clear" w:color="auto" w:fill="FFFFFF"/>
        <w:ind w:firstLine="709"/>
        <w:jc w:val="center"/>
        <w:rPr>
          <w:snapToGrid w:val="0"/>
          <w:lang w:val="uk-UA"/>
        </w:rPr>
      </w:pPr>
      <w:r w:rsidRPr="00551486">
        <w:rPr>
          <w:b/>
          <w:snapToGrid w:val="0"/>
          <w:lang w:val="uk-UA"/>
        </w:rPr>
        <w:t>13. ДОДАТКИ ДО ДОГОВОРУ</w:t>
      </w:r>
      <w:r w:rsidRPr="00551486">
        <w:rPr>
          <w:snapToGrid w:val="0"/>
          <w:lang w:val="uk-UA"/>
        </w:rPr>
        <w:t xml:space="preserve"> </w:t>
      </w:r>
    </w:p>
    <w:p w14:paraId="2F2E21A9" w14:textId="77777777" w:rsidR="0005322F" w:rsidRPr="00551486" w:rsidRDefault="0005322F" w:rsidP="0005322F">
      <w:pPr>
        <w:widowControl w:val="0"/>
        <w:shd w:val="clear" w:color="auto" w:fill="FFFFFF"/>
        <w:ind w:firstLine="709"/>
        <w:jc w:val="center"/>
        <w:rPr>
          <w:snapToGrid w:val="0"/>
          <w:lang w:val="uk-UA"/>
        </w:rPr>
      </w:pPr>
    </w:p>
    <w:p w14:paraId="17CE134F" w14:textId="77777777" w:rsidR="0005322F" w:rsidRPr="00551486" w:rsidRDefault="0005322F" w:rsidP="0005322F">
      <w:pPr>
        <w:ind w:firstLine="574"/>
        <w:jc w:val="both"/>
        <w:rPr>
          <w:lang w:val="uk-UA"/>
        </w:rPr>
      </w:pPr>
      <w:r w:rsidRPr="00551486">
        <w:rPr>
          <w:lang w:val="uk-UA"/>
        </w:rPr>
        <w:t>13.1. Невід'ємною частиною цього Договору є:</w:t>
      </w:r>
    </w:p>
    <w:p w14:paraId="57C7790B" w14:textId="77777777" w:rsidR="0005322F" w:rsidRPr="00551486" w:rsidRDefault="0005322F" w:rsidP="0005322F">
      <w:pPr>
        <w:shd w:val="clear" w:color="auto" w:fill="FFFFFF"/>
        <w:jc w:val="both"/>
        <w:rPr>
          <w:lang w:val="uk-UA"/>
        </w:rPr>
      </w:pPr>
      <w:r w:rsidRPr="00551486">
        <w:rPr>
          <w:lang w:val="uk-UA"/>
        </w:rPr>
        <w:t xml:space="preserve">Додаток № </w:t>
      </w:r>
      <w:r w:rsidR="00582CF5" w:rsidRPr="00551486">
        <w:rPr>
          <w:lang w:val="uk-UA"/>
        </w:rPr>
        <w:t>1</w:t>
      </w:r>
      <w:r w:rsidRPr="00551486">
        <w:rPr>
          <w:lang w:val="uk-UA"/>
        </w:rPr>
        <w:t xml:space="preserve"> – Договірна ціна.</w:t>
      </w:r>
    </w:p>
    <w:p w14:paraId="1A7B6F71" w14:textId="77777777" w:rsidR="0005322F" w:rsidRPr="00551486" w:rsidRDefault="00582CF5" w:rsidP="0005322F">
      <w:pPr>
        <w:shd w:val="clear" w:color="auto" w:fill="FFFFFF"/>
        <w:jc w:val="both"/>
        <w:rPr>
          <w:lang w:val="uk-UA"/>
        </w:rPr>
      </w:pPr>
      <w:r w:rsidRPr="00551486">
        <w:rPr>
          <w:lang w:val="uk-UA"/>
        </w:rPr>
        <w:t>Додаток № 2</w:t>
      </w:r>
      <w:r w:rsidR="0005322F" w:rsidRPr="00551486">
        <w:rPr>
          <w:lang w:val="uk-UA"/>
        </w:rPr>
        <w:t xml:space="preserve"> – Локальний кошторис.</w:t>
      </w:r>
    </w:p>
    <w:p w14:paraId="0C6F10BB" w14:textId="77777777" w:rsidR="0005322F" w:rsidRPr="00551486" w:rsidRDefault="00582CF5" w:rsidP="0005322F">
      <w:pPr>
        <w:shd w:val="clear" w:color="auto" w:fill="FFFFFF"/>
        <w:jc w:val="both"/>
        <w:rPr>
          <w:lang w:val="uk-UA"/>
        </w:rPr>
      </w:pPr>
      <w:r w:rsidRPr="00551486">
        <w:rPr>
          <w:lang w:val="uk-UA"/>
        </w:rPr>
        <w:t>Додаток № 3</w:t>
      </w:r>
      <w:r w:rsidR="0005322F" w:rsidRPr="00551486">
        <w:rPr>
          <w:lang w:val="uk-UA"/>
        </w:rPr>
        <w:t xml:space="preserve"> – Календарний графік виконання Робіт.</w:t>
      </w:r>
    </w:p>
    <w:p w14:paraId="1BE17EC6" w14:textId="77777777" w:rsidR="0005322F" w:rsidRPr="00551486" w:rsidRDefault="0005322F" w:rsidP="0005322F">
      <w:pPr>
        <w:keepNext/>
        <w:jc w:val="center"/>
        <w:rPr>
          <w:b/>
          <w:lang w:val="uk-UA"/>
        </w:rPr>
      </w:pPr>
    </w:p>
    <w:p w14:paraId="34C9252F" w14:textId="77777777" w:rsidR="0005322F" w:rsidRPr="00551486" w:rsidRDefault="0005322F" w:rsidP="0005322F">
      <w:pPr>
        <w:keepNext/>
        <w:jc w:val="center"/>
        <w:rPr>
          <w:b/>
          <w:lang w:val="uk-UA"/>
        </w:rPr>
      </w:pPr>
      <w:r w:rsidRPr="00551486">
        <w:rPr>
          <w:b/>
          <w:lang w:val="uk-UA"/>
        </w:rPr>
        <w:t>14. МІСЦЕЗНАХОДЖЕННЯ ТА БАНКІВСЬКІ РЕКВІЗИТИ СТОРІН:</w:t>
      </w:r>
    </w:p>
    <w:p w14:paraId="23A438D8" w14:textId="77777777" w:rsidR="0005322F" w:rsidRPr="00551486" w:rsidRDefault="0005322F" w:rsidP="0005322F">
      <w:pPr>
        <w:widowControl w:val="0"/>
        <w:shd w:val="clear" w:color="auto" w:fill="FFFFFF"/>
        <w:ind w:firstLine="574"/>
        <w:jc w:val="both"/>
        <w:rPr>
          <w:snapToGrid w:val="0"/>
          <w:lang w:val="uk-UA"/>
        </w:rPr>
      </w:pPr>
    </w:p>
    <w:tbl>
      <w:tblPr>
        <w:tblW w:w="9540" w:type="dxa"/>
        <w:tblLayout w:type="fixed"/>
        <w:tblCellMar>
          <w:left w:w="0" w:type="dxa"/>
          <w:right w:w="0" w:type="dxa"/>
        </w:tblCellMar>
        <w:tblLook w:val="0000" w:firstRow="0" w:lastRow="0" w:firstColumn="0" w:lastColumn="0" w:noHBand="0" w:noVBand="0"/>
      </w:tblPr>
      <w:tblGrid>
        <w:gridCol w:w="4860"/>
        <w:gridCol w:w="4680"/>
      </w:tblGrid>
      <w:tr w:rsidR="00A841BB" w:rsidRPr="00551486" w14:paraId="0DEC58D5" w14:textId="77777777" w:rsidTr="005A7960">
        <w:trPr>
          <w:trHeight w:val="224"/>
        </w:trPr>
        <w:tc>
          <w:tcPr>
            <w:tcW w:w="4860" w:type="dxa"/>
            <w:tcBorders>
              <w:top w:val="nil"/>
              <w:left w:val="nil"/>
              <w:bottom w:val="nil"/>
              <w:right w:val="nil"/>
            </w:tcBorders>
          </w:tcPr>
          <w:p w14:paraId="6E2575DB" w14:textId="77777777" w:rsidR="0005322F" w:rsidRPr="00551486" w:rsidRDefault="0005322F" w:rsidP="005A7960">
            <w:pPr>
              <w:keepNext/>
              <w:jc w:val="center"/>
              <w:rPr>
                <w:b/>
                <w:lang w:val="uk-UA"/>
              </w:rPr>
            </w:pPr>
            <w:r w:rsidRPr="00551486">
              <w:rPr>
                <w:b/>
                <w:lang w:val="uk-UA"/>
              </w:rPr>
              <w:t>ЗАМОВНИК</w:t>
            </w:r>
          </w:p>
          <w:p w14:paraId="2E274606" w14:textId="77777777" w:rsidR="0005322F" w:rsidRPr="00551486" w:rsidRDefault="0005322F" w:rsidP="005A7960">
            <w:pPr>
              <w:keepNext/>
              <w:jc w:val="center"/>
              <w:rPr>
                <w:b/>
                <w:lang w:val="uk-UA"/>
              </w:rPr>
            </w:pPr>
          </w:p>
        </w:tc>
        <w:tc>
          <w:tcPr>
            <w:tcW w:w="4680" w:type="dxa"/>
            <w:tcBorders>
              <w:top w:val="nil"/>
              <w:left w:val="nil"/>
              <w:bottom w:val="nil"/>
              <w:right w:val="nil"/>
            </w:tcBorders>
          </w:tcPr>
          <w:p w14:paraId="33B62A93" w14:textId="77777777" w:rsidR="0005322F" w:rsidRPr="00551486" w:rsidRDefault="0005322F" w:rsidP="005A7960">
            <w:pPr>
              <w:keepNext/>
              <w:jc w:val="center"/>
              <w:rPr>
                <w:b/>
                <w:lang w:val="uk-UA"/>
              </w:rPr>
            </w:pPr>
            <w:r w:rsidRPr="00551486">
              <w:rPr>
                <w:b/>
                <w:lang w:val="uk-UA"/>
              </w:rPr>
              <w:t>ПІДРЯДНИК:</w:t>
            </w:r>
          </w:p>
          <w:p w14:paraId="6E8C0D6F" w14:textId="77777777" w:rsidR="0005322F" w:rsidRPr="00551486" w:rsidRDefault="0005322F" w:rsidP="005A7960">
            <w:pPr>
              <w:keepNext/>
              <w:jc w:val="center"/>
              <w:rPr>
                <w:i/>
                <w:lang w:val="uk-UA"/>
              </w:rPr>
            </w:pPr>
            <w:r w:rsidRPr="00551486">
              <w:rPr>
                <w:i/>
                <w:lang w:val="uk-UA"/>
              </w:rPr>
              <w:t xml:space="preserve">(заповнюється </w:t>
            </w:r>
            <w:r w:rsidRPr="00551486">
              <w:rPr>
                <w:i/>
                <w:lang w:val="uk-UA" w:eastAsia="ar-SA"/>
              </w:rPr>
              <w:t>при підписанні Договору</w:t>
            </w:r>
            <w:r w:rsidRPr="00551486">
              <w:rPr>
                <w:i/>
                <w:lang w:val="uk-UA"/>
              </w:rPr>
              <w:t>)</w:t>
            </w:r>
          </w:p>
        </w:tc>
      </w:tr>
      <w:tr w:rsidR="00A841BB" w:rsidRPr="00551486" w14:paraId="2CE3E5C7" w14:textId="77777777" w:rsidTr="005A7960">
        <w:trPr>
          <w:trHeight w:val="224"/>
        </w:trPr>
        <w:tc>
          <w:tcPr>
            <w:tcW w:w="4860" w:type="dxa"/>
            <w:tcBorders>
              <w:top w:val="nil"/>
              <w:left w:val="nil"/>
              <w:bottom w:val="nil"/>
              <w:right w:val="nil"/>
            </w:tcBorders>
            <w:vAlign w:val="center"/>
          </w:tcPr>
          <w:p w14:paraId="3F18A072" w14:textId="77777777" w:rsidR="0005322F" w:rsidRPr="00551486" w:rsidRDefault="00FE7F69" w:rsidP="005A7960">
            <w:pPr>
              <w:rPr>
                <w:b/>
                <w:lang w:val="uk-UA"/>
              </w:rPr>
            </w:pPr>
            <w:r w:rsidRPr="00551486">
              <w:rPr>
                <w:b/>
                <w:lang w:val="uk-UA"/>
              </w:rPr>
              <w:t>А</w:t>
            </w:r>
            <w:r w:rsidR="0005322F" w:rsidRPr="00551486">
              <w:rPr>
                <w:b/>
                <w:lang w:val="uk-UA"/>
              </w:rPr>
              <w:t>кціонерне товариство</w:t>
            </w:r>
          </w:p>
          <w:p w14:paraId="2ED010AE" w14:textId="77777777" w:rsidR="0005322F" w:rsidRPr="00551486" w:rsidRDefault="0005322F" w:rsidP="005A7960">
            <w:pPr>
              <w:rPr>
                <w:b/>
                <w:lang w:val="uk-UA"/>
              </w:rPr>
            </w:pPr>
            <w:r w:rsidRPr="00551486">
              <w:rPr>
                <w:b/>
                <w:lang w:val="uk-UA"/>
              </w:rPr>
              <w:t>« Державний ощадний банк України»</w:t>
            </w:r>
            <w:r w:rsidRPr="00551486">
              <w:rPr>
                <w:b/>
                <w:lang w:val="uk-UA"/>
              </w:rPr>
              <w:br/>
              <w:t>Філія-Кіровоградське обласне управління</w:t>
            </w:r>
          </w:p>
          <w:p w14:paraId="7F1C9FD3" w14:textId="77777777" w:rsidR="0005322F" w:rsidRPr="00551486" w:rsidRDefault="0005322F" w:rsidP="005A7960">
            <w:pPr>
              <w:rPr>
                <w:lang w:val="uk-UA"/>
              </w:rPr>
            </w:pPr>
            <w:r w:rsidRPr="00551486">
              <w:rPr>
                <w:b/>
                <w:lang w:val="uk-UA"/>
              </w:rPr>
              <w:t>АТ «Ощадбанк»</w:t>
            </w:r>
          </w:p>
        </w:tc>
        <w:tc>
          <w:tcPr>
            <w:tcW w:w="4680" w:type="dxa"/>
            <w:tcBorders>
              <w:top w:val="nil"/>
              <w:left w:val="nil"/>
              <w:bottom w:val="nil"/>
              <w:right w:val="nil"/>
            </w:tcBorders>
            <w:vAlign w:val="center"/>
          </w:tcPr>
          <w:p w14:paraId="082C5FD6" w14:textId="77777777" w:rsidR="0005322F" w:rsidRPr="00551486" w:rsidRDefault="0005322F" w:rsidP="005A7960">
            <w:pPr>
              <w:rPr>
                <w:b/>
                <w:lang w:val="uk-UA"/>
              </w:rPr>
            </w:pPr>
          </w:p>
          <w:p w14:paraId="296543B9" w14:textId="77777777" w:rsidR="0005322F" w:rsidRPr="00551486" w:rsidRDefault="0005322F" w:rsidP="008E34ED">
            <w:pPr>
              <w:ind w:firstLine="243"/>
              <w:rPr>
                <w:b/>
                <w:lang w:val="uk-UA"/>
              </w:rPr>
            </w:pPr>
            <w:r w:rsidRPr="00551486">
              <w:rPr>
                <w:b/>
                <w:lang w:val="uk-UA"/>
              </w:rPr>
              <w:t>(найменування/П. І. Б)</w:t>
            </w:r>
          </w:p>
        </w:tc>
      </w:tr>
      <w:tr w:rsidR="00A841BB" w:rsidRPr="00551486" w14:paraId="01605248" w14:textId="77777777" w:rsidTr="005A7960">
        <w:trPr>
          <w:trHeight w:val="224"/>
        </w:trPr>
        <w:tc>
          <w:tcPr>
            <w:tcW w:w="4860" w:type="dxa"/>
            <w:tcBorders>
              <w:top w:val="nil"/>
              <w:left w:val="nil"/>
              <w:bottom w:val="nil"/>
              <w:right w:val="nil"/>
            </w:tcBorders>
            <w:vAlign w:val="center"/>
          </w:tcPr>
          <w:p w14:paraId="3DF2C767" w14:textId="77777777" w:rsidR="0005322F" w:rsidRPr="00551486" w:rsidRDefault="0005322F" w:rsidP="005A7960">
            <w:pPr>
              <w:rPr>
                <w:lang w:val="uk-UA"/>
              </w:rPr>
            </w:pPr>
            <w:r w:rsidRPr="00551486">
              <w:rPr>
                <w:lang w:val="uk-UA"/>
              </w:rPr>
              <w:t xml:space="preserve">25006, м. Кропивницький, вул. Декабристів,9 </w:t>
            </w:r>
          </w:p>
        </w:tc>
        <w:tc>
          <w:tcPr>
            <w:tcW w:w="4680" w:type="dxa"/>
            <w:tcBorders>
              <w:top w:val="nil"/>
              <w:left w:val="nil"/>
              <w:bottom w:val="nil"/>
              <w:right w:val="nil"/>
            </w:tcBorders>
            <w:vAlign w:val="center"/>
          </w:tcPr>
          <w:p w14:paraId="25D89888" w14:textId="77777777" w:rsidR="0005322F" w:rsidRPr="00551486" w:rsidRDefault="0005322F" w:rsidP="008E34ED">
            <w:pPr>
              <w:ind w:firstLine="243"/>
              <w:rPr>
                <w:lang w:val="uk-UA"/>
              </w:rPr>
            </w:pPr>
            <w:r w:rsidRPr="00551486">
              <w:rPr>
                <w:lang w:val="uk-UA"/>
              </w:rPr>
              <w:t>(місцезнаходження/місце проживання)</w:t>
            </w:r>
          </w:p>
        </w:tc>
      </w:tr>
      <w:tr w:rsidR="00A841BB" w:rsidRPr="00551486" w14:paraId="446D34C4" w14:textId="77777777" w:rsidTr="005A7960">
        <w:trPr>
          <w:trHeight w:val="224"/>
        </w:trPr>
        <w:tc>
          <w:tcPr>
            <w:tcW w:w="4860" w:type="dxa"/>
            <w:tcBorders>
              <w:top w:val="nil"/>
              <w:left w:val="nil"/>
              <w:bottom w:val="nil"/>
              <w:right w:val="nil"/>
            </w:tcBorders>
            <w:vAlign w:val="center"/>
          </w:tcPr>
          <w:p w14:paraId="67414276" w14:textId="77777777" w:rsidR="0005322F" w:rsidRPr="00551486" w:rsidRDefault="0005322F" w:rsidP="005A7960">
            <w:pPr>
              <w:rPr>
                <w:lang w:val="uk-UA"/>
              </w:rPr>
            </w:pPr>
            <w:r w:rsidRPr="00551486">
              <w:rPr>
                <w:lang w:val="uk-UA"/>
              </w:rPr>
              <w:t xml:space="preserve">Телефон (0522) 35-84-17 </w:t>
            </w:r>
          </w:p>
          <w:p w14:paraId="4D9F8C73" w14:textId="77777777" w:rsidR="0005322F" w:rsidRPr="00551486" w:rsidRDefault="0005322F" w:rsidP="005A7960">
            <w:pPr>
              <w:rPr>
                <w:lang w:val="uk-UA"/>
              </w:rPr>
            </w:pPr>
          </w:p>
          <w:p w14:paraId="7CDBE613" w14:textId="77777777" w:rsidR="0005322F" w:rsidRPr="00551486" w:rsidRDefault="0005322F" w:rsidP="005A7960">
            <w:pPr>
              <w:rPr>
                <w:lang w:val="uk-UA"/>
              </w:rPr>
            </w:pPr>
            <w:r w:rsidRPr="00551486">
              <w:rPr>
                <w:lang w:val="uk-UA"/>
              </w:rPr>
              <w:t xml:space="preserve">код ЄДРПОУ 09323408                      </w:t>
            </w:r>
          </w:p>
        </w:tc>
        <w:tc>
          <w:tcPr>
            <w:tcW w:w="4680" w:type="dxa"/>
            <w:tcBorders>
              <w:top w:val="nil"/>
              <w:left w:val="nil"/>
              <w:bottom w:val="nil"/>
              <w:right w:val="nil"/>
            </w:tcBorders>
            <w:vAlign w:val="center"/>
          </w:tcPr>
          <w:p w14:paraId="1B165FFD" w14:textId="77777777" w:rsidR="0005322F" w:rsidRPr="00551486" w:rsidRDefault="0005322F" w:rsidP="008E34ED">
            <w:pPr>
              <w:ind w:firstLine="243"/>
              <w:rPr>
                <w:lang w:val="uk-UA"/>
              </w:rPr>
            </w:pPr>
            <w:r w:rsidRPr="00551486">
              <w:rPr>
                <w:lang w:val="uk-UA"/>
              </w:rPr>
              <w:t>(телефон)</w:t>
            </w:r>
            <w:r w:rsidRPr="00551486">
              <w:rPr>
                <w:lang w:val="uk-UA"/>
              </w:rPr>
              <w:br/>
            </w:r>
          </w:p>
        </w:tc>
      </w:tr>
      <w:tr w:rsidR="00A841BB" w:rsidRPr="00551486" w14:paraId="444A6CB0" w14:textId="77777777" w:rsidTr="005A7960">
        <w:trPr>
          <w:trHeight w:val="224"/>
        </w:trPr>
        <w:tc>
          <w:tcPr>
            <w:tcW w:w="4860" w:type="dxa"/>
            <w:tcBorders>
              <w:top w:val="nil"/>
              <w:left w:val="nil"/>
              <w:bottom w:val="nil"/>
              <w:right w:val="nil"/>
            </w:tcBorders>
            <w:vAlign w:val="center"/>
          </w:tcPr>
          <w:p w14:paraId="2C8E2476" w14:textId="640F07D9" w:rsidR="0005322F" w:rsidRPr="00551486" w:rsidRDefault="0005322F" w:rsidP="005A7960">
            <w:pPr>
              <w:rPr>
                <w:lang w:val="uk-UA"/>
              </w:rPr>
            </w:pPr>
            <w:r w:rsidRPr="00551486">
              <w:rPr>
                <w:lang w:val="uk-UA"/>
              </w:rPr>
              <w:t xml:space="preserve">п/р </w:t>
            </w:r>
            <w:r w:rsidR="00F571D2">
              <w:rPr>
                <w:lang w:val="en-US"/>
              </w:rPr>
              <w:t>UA</w:t>
            </w:r>
            <w:r w:rsidR="00F571D2">
              <w:t>9732347500000000000037399031</w:t>
            </w:r>
            <w:r w:rsidRPr="00551486">
              <w:rPr>
                <w:lang w:val="uk-UA"/>
              </w:rPr>
              <w:t xml:space="preserve"> в філії-Кіровоградське</w:t>
            </w:r>
          </w:p>
        </w:tc>
        <w:tc>
          <w:tcPr>
            <w:tcW w:w="4680" w:type="dxa"/>
            <w:tcBorders>
              <w:top w:val="nil"/>
              <w:left w:val="nil"/>
              <w:bottom w:val="nil"/>
              <w:right w:val="nil"/>
            </w:tcBorders>
            <w:vAlign w:val="center"/>
          </w:tcPr>
          <w:p w14:paraId="641993DD" w14:textId="77777777" w:rsidR="0005322F" w:rsidRPr="00551486" w:rsidRDefault="0005322F" w:rsidP="008E34ED">
            <w:pPr>
              <w:ind w:firstLine="243"/>
              <w:rPr>
                <w:lang w:val="uk-UA"/>
              </w:rPr>
            </w:pPr>
            <w:r w:rsidRPr="00551486">
              <w:rPr>
                <w:lang w:val="uk-UA"/>
              </w:rPr>
              <w:t>Інд.</w:t>
            </w:r>
            <w:r w:rsidR="00722464" w:rsidRPr="00551486">
              <w:rPr>
                <w:lang w:val="uk-UA"/>
              </w:rPr>
              <w:t xml:space="preserve"> </w:t>
            </w:r>
            <w:r w:rsidRPr="00551486">
              <w:rPr>
                <w:lang w:val="uk-UA"/>
              </w:rPr>
              <w:t>податковий номер</w:t>
            </w:r>
          </w:p>
        </w:tc>
      </w:tr>
      <w:tr w:rsidR="0005322F" w:rsidRPr="00551486" w14:paraId="3866F32A" w14:textId="77777777" w:rsidTr="005A7960">
        <w:trPr>
          <w:trHeight w:val="224"/>
        </w:trPr>
        <w:tc>
          <w:tcPr>
            <w:tcW w:w="4860" w:type="dxa"/>
            <w:tcBorders>
              <w:top w:val="nil"/>
              <w:left w:val="nil"/>
              <w:bottom w:val="nil"/>
              <w:right w:val="nil"/>
            </w:tcBorders>
            <w:vAlign w:val="center"/>
          </w:tcPr>
          <w:p w14:paraId="763868E3" w14:textId="77777777" w:rsidR="0005322F" w:rsidRPr="00551486" w:rsidRDefault="0005322F" w:rsidP="005A7960">
            <w:pPr>
              <w:rPr>
                <w:lang w:val="uk-UA"/>
              </w:rPr>
            </w:pPr>
            <w:r w:rsidRPr="00551486">
              <w:rPr>
                <w:lang w:val="uk-UA"/>
              </w:rPr>
              <w:t xml:space="preserve">обласне управління АТ «Ощадбанк», </w:t>
            </w:r>
          </w:p>
          <w:p w14:paraId="6D1CBB35" w14:textId="77777777" w:rsidR="0005322F" w:rsidRPr="00551486" w:rsidRDefault="0005322F" w:rsidP="005A7960">
            <w:pPr>
              <w:rPr>
                <w:lang w:val="uk-UA"/>
              </w:rPr>
            </w:pPr>
            <w:r w:rsidRPr="00551486">
              <w:rPr>
                <w:lang w:val="uk-UA"/>
              </w:rPr>
              <w:t xml:space="preserve">МФО 323475, ІПН 000321226656,                       </w:t>
            </w:r>
          </w:p>
          <w:p w14:paraId="0246CC14" w14:textId="77777777" w:rsidR="0005322F" w:rsidRPr="00551486" w:rsidRDefault="0005322F" w:rsidP="005A7960">
            <w:pPr>
              <w:rPr>
                <w:lang w:val="uk-UA"/>
              </w:rPr>
            </w:pPr>
            <w:proofErr w:type="spellStart"/>
            <w:r w:rsidRPr="00551486">
              <w:rPr>
                <w:lang w:val="uk-UA"/>
              </w:rPr>
              <w:t>Св</w:t>
            </w:r>
            <w:proofErr w:type="spellEnd"/>
            <w:r w:rsidRPr="00551486">
              <w:rPr>
                <w:lang w:val="uk-UA"/>
              </w:rPr>
              <w:t>. платника ПДВ № 200113872</w:t>
            </w:r>
            <w:r w:rsidRPr="00551486">
              <w:rPr>
                <w:lang w:val="uk-UA"/>
              </w:rPr>
              <w:br/>
              <w:t xml:space="preserve">  </w:t>
            </w:r>
          </w:p>
          <w:p w14:paraId="710FDD6D" w14:textId="77777777" w:rsidR="0005322F" w:rsidRPr="00551486" w:rsidRDefault="0005322F" w:rsidP="005A7960">
            <w:pPr>
              <w:rPr>
                <w:lang w:val="uk-UA"/>
              </w:rPr>
            </w:pPr>
          </w:p>
          <w:p w14:paraId="08AE875A" w14:textId="47E8F9A8" w:rsidR="0005322F" w:rsidRPr="00551486" w:rsidRDefault="0005322F" w:rsidP="005A7960">
            <w:pPr>
              <w:rPr>
                <w:lang w:val="uk-UA"/>
              </w:rPr>
            </w:pPr>
            <w:r w:rsidRPr="00551486">
              <w:rPr>
                <w:lang w:val="uk-UA"/>
              </w:rPr>
              <w:t>_______________</w:t>
            </w:r>
            <w:r w:rsidR="00DC1EE6" w:rsidRPr="00551486">
              <w:rPr>
                <w:lang w:val="uk-UA"/>
              </w:rPr>
              <w:t xml:space="preserve"> </w:t>
            </w:r>
          </w:p>
          <w:p w14:paraId="2A8B4FB4" w14:textId="77777777" w:rsidR="0005322F" w:rsidRPr="00551486" w:rsidRDefault="0005322F" w:rsidP="005A7960">
            <w:pPr>
              <w:rPr>
                <w:lang w:val="uk-UA"/>
              </w:rPr>
            </w:pPr>
            <w:r w:rsidRPr="00551486">
              <w:rPr>
                <w:lang w:val="uk-UA"/>
              </w:rPr>
              <w:t>(підпис)</w:t>
            </w:r>
          </w:p>
          <w:p w14:paraId="3D7D7539" w14:textId="77777777" w:rsidR="0005322F" w:rsidRPr="00551486" w:rsidRDefault="0005322F" w:rsidP="005A7960">
            <w:pPr>
              <w:jc w:val="center"/>
              <w:rPr>
                <w:lang w:val="uk-UA"/>
              </w:rPr>
            </w:pPr>
            <w:r w:rsidRPr="00551486">
              <w:rPr>
                <w:lang w:val="uk-UA"/>
              </w:rPr>
              <w:t xml:space="preserve">                                             </w:t>
            </w:r>
            <w:r w:rsidRPr="00551486">
              <w:rPr>
                <w:lang w:val="uk-UA"/>
              </w:rPr>
              <w:br/>
            </w:r>
            <w:r w:rsidRPr="00551486">
              <w:rPr>
                <w:b/>
                <w:lang w:val="uk-UA"/>
              </w:rPr>
              <w:t>М. П.</w:t>
            </w:r>
          </w:p>
        </w:tc>
        <w:tc>
          <w:tcPr>
            <w:tcW w:w="4680" w:type="dxa"/>
            <w:tcBorders>
              <w:top w:val="nil"/>
              <w:left w:val="nil"/>
              <w:bottom w:val="nil"/>
              <w:right w:val="nil"/>
            </w:tcBorders>
            <w:vAlign w:val="center"/>
          </w:tcPr>
          <w:p w14:paraId="1106D477" w14:textId="77777777" w:rsidR="0005322F" w:rsidRPr="00551486" w:rsidRDefault="0005322F" w:rsidP="008E34ED">
            <w:pPr>
              <w:ind w:firstLine="243"/>
              <w:rPr>
                <w:lang w:val="uk-UA"/>
              </w:rPr>
            </w:pPr>
            <w:r w:rsidRPr="00551486">
              <w:rPr>
                <w:lang w:val="uk-UA"/>
              </w:rPr>
              <w:t>п/р _____________________________________</w:t>
            </w:r>
            <w:r w:rsidRPr="00551486">
              <w:rPr>
                <w:lang w:val="uk-UA"/>
              </w:rPr>
              <w:br/>
              <w:t xml:space="preserve">  </w:t>
            </w:r>
          </w:p>
          <w:p w14:paraId="4E119B04" w14:textId="77777777" w:rsidR="0005322F" w:rsidRPr="00551486" w:rsidRDefault="0005322F" w:rsidP="005A7960">
            <w:pPr>
              <w:rPr>
                <w:lang w:val="uk-UA"/>
              </w:rPr>
            </w:pPr>
          </w:p>
          <w:p w14:paraId="1474D4BA" w14:textId="77777777" w:rsidR="0005322F" w:rsidRPr="00551486" w:rsidRDefault="0005322F" w:rsidP="005A7960">
            <w:pPr>
              <w:rPr>
                <w:lang w:val="uk-UA"/>
              </w:rPr>
            </w:pPr>
          </w:p>
          <w:p w14:paraId="6111A91A" w14:textId="77777777" w:rsidR="0005322F" w:rsidRPr="00551486" w:rsidRDefault="0005322F" w:rsidP="005A7960">
            <w:pPr>
              <w:rPr>
                <w:lang w:val="uk-UA"/>
              </w:rPr>
            </w:pPr>
            <w:r w:rsidRPr="00551486">
              <w:rPr>
                <w:lang w:val="uk-UA"/>
              </w:rPr>
              <w:t>________________ / ___________/</w:t>
            </w:r>
          </w:p>
          <w:p w14:paraId="7D9139DC" w14:textId="77777777" w:rsidR="0005322F" w:rsidRPr="00551486" w:rsidRDefault="0005322F" w:rsidP="005A7960">
            <w:pPr>
              <w:rPr>
                <w:lang w:val="uk-UA"/>
              </w:rPr>
            </w:pPr>
            <w:r w:rsidRPr="00551486">
              <w:rPr>
                <w:lang w:val="uk-UA"/>
              </w:rPr>
              <w:t xml:space="preserve"> (підпис)                      ПІП</w:t>
            </w:r>
          </w:p>
          <w:p w14:paraId="4765B0F2" w14:textId="77777777" w:rsidR="0005322F" w:rsidRPr="00551486" w:rsidRDefault="0005322F" w:rsidP="005A7960">
            <w:pPr>
              <w:rPr>
                <w:lang w:val="uk-UA"/>
              </w:rPr>
            </w:pPr>
          </w:p>
          <w:p w14:paraId="23420FDA" w14:textId="77777777" w:rsidR="0005322F" w:rsidRPr="00551486" w:rsidRDefault="0005322F" w:rsidP="005A7960">
            <w:pPr>
              <w:jc w:val="center"/>
              <w:rPr>
                <w:lang w:val="uk-UA"/>
              </w:rPr>
            </w:pPr>
            <w:r w:rsidRPr="00551486">
              <w:rPr>
                <w:b/>
                <w:lang w:val="uk-UA"/>
              </w:rPr>
              <w:t>М. П.</w:t>
            </w:r>
          </w:p>
        </w:tc>
      </w:tr>
    </w:tbl>
    <w:p w14:paraId="608B6B59" w14:textId="77777777" w:rsidR="0005322F" w:rsidRPr="00551486" w:rsidRDefault="0005322F" w:rsidP="0005322F">
      <w:pPr>
        <w:rPr>
          <w:i/>
          <w:lang w:val="uk-UA"/>
        </w:rPr>
      </w:pPr>
    </w:p>
    <w:p w14:paraId="5FA20E0C" w14:textId="77777777" w:rsidR="0005322F" w:rsidRPr="00551486" w:rsidRDefault="0005322F" w:rsidP="0005322F">
      <w:pPr>
        <w:rPr>
          <w:i/>
          <w:lang w:val="uk-UA"/>
        </w:rPr>
      </w:pPr>
    </w:p>
    <w:p w14:paraId="6701BE98" w14:textId="77777777" w:rsidR="005A7960" w:rsidRPr="00551486" w:rsidRDefault="0005322F" w:rsidP="0005322F">
      <w:pPr>
        <w:rPr>
          <w:i/>
          <w:lang w:val="uk-UA"/>
        </w:rPr>
      </w:pPr>
      <w:r w:rsidRPr="00551486">
        <w:rPr>
          <w:i/>
          <w:lang w:val="uk-UA"/>
        </w:rPr>
        <w:t>* Замовник передає Підряднику комплект (и) затвердженої Проектної документації в день підписання Сторонами Договору</w:t>
      </w:r>
    </w:p>
    <w:p w14:paraId="48F9BE0F" w14:textId="77777777" w:rsidR="00C63F91" w:rsidRPr="00551486" w:rsidRDefault="00C63F91" w:rsidP="0005322F">
      <w:pPr>
        <w:rPr>
          <w:i/>
          <w:lang w:val="uk-UA"/>
        </w:rPr>
      </w:pPr>
    </w:p>
    <w:p w14:paraId="2FFD346B" w14:textId="77777777" w:rsidR="00C63F91" w:rsidRPr="00551486" w:rsidRDefault="00C63F91" w:rsidP="0005322F">
      <w:pPr>
        <w:rPr>
          <w:i/>
          <w:lang w:val="uk-UA"/>
        </w:rPr>
      </w:pPr>
    </w:p>
    <w:p w14:paraId="1FD0C716" w14:textId="77777777" w:rsidR="00C63F91" w:rsidRPr="00551486" w:rsidRDefault="00C63F91" w:rsidP="0005322F">
      <w:pPr>
        <w:rPr>
          <w:i/>
          <w:lang w:val="uk-UA"/>
        </w:rPr>
      </w:pPr>
    </w:p>
    <w:p w14:paraId="27726525" w14:textId="77777777" w:rsidR="00C63F91" w:rsidRPr="00551486" w:rsidRDefault="00C63F91" w:rsidP="0005322F">
      <w:pPr>
        <w:rPr>
          <w:i/>
          <w:lang w:val="uk-UA"/>
        </w:rPr>
      </w:pPr>
    </w:p>
    <w:p w14:paraId="6A9F0139" w14:textId="77777777" w:rsidR="00C63F91" w:rsidRPr="00551486" w:rsidRDefault="00C63F91" w:rsidP="0005322F">
      <w:pPr>
        <w:rPr>
          <w:i/>
          <w:lang w:val="uk-UA"/>
        </w:rPr>
      </w:pPr>
    </w:p>
    <w:p w14:paraId="70FEDE2A" w14:textId="77777777" w:rsidR="00C63F91" w:rsidRPr="00551486" w:rsidRDefault="00C63F91" w:rsidP="0005322F">
      <w:pPr>
        <w:rPr>
          <w:i/>
          <w:lang w:val="uk-UA"/>
        </w:rPr>
      </w:pPr>
    </w:p>
    <w:p w14:paraId="15A80E51" w14:textId="77777777" w:rsidR="00C63F91" w:rsidRPr="00551486" w:rsidRDefault="00C63F91" w:rsidP="00C63F91">
      <w:pPr>
        <w:pageBreakBefore/>
        <w:jc w:val="right"/>
        <w:rPr>
          <w:b/>
          <w:iCs/>
        </w:rPr>
      </w:pPr>
      <w:proofErr w:type="spellStart"/>
      <w:r w:rsidRPr="00551486">
        <w:rPr>
          <w:b/>
        </w:rPr>
        <w:lastRenderedPageBreak/>
        <w:t>Додаток</w:t>
      </w:r>
      <w:proofErr w:type="spellEnd"/>
      <w:r w:rsidRPr="00551486">
        <w:rPr>
          <w:b/>
        </w:rPr>
        <w:t xml:space="preserve"> № 1</w:t>
      </w:r>
    </w:p>
    <w:p w14:paraId="6B39FBF6" w14:textId="77777777" w:rsidR="00C63F91" w:rsidRPr="00551486" w:rsidRDefault="00C63F91" w:rsidP="00C63F91">
      <w:pPr>
        <w:jc w:val="right"/>
      </w:pPr>
    </w:p>
    <w:p w14:paraId="2A83F199" w14:textId="77777777" w:rsidR="00C63F91" w:rsidRPr="00551486" w:rsidRDefault="00C63F91" w:rsidP="00C63F91">
      <w:pPr>
        <w:jc w:val="right"/>
        <w:rPr>
          <w:b/>
        </w:rPr>
      </w:pPr>
      <w:r w:rsidRPr="00551486">
        <w:rPr>
          <w:b/>
        </w:rPr>
        <w:t xml:space="preserve">до Договору №____ </w:t>
      </w:r>
      <w:proofErr w:type="spellStart"/>
      <w:r w:rsidRPr="00551486">
        <w:rPr>
          <w:b/>
        </w:rPr>
        <w:t>від</w:t>
      </w:r>
      <w:proofErr w:type="spellEnd"/>
      <w:r w:rsidRPr="00551486">
        <w:rPr>
          <w:b/>
        </w:rPr>
        <w:t>___________</w:t>
      </w:r>
    </w:p>
    <w:p w14:paraId="2587D6E5" w14:textId="51A8CBAC" w:rsidR="00DF4660" w:rsidRPr="00551486" w:rsidRDefault="00DF4660" w:rsidP="00DF4660">
      <w:pPr>
        <w:jc w:val="center"/>
        <w:rPr>
          <w:b/>
          <w:bCs/>
          <w:spacing w:val="-3"/>
        </w:rPr>
      </w:pPr>
      <w:r w:rsidRPr="00551486">
        <w:rPr>
          <w:b/>
          <w:bCs/>
          <w:spacing w:val="-3"/>
        </w:rPr>
        <w:t>ДОГОВІРНА ЦІНА*</w:t>
      </w:r>
    </w:p>
    <w:p w14:paraId="1D8740A0" w14:textId="77777777" w:rsidR="00DF4660" w:rsidRPr="00551486" w:rsidRDefault="00DF4660" w:rsidP="00DF4660">
      <w:pPr>
        <w:jc w:val="center"/>
        <w:rPr>
          <w:b/>
        </w:rPr>
      </w:pPr>
    </w:p>
    <w:p w14:paraId="68C6F5D7" w14:textId="77777777" w:rsidR="00DF4660" w:rsidRPr="00551486" w:rsidRDefault="00DF4660" w:rsidP="00DF4660">
      <w:pPr>
        <w:shd w:val="clear" w:color="auto" w:fill="FFFFFF"/>
      </w:pPr>
      <w:r w:rsidRPr="00551486">
        <w:rPr>
          <w:bCs/>
          <w:i/>
        </w:rPr>
        <w:t xml:space="preserve">* </w:t>
      </w:r>
      <w:proofErr w:type="spellStart"/>
      <w:r w:rsidRPr="00551486">
        <w:rPr>
          <w:bCs/>
          <w:i/>
        </w:rPr>
        <w:t>Заповнюється</w:t>
      </w:r>
      <w:proofErr w:type="spellEnd"/>
      <w:r w:rsidRPr="00551486">
        <w:rPr>
          <w:bCs/>
          <w:i/>
        </w:rPr>
        <w:t xml:space="preserve"> при </w:t>
      </w:r>
      <w:proofErr w:type="spellStart"/>
      <w:r w:rsidRPr="00551486">
        <w:rPr>
          <w:bCs/>
          <w:i/>
        </w:rPr>
        <w:t>підписанні</w:t>
      </w:r>
      <w:proofErr w:type="spellEnd"/>
      <w:r w:rsidRPr="00551486">
        <w:rPr>
          <w:bCs/>
          <w:i/>
        </w:rPr>
        <w:t xml:space="preserve"> Договору</w:t>
      </w:r>
    </w:p>
    <w:p w14:paraId="674BE31C" w14:textId="77777777" w:rsidR="00DF4660" w:rsidRPr="00551486" w:rsidRDefault="00DF4660" w:rsidP="00C63F91">
      <w:pPr>
        <w:jc w:val="right"/>
      </w:pPr>
    </w:p>
    <w:tbl>
      <w:tblPr>
        <w:tblW w:w="9540" w:type="dxa"/>
        <w:tblLayout w:type="fixed"/>
        <w:tblCellMar>
          <w:left w:w="0" w:type="dxa"/>
          <w:right w:w="0" w:type="dxa"/>
        </w:tblCellMar>
        <w:tblLook w:val="0000" w:firstRow="0" w:lastRow="0" w:firstColumn="0" w:lastColumn="0" w:noHBand="0" w:noVBand="0"/>
      </w:tblPr>
      <w:tblGrid>
        <w:gridCol w:w="4860"/>
        <w:gridCol w:w="4680"/>
      </w:tblGrid>
      <w:tr w:rsidR="00A841BB" w:rsidRPr="00551486" w14:paraId="2B4E0CA6" w14:textId="77777777" w:rsidTr="00DF1ECC">
        <w:trPr>
          <w:trHeight w:val="224"/>
        </w:trPr>
        <w:tc>
          <w:tcPr>
            <w:tcW w:w="4860" w:type="dxa"/>
            <w:tcBorders>
              <w:top w:val="nil"/>
              <w:left w:val="nil"/>
              <w:bottom w:val="nil"/>
              <w:right w:val="nil"/>
            </w:tcBorders>
          </w:tcPr>
          <w:p w14:paraId="4A32853A" w14:textId="77777777" w:rsidR="003E7186" w:rsidRPr="00551486" w:rsidRDefault="003E7186" w:rsidP="00DF1ECC">
            <w:pPr>
              <w:keepNext/>
              <w:jc w:val="center"/>
              <w:rPr>
                <w:b/>
                <w:lang w:val="uk-UA"/>
              </w:rPr>
            </w:pPr>
          </w:p>
          <w:p w14:paraId="04A0D7AF" w14:textId="77777777" w:rsidR="003E7186" w:rsidRPr="00551486" w:rsidRDefault="003E7186" w:rsidP="00DF1ECC">
            <w:pPr>
              <w:keepNext/>
              <w:jc w:val="center"/>
              <w:rPr>
                <w:b/>
                <w:lang w:val="uk-UA"/>
              </w:rPr>
            </w:pPr>
            <w:r w:rsidRPr="00551486">
              <w:rPr>
                <w:b/>
                <w:lang w:val="uk-UA"/>
              </w:rPr>
              <w:t>ЗАМОВНИК</w:t>
            </w:r>
          </w:p>
          <w:p w14:paraId="297F026F" w14:textId="77777777" w:rsidR="003E7186" w:rsidRPr="00551486" w:rsidRDefault="003E7186" w:rsidP="00DF1ECC">
            <w:pPr>
              <w:keepNext/>
              <w:jc w:val="center"/>
              <w:rPr>
                <w:b/>
                <w:lang w:val="uk-UA"/>
              </w:rPr>
            </w:pPr>
          </w:p>
        </w:tc>
        <w:tc>
          <w:tcPr>
            <w:tcW w:w="4680" w:type="dxa"/>
            <w:tcBorders>
              <w:top w:val="nil"/>
              <w:left w:val="nil"/>
              <w:bottom w:val="nil"/>
              <w:right w:val="nil"/>
            </w:tcBorders>
          </w:tcPr>
          <w:p w14:paraId="0F2DED5F" w14:textId="77777777" w:rsidR="003E7186" w:rsidRPr="00551486" w:rsidRDefault="003E7186" w:rsidP="00DF1ECC">
            <w:pPr>
              <w:keepNext/>
              <w:jc w:val="center"/>
              <w:rPr>
                <w:b/>
                <w:lang w:val="uk-UA"/>
              </w:rPr>
            </w:pPr>
          </w:p>
          <w:p w14:paraId="088D1619" w14:textId="77777777" w:rsidR="003E7186" w:rsidRPr="00551486" w:rsidRDefault="003E7186" w:rsidP="00DF1ECC">
            <w:pPr>
              <w:keepNext/>
              <w:jc w:val="center"/>
              <w:rPr>
                <w:b/>
                <w:lang w:val="uk-UA"/>
              </w:rPr>
            </w:pPr>
            <w:r w:rsidRPr="00551486">
              <w:rPr>
                <w:b/>
                <w:lang w:val="uk-UA"/>
              </w:rPr>
              <w:t>ПІДРЯДНИК:</w:t>
            </w:r>
          </w:p>
          <w:p w14:paraId="27957248" w14:textId="77777777" w:rsidR="003E7186" w:rsidRPr="00551486" w:rsidRDefault="003E7186" w:rsidP="00DF1ECC">
            <w:pPr>
              <w:keepNext/>
              <w:jc w:val="center"/>
              <w:rPr>
                <w:i/>
                <w:lang w:val="uk-UA"/>
              </w:rPr>
            </w:pPr>
            <w:r w:rsidRPr="00551486">
              <w:rPr>
                <w:i/>
                <w:lang w:val="uk-UA"/>
              </w:rPr>
              <w:t xml:space="preserve">(заповнюється </w:t>
            </w:r>
            <w:r w:rsidRPr="00551486">
              <w:rPr>
                <w:i/>
                <w:lang w:val="uk-UA" w:eastAsia="ar-SA"/>
              </w:rPr>
              <w:t>при підписанні Договору</w:t>
            </w:r>
            <w:r w:rsidRPr="00551486">
              <w:rPr>
                <w:i/>
                <w:lang w:val="uk-UA"/>
              </w:rPr>
              <w:t>)</w:t>
            </w:r>
          </w:p>
        </w:tc>
      </w:tr>
      <w:tr w:rsidR="00A841BB" w:rsidRPr="00551486" w14:paraId="27292350" w14:textId="77777777" w:rsidTr="00DF1ECC">
        <w:trPr>
          <w:trHeight w:val="224"/>
        </w:trPr>
        <w:tc>
          <w:tcPr>
            <w:tcW w:w="4860" w:type="dxa"/>
            <w:tcBorders>
              <w:top w:val="nil"/>
              <w:left w:val="nil"/>
              <w:bottom w:val="nil"/>
              <w:right w:val="nil"/>
            </w:tcBorders>
            <w:vAlign w:val="center"/>
          </w:tcPr>
          <w:p w14:paraId="6C4803A2" w14:textId="77777777" w:rsidR="003E7186" w:rsidRPr="00551486" w:rsidRDefault="003E7186" w:rsidP="00DF1ECC">
            <w:pPr>
              <w:rPr>
                <w:b/>
                <w:lang w:val="uk-UA"/>
              </w:rPr>
            </w:pPr>
            <w:r w:rsidRPr="00551486">
              <w:rPr>
                <w:b/>
                <w:lang w:val="uk-UA"/>
              </w:rPr>
              <w:t>Акціонерне товариство</w:t>
            </w:r>
          </w:p>
          <w:p w14:paraId="21C05B0F" w14:textId="77777777" w:rsidR="003E7186" w:rsidRPr="00551486" w:rsidRDefault="003E7186" w:rsidP="00DF1ECC">
            <w:pPr>
              <w:rPr>
                <w:b/>
                <w:lang w:val="uk-UA"/>
              </w:rPr>
            </w:pPr>
            <w:r w:rsidRPr="00551486">
              <w:rPr>
                <w:b/>
                <w:lang w:val="uk-UA"/>
              </w:rPr>
              <w:t>« Державний ощадний банк України»</w:t>
            </w:r>
            <w:r w:rsidRPr="00551486">
              <w:rPr>
                <w:b/>
                <w:lang w:val="uk-UA"/>
              </w:rPr>
              <w:br/>
              <w:t>Філія-Кіровоградське обласне управління</w:t>
            </w:r>
          </w:p>
          <w:p w14:paraId="6B721601" w14:textId="77777777" w:rsidR="003E7186" w:rsidRPr="00551486" w:rsidRDefault="003E7186" w:rsidP="00DF1ECC">
            <w:pPr>
              <w:rPr>
                <w:lang w:val="uk-UA"/>
              </w:rPr>
            </w:pPr>
            <w:r w:rsidRPr="00551486">
              <w:rPr>
                <w:b/>
                <w:lang w:val="uk-UA"/>
              </w:rPr>
              <w:t>АТ «Ощадбанк»</w:t>
            </w:r>
          </w:p>
        </w:tc>
        <w:tc>
          <w:tcPr>
            <w:tcW w:w="4680" w:type="dxa"/>
            <w:tcBorders>
              <w:top w:val="nil"/>
              <w:left w:val="nil"/>
              <w:bottom w:val="nil"/>
              <w:right w:val="nil"/>
            </w:tcBorders>
            <w:vAlign w:val="center"/>
          </w:tcPr>
          <w:p w14:paraId="604DE3CD" w14:textId="77777777" w:rsidR="003E7186" w:rsidRPr="00551486" w:rsidRDefault="003E7186" w:rsidP="00DF1ECC">
            <w:pPr>
              <w:ind w:firstLine="243"/>
              <w:rPr>
                <w:b/>
                <w:lang w:val="uk-UA"/>
              </w:rPr>
            </w:pPr>
            <w:r w:rsidRPr="00551486">
              <w:rPr>
                <w:b/>
                <w:lang w:val="uk-UA"/>
              </w:rPr>
              <w:t>(найменування/П. І. Б)</w:t>
            </w:r>
          </w:p>
        </w:tc>
      </w:tr>
      <w:tr w:rsidR="00A841BB" w:rsidRPr="00551486" w14:paraId="0EA1A087" w14:textId="77777777" w:rsidTr="00DF1ECC">
        <w:trPr>
          <w:trHeight w:val="224"/>
        </w:trPr>
        <w:tc>
          <w:tcPr>
            <w:tcW w:w="4860" w:type="dxa"/>
            <w:tcBorders>
              <w:top w:val="nil"/>
              <w:left w:val="nil"/>
              <w:bottom w:val="nil"/>
              <w:right w:val="nil"/>
            </w:tcBorders>
            <w:vAlign w:val="center"/>
          </w:tcPr>
          <w:p w14:paraId="703C86DB" w14:textId="77777777" w:rsidR="003E7186" w:rsidRPr="00551486" w:rsidRDefault="003E7186" w:rsidP="00DF1ECC">
            <w:pPr>
              <w:rPr>
                <w:lang w:val="uk-UA"/>
              </w:rPr>
            </w:pPr>
            <w:r w:rsidRPr="00551486">
              <w:rPr>
                <w:lang w:val="uk-UA"/>
              </w:rPr>
              <w:t xml:space="preserve">25006, м. Кропивницький, вул. Декабристів,9 </w:t>
            </w:r>
          </w:p>
        </w:tc>
        <w:tc>
          <w:tcPr>
            <w:tcW w:w="4680" w:type="dxa"/>
            <w:tcBorders>
              <w:top w:val="nil"/>
              <w:left w:val="nil"/>
              <w:bottom w:val="nil"/>
              <w:right w:val="nil"/>
            </w:tcBorders>
            <w:vAlign w:val="center"/>
          </w:tcPr>
          <w:p w14:paraId="5D0E74BF" w14:textId="77777777" w:rsidR="003E7186" w:rsidRPr="00551486" w:rsidRDefault="003E7186" w:rsidP="00DF1ECC">
            <w:pPr>
              <w:ind w:firstLine="243"/>
              <w:rPr>
                <w:lang w:val="uk-UA"/>
              </w:rPr>
            </w:pPr>
            <w:r w:rsidRPr="00551486">
              <w:rPr>
                <w:lang w:val="uk-UA"/>
              </w:rPr>
              <w:t>(місцезнаходження/місце проживання)</w:t>
            </w:r>
          </w:p>
        </w:tc>
      </w:tr>
      <w:tr w:rsidR="00A841BB" w:rsidRPr="00551486" w14:paraId="21709B96" w14:textId="77777777" w:rsidTr="00DF1ECC">
        <w:trPr>
          <w:trHeight w:val="224"/>
        </w:trPr>
        <w:tc>
          <w:tcPr>
            <w:tcW w:w="4860" w:type="dxa"/>
            <w:tcBorders>
              <w:top w:val="nil"/>
              <w:left w:val="nil"/>
              <w:bottom w:val="nil"/>
              <w:right w:val="nil"/>
            </w:tcBorders>
            <w:vAlign w:val="center"/>
          </w:tcPr>
          <w:p w14:paraId="6998060D" w14:textId="77777777" w:rsidR="003E7186" w:rsidRPr="00551486" w:rsidRDefault="003E7186" w:rsidP="00DF1ECC">
            <w:pPr>
              <w:rPr>
                <w:lang w:val="uk-UA"/>
              </w:rPr>
            </w:pPr>
            <w:r w:rsidRPr="00551486">
              <w:rPr>
                <w:lang w:val="uk-UA"/>
              </w:rPr>
              <w:t xml:space="preserve">Телефон (0522) 35-84-17 </w:t>
            </w:r>
          </w:p>
          <w:p w14:paraId="082D049B" w14:textId="77777777" w:rsidR="003E7186" w:rsidRPr="00551486" w:rsidRDefault="003E7186" w:rsidP="00DF1ECC">
            <w:pPr>
              <w:rPr>
                <w:lang w:val="uk-UA"/>
              </w:rPr>
            </w:pPr>
          </w:p>
          <w:p w14:paraId="421666A8" w14:textId="77777777" w:rsidR="003E7186" w:rsidRPr="00551486" w:rsidRDefault="003E7186" w:rsidP="00DF1ECC">
            <w:pPr>
              <w:rPr>
                <w:lang w:val="uk-UA"/>
              </w:rPr>
            </w:pPr>
            <w:r w:rsidRPr="00551486">
              <w:rPr>
                <w:lang w:val="uk-UA"/>
              </w:rPr>
              <w:t xml:space="preserve">код ЄДРПОУ 09323408                      </w:t>
            </w:r>
          </w:p>
        </w:tc>
        <w:tc>
          <w:tcPr>
            <w:tcW w:w="4680" w:type="dxa"/>
            <w:tcBorders>
              <w:top w:val="nil"/>
              <w:left w:val="nil"/>
              <w:bottom w:val="nil"/>
              <w:right w:val="nil"/>
            </w:tcBorders>
            <w:vAlign w:val="center"/>
          </w:tcPr>
          <w:p w14:paraId="706D0548" w14:textId="77777777" w:rsidR="003E7186" w:rsidRPr="00551486" w:rsidRDefault="003E7186" w:rsidP="00DF1ECC">
            <w:pPr>
              <w:ind w:firstLine="243"/>
              <w:rPr>
                <w:lang w:val="uk-UA"/>
              </w:rPr>
            </w:pPr>
            <w:r w:rsidRPr="00551486">
              <w:rPr>
                <w:lang w:val="uk-UA"/>
              </w:rPr>
              <w:t>(телефон)</w:t>
            </w:r>
            <w:r w:rsidRPr="00551486">
              <w:rPr>
                <w:lang w:val="uk-UA"/>
              </w:rPr>
              <w:br/>
            </w:r>
          </w:p>
        </w:tc>
      </w:tr>
      <w:tr w:rsidR="00A841BB" w:rsidRPr="00551486" w14:paraId="3A05E8F0" w14:textId="77777777" w:rsidTr="00DF1ECC">
        <w:trPr>
          <w:trHeight w:val="224"/>
        </w:trPr>
        <w:tc>
          <w:tcPr>
            <w:tcW w:w="4860" w:type="dxa"/>
            <w:tcBorders>
              <w:top w:val="nil"/>
              <w:left w:val="nil"/>
              <w:bottom w:val="nil"/>
              <w:right w:val="nil"/>
            </w:tcBorders>
            <w:vAlign w:val="center"/>
          </w:tcPr>
          <w:p w14:paraId="780D89DA" w14:textId="192B2A89" w:rsidR="003E7186" w:rsidRPr="00551486" w:rsidRDefault="003E7186" w:rsidP="00DF1ECC">
            <w:pPr>
              <w:rPr>
                <w:lang w:val="uk-UA"/>
              </w:rPr>
            </w:pPr>
            <w:r w:rsidRPr="00551486">
              <w:rPr>
                <w:lang w:val="uk-UA"/>
              </w:rPr>
              <w:t xml:space="preserve">п/р </w:t>
            </w:r>
            <w:r w:rsidR="00F571D2">
              <w:rPr>
                <w:lang w:val="en-US"/>
              </w:rPr>
              <w:t>UA</w:t>
            </w:r>
            <w:r w:rsidR="00F571D2">
              <w:t>9732347500000000000037399031</w:t>
            </w:r>
            <w:r w:rsidRPr="00551486">
              <w:rPr>
                <w:lang w:val="uk-UA"/>
              </w:rPr>
              <w:t xml:space="preserve"> в філії-Кіровоградське</w:t>
            </w:r>
          </w:p>
        </w:tc>
        <w:tc>
          <w:tcPr>
            <w:tcW w:w="4680" w:type="dxa"/>
            <w:tcBorders>
              <w:top w:val="nil"/>
              <w:left w:val="nil"/>
              <w:bottom w:val="nil"/>
              <w:right w:val="nil"/>
            </w:tcBorders>
            <w:vAlign w:val="center"/>
          </w:tcPr>
          <w:p w14:paraId="3A6E7186" w14:textId="77777777" w:rsidR="003E7186" w:rsidRPr="00551486" w:rsidRDefault="003E7186" w:rsidP="00DF1ECC">
            <w:pPr>
              <w:ind w:firstLine="243"/>
              <w:rPr>
                <w:lang w:val="uk-UA"/>
              </w:rPr>
            </w:pPr>
            <w:r w:rsidRPr="00551486">
              <w:rPr>
                <w:lang w:val="uk-UA"/>
              </w:rPr>
              <w:t>Інд. податковий номер</w:t>
            </w:r>
          </w:p>
        </w:tc>
      </w:tr>
      <w:tr w:rsidR="003E7186" w:rsidRPr="00551486" w14:paraId="7BE8CFE8" w14:textId="77777777" w:rsidTr="003E7186">
        <w:trPr>
          <w:trHeight w:val="1963"/>
        </w:trPr>
        <w:tc>
          <w:tcPr>
            <w:tcW w:w="4860" w:type="dxa"/>
            <w:tcBorders>
              <w:top w:val="nil"/>
              <w:left w:val="nil"/>
              <w:bottom w:val="nil"/>
              <w:right w:val="nil"/>
            </w:tcBorders>
            <w:vAlign w:val="center"/>
          </w:tcPr>
          <w:p w14:paraId="0FC60F10" w14:textId="77777777" w:rsidR="003E7186" w:rsidRPr="00551486" w:rsidRDefault="003E7186" w:rsidP="00DF1ECC">
            <w:pPr>
              <w:rPr>
                <w:lang w:val="uk-UA"/>
              </w:rPr>
            </w:pPr>
            <w:r w:rsidRPr="00551486">
              <w:rPr>
                <w:lang w:val="uk-UA"/>
              </w:rPr>
              <w:t xml:space="preserve">обласне управління АТ «Ощадбанк», </w:t>
            </w:r>
          </w:p>
          <w:p w14:paraId="3C3CA46A" w14:textId="77777777" w:rsidR="003E7186" w:rsidRPr="00551486" w:rsidRDefault="003E7186" w:rsidP="00DF1ECC">
            <w:pPr>
              <w:rPr>
                <w:lang w:val="uk-UA"/>
              </w:rPr>
            </w:pPr>
            <w:r w:rsidRPr="00551486">
              <w:rPr>
                <w:lang w:val="uk-UA"/>
              </w:rPr>
              <w:t xml:space="preserve">МФО 323475, ІПН 000321226656,                       </w:t>
            </w:r>
          </w:p>
          <w:p w14:paraId="7D7C5AE9" w14:textId="77777777" w:rsidR="003E7186" w:rsidRPr="00551486" w:rsidRDefault="003E7186" w:rsidP="00DF1ECC">
            <w:pPr>
              <w:rPr>
                <w:lang w:val="uk-UA"/>
              </w:rPr>
            </w:pPr>
            <w:proofErr w:type="spellStart"/>
            <w:r w:rsidRPr="00551486">
              <w:rPr>
                <w:lang w:val="uk-UA"/>
              </w:rPr>
              <w:t>Св</w:t>
            </w:r>
            <w:proofErr w:type="spellEnd"/>
            <w:r w:rsidRPr="00551486">
              <w:rPr>
                <w:lang w:val="uk-UA"/>
              </w:rPr>
              <w:t>. платника ПДВ № 200113872</w:t>
            </w:r>
            <w:r w:rsidRPr="00551486">
              <w:rPr>
                <w:lang w:val="uk-UA"/>
              </w:rPr>
              <w:br/>
              <w:t xml:space="preserve">  </w:t>
            </w:r>
          </w:p>
          <w:p w14:paraId="0FF0AA6A" w14:textId="4FBE8755" w:rsidR="003E7186" w:rsidRPr="00551486" w:rsidRDefault="003E7186" w:rsidP="00DF1ECC">
            <w:pPr>
              <w:rPr>
                <w:lang w:val="uk-UA"/>
              </w:rPr>
            </w:pPr>
            <w:r w:rsidRPr="00551486">
              <w:rPr>
                <w:lang w:val="uk-UA"/>
              </w:rPr>
              <w:t xml:space="preserve">_______________                </w:t>
            </w:r>
          </w:p>
          <w:p w14:paraId="1EC661CD" w14:textId="77777777" w:rsidR="003E7186" w:rsidRPr="00551486" w:rsidRDefault="003E7186" w:rsidP="00DF1ECC">
            <w:pPr>
              <w:rPr>
                <w:lang w:val="uk-UA"/>
              </w:rPr>
            </w:pPr>
            <w:r w:rsidRPr="00551486">
              <w:rPr>
                <w:lang w:val="uk-UA"/>
              </w:rPr>
              <w:t>(підпис)</w:t>
            </w:r>
          </w:p>
          <w:p w14:paraId="3BA2BF47" w14:textId="77777777" w:rsidR="003E7186" w:rsidRPr="00551486" w:rsidRDefault="003E7186" w:rsidP="00DF1ECC">
            <w:pPr>
              <w:jc w:val="center"/>
              <w:rPr>
                <w:lang w:val="uk-UA"/>
              </w:rPr>
            </w:pPr>
            <w:r w:rsidRPr="00551486">
              <w:rPr>
                <w:lang w:val="uk-UA"/>
              </w:rPr>
              <w:t xml:space="preserve">                                             </w:t>
            </w:r>
            <w:r w:rsidRPr="00551486">
              <w:rPr>
                <w:lang w:val="uk-UA"/>
              </w:rPr>
              <w:br/>
            </w:r>
            <w:r w:rsidRPr="00551486">
              <w:rPr>
                <w:b/>
                <w:lang w:val="uk-UA"/>
              </w:rPr>
              <w:t>М. П.</w:t>
            </w:r>
          </w:p>
        </w:tc>
        <w:tc>
          <w:tcPr>
            <w:tcW w:w="4680" w:type="dxa"/>
            <w:tcBorders>
              <w:top w:val="nil"/>
              <w:left w:val="nil"/>
              <w:bottom w:val="nil"/>
              <w:right w:val="nil"/>
            </w:tcBorders>
            <w:vAlign w:val="center"/>
          </w:tcPr>
          <w:p w14:paraId="6D90DD68" w14:textId="77777777" w:rsidR="003E7186" w:rsidRPr="00551486" w:rsidRDefault="003E7186" w:rsidP="00DF1ECC">
            <w:pPr>
              <w:ind w:firstLine="243"/>
              <w:rPr>
                <w:lang w:val="uk-UA"/>
              </w:rPr>
            </w:pPr>
            <w:r w:rsidRPr="00551486">
              <w:rPr>
                <w:lang w:val="uk-UA"/>
              </w:rPr>
              <w:t>п/р _____________________________________</w:t>
            </w:r>
            <w:r w:rsidRPr="00551486">
              <w:rPr>
                <w:lang w:val="uk-UA"/>
              </w:rPr>
              <w:br/>
              <w:t xml:space="preserve">  </w:t>
            </w:r>
          </w:p>
          <w:p w14:paraId="0F76BCD9" w14:textId="77777777" w:rsidR="003E7186" w:rsidRPr="00551486" w:rsidRDefault="003E7186" w:rsidP="00DF1ECC">
            <w:pPr>
              <w:rPr>
                <w:lang w:val="uk-UA"/>
              </w:rPr>
            </w:pPr>
          </w:p>
          <w:p w14:paraId="593795EA" w14:textId="77777777" w:rsidR="003E7186" w:rsidRPr="00551486" w:rsidRDefault="003E7186" w:rsidP="00DF1ECC">
            <w:pPr>
              <w:rPr>
                <w:lang w:val="uk-UA"/>
              </w:rPr>
            </w:pPr>
            <w:r w:rsidRPr="00551486">
              <w:rPr>
                <w:lang w:val="uk-UA"/>
              </w:rPr>
              <w:t>________________ / ___________/</w:t>
            </w:r>
          </w:p>
          <w:p w14:paraId="447F1DFB" w14:textId="77777777" w:rsidR="003E7186" w:rsidRPr="00551486" w:rsidRDefault="003E7186" w:rsidP="00DF1ECC">
            <w:pPr>
              <w:rPr>
                <w:lang w:val="uk-UA"/>
              </w:rPr>
            </w:pPr>
            <w:r w:rsidRPr="00551486">
              <w:rPr>
                <w:lang w:val="uk-UA"/>
              </w:rPr>
              <w:t xml:space="preserve"> (підпис)                      ПІП</w:t>
            </w:r>
          </w:p>
          <w:p w14:paraId="5BADF635" w14:textId="77777777" w:rsidR="003E7186" w:rsidRPr="00551486" w:rsidRDefault="003E7186" w:rsidP="00DF1ECC">
            <w:pPr>
              <w:rPr>
                <w:lang w:val="uk-UA"/>
              </w:rPr>
            </w:pPr>
          </w:p>
          <w:p w14:paraId="3BCB28CB" w14:textId="77777777" w:rsidR="003E7186" w:rsidRPr="00551486" w:rsidRDefault="003E7186" w:rsidP="00DF1ECC">
            <w:pPr>
              <w:jc w:val="center"/>
              <w:rPr>
                <w:lang w:val="uk-UA"/>
              </w:rPr>
            </w:pPr>
            <w:r w:rsidRPr="00551486">
              <w:rPr>
                <w:b/>
                <w:lang w:val="uk-UA"/>
              </w:rPr>
              <w:t>М. П.</w:t>
            </w:r>
          </w:p>
        </w:tc>
      </w:tr>
    </w:tbl>
    <w:p w14:paraId="75066D36" w14:textId="77777777" w:rsidR="00C63F91" w:rsidRPr="00551486" w:rsidRDefault="00C63F91" w:rsidP="00C63F91">
      <w:pPr>
        <w:shd w:val="clear" w:color="auto" w:fill="FFFFFF"/>
        <w:rPr>
          <w:bCs/>
          <w:i/>
          <w:lang w:val="uk-UA"/>
        </w:rPr>
      </w:pPr>
    </w:p>
    <w:p w14:paraId="474D8980" w14:textId="77777777" w:rsidR="003E7186" w:rsidRPr="00551486" w:rsidRDefault="003E7186" w:rsidP="00C63F91">
      <w:pPr>
        <w:shd w:val="clear" w:color="auto" w:fill="FFFFFF"/>
        <w:rPr>
          <w:bCs/>
          <w:sz w:val="16"/>
          <w:szCs w:val="16"/>
        </w:rPr>
      </w:pPr>
    </w:p>
    <w:p w14:paraId="24E84081" w14:textId="77777777" w:rsidR="00C63F91" w:rsidRPr="00551486" w:rsidRDefault="00C63F91" w:rsidP="00C63F91">
      <w:pPr>
        <w:pageBreakBefore/>
        <w:jc w:val="right"/>
        <w:rPr>
          <w:b/>
          <w:iCs/>
        </w:rPr>
      </w:pPr>
      <w:proofErr w:type="spellStart"/>
      <w:r w:rsidRPr="00551486">
        <w:rPr>
          <w:b/>
        </w:rPr>
        <w:lastRenderedPageBreak/>
        <w:t>Додаток</w:t>
      </w:r>
      <w:proofErr w:type="spellEnd"/>
      <w:r w:rsidRPr="00551486">
        <w:rPr>
          <w:b/>
        </w:rPr>
        <w:t xml:space="preserve"> </w:t>
      </w:r>
      <w:proofErr w:type="gramStart"/>
      <w:r w:rsidRPr="00551486">
        <w:rPr>
          <w:b/>
        </w:rPr>
        <w:t>№  2</w:t>
      </w:r>
      <w:proofErr w:type="gramEnd"/>
    </w:p>
    <w:p w14:paraId="7CFF61D0" w14:textId="77777777" w:rsidR="00C63F91" w:rsidRPr="00551486" w:rsidRDefault="00C63F91" w:rsidP="00C63F91">
      <w:pPr>
        <w:jc w:val="right"/>
        <w:rPr>
          <w:b/>
        </w:rPr>
      </w:pPr>
      <w:r w:rsidRPr="00551486">
        <w:rPr>
          <w:b/>
        </w:rPr>
        <w:t xml:space="preserve">до Договору №____ </w:t>
      </w:r>
      <w:proofErr w:type="spellStart"/>
      <w:r w:rsidRPr="00551486">
        <w:rPr>
          <w:b/>
        </w:rPr>
        <w:t>від</w:t>
      </w:r>
      <w:proofErr w:type="spellEnd"/>
      <w:r w:rsidRPr="00551486">
        <w:rPr>
          <w:b/>
        </w:rPr>
        <w:t>___________</w:t>
      </w:r>
    </w:p>
    <w:p w14:paraId="598BDF1F" w14:textId="5BBB37F8" w:rsidR="00DF4660" w:rsidRPr="00551486" w:rsidRDefault="00DF4660" w:rsidP="00DF4660">
      <w:pPr>
        <w:jc w:val="center"/>
        <w:rPr>
          <w:b/>
          <w:bCs/>
          <w:spacing w:val="-3"/>
        </w:rPr>
      </w:pPr>
      <w:proofErr w:type="spellStart"/>
      <w:r w:rsidRPr="00551486">
        <w:rPr>
          <w:b/>
          <w:bCs/>
          <w:spacing w:val="-3"/>
        </w:rPr>
        <w:t>Локальний</w:t>
      </w:r>
      <w:proofErr w:type="spellEnd"/>
      <w:r w:rsidRPr="00551486">
        <w:rPr>
          <w:b/>
          <w:bCs/>
          <w:spacing w:val="-3"/>
        </w:rPr>
        <w:t xml:space="preserve"> </w:t>
      </w:r>
      <w:proofErr w:type="spellStart"/>
      <w:r w:rsidRPr="00551486">
        <w:rPr>
          <w:b/>
          <w:bCs/>
          <w:spacing w:val="-3"/>
        </w:rPr>
        <w:t>кошторис</w:t>
      </w:r>
      <w:proofErr w:type="spellEnd"/>
      <w:r w:rsidRPr="00551486">
        <w:rPr>
          <w:b/>
          <w:bCs/>
          <w:spacing w:val="-3"/>
        </w:rPr>
        <w:t>*</w:t>
      </w:r>
    </w:p>
    <w:p w14:paraId="0E9A0765" w14:textId="19970337" w:rsidR="00DF4660" w:rsidRPr="00551486" w:rsidRDefault="00DF4660" w:rsidP="00DF4660">
      <w:pPr>
        <w:jc w:val="center"/>
        <w:rPr>
          <w:bCs/>
          <w:i/>
          <w:spacing w:val="-3"/>
        </w:rPr>
      </w:pPr>
      <w:r w:rsidRPr="00551486">
        <w:rPr>
          <w:bCs/>
          <w:i/>
          <w:spacing w:val="-3"/>
        </w:rPr>
        <w:t xml:space="preserve">* </w:t>
      </w:r>
      <w:proofErr w:type="spellStart"/>
      <w:r w:rsidRPr="00551486">
        <w:rPr>
          <w:bCs/>
          <w:i/>
          <w:spacing w:val="-3"/>
        </w:rPr>
        <w:t>Заповнюється</w:t>
      </w:r>
      <w:proofErr w:type="spellEnd"/>
      <w:r w:rsidRPr="00551486">
        <w:rPr>
          <w:bCs/>
          <w:i/>
          <w:spacing w:val="-3"/>
        </w:rPr>
        <w:t xml:space="preserve"> при </w:t>
      </w:r>
      <w:proofErr w:type="spellStart"/>
      <w:r w:rsidRPr="00551486">
        <w:rPr>
          <w:bCs/>
          <w:i/>
          <w:spacing w:val="-3"/>
        </w:rPr>
        <w:t>підписанні</w:t>
      </w:r>
      <w:proofErr w:type="spellEnd"/>
      <w:r w:rsidRPr="00551486">
        <w:rPr>
          <w:bCs/>
          <w:i/>
          <w:spacing w:val="-3"/>
        </w:rPr>
        <w:t xml:space="preserve"> Договору</w:t>
      </w:r>
    </w:p>
    <w:p w14:paraId="461A7480" w14:textId="77777777" w:rsidR="00DF4660" w:rsidRPr="00551486" w:rsidRDefault="00DF4660" w:rsidP="00DF4660">
      <w:pPr>
        <w:jc w:val="center"/>
      </w:pPr>
    </w:p>
    <w:tbl>
      <w:tblPr>
        <w:tblW w:w="4833" w:type="pct"/>
        <w:jc w:val="center"/>
        <w:tblLayout w:type="fixed"/>
        <w:tblCellMar>
          <w:left w:w="28" w:type="dxa"/>
          <w:right w:w="28" w:type="dxa"/>
        </w:tblCellMar>
        <w:tblLook w:val="0000" w:firstRow="0" w:lastRow="0" w:firstColumn="0" w:lastColumn="0" w:noHBand="0" w:noVBand="0"/>
      </w:tblPr>
      <w:tblGrid>
        <w:gridCol w:w="9043"/>
      </w:tblGrid>
      <w:tr w:rsidR="00A841BB" w:rsidRPr="00551486" w14:paraId="24F78931" w14:textId="77777777" w:rsidTr="00DC1EE6">
        <w:trPr>
          <w:jc w:val="center"/>
        </w:trPr>
        <w:tc>
          <w:tcPr>
            <w:tcW w:w="5000" w:type="pct"/>
            <w:tcBorders>
              <w:top w:val="nil"/>
              <w:left w:val="nil"/>
              <w:bottom w:val="nil"/>
              <w:right w:val="nil"/>
            </w:tcBorders>
          </w:tcPr>
          <w:p w14:paraId="329BCB3A" w14:textId="77777777" w:rsidR="00C63F91" w:rsidRPr="00551486" w:rsidRDefault="00C63F91" w:rsidP="005A7960">
            <w:pPr>
              <w:keepLines/>
              <w:autoSpaceDE w:val="0"/>
              <w:autoSpaceDN w:val="0"/>
              <w:rPr>
                <w:spacing w:val="-3"/>
              </w:rPr>
            </w:pPr>
            <w:r w:rsidRPr="00551486">
              <w:rPr>
                <w:spacing w:val="-3"/>
              </w:rPr>
              <w:t xml:space="preserve">                                                  </w:t>
            </w:r>
          </w:p>
          <w:p w14:paraId="1DD04351" w14:textId="77777777" w:rsidR="00C63F91" w:rsidRPr="00551486" w:rsidRDefault="00C63F91" w:rsidP="005A7960">
            <w:pPr>
              <w:shd w:val="clear" w:color="auto" w:fill="FFFFFF"/>
              <w:rPr>
                <w:bCs/>
                <w:i/>
              </w:rPr>
            </w:pPr>
          </w:p>
          <w:tbl>
            <w:tblPr>
              <w:tblW w:w="9540" w:type="dxa"/>
              <w:tblLayout w:type="fixed"/>
              <w:tblCellMar>
                <w:left w:w="0" w:type="dxa"/>
                <w:right w:w="0" w:type="dxa"/>
              </w:tblCellMar>
              <w:tblLook w:val="0000" w:firstRow="0" w:lastRow="0" w:firstColumn="0" w:lastColumn="0" w:noHBand="0" w:noVBand="0"/>
            </w:tblPr>
            <w:tblGrid>
              <w:gridCol w:w="4860"/>
              <w:gridCol w:w="4680"/>
            </w:tblGrid>
            <w:tr w:rsidR="00A841BB" w:rsidRPr="00551486" w14:paraId="50B13105" w14:textId="77777777" w:rsidTr="00DF1ECC">
              <w:trPr>
                <w:trHeight w:val="224"/>
              </w:trPr>
              <w:tc>
                <w:tcPr>
                  <w:tcW w:w="4860" w:type="dxa"/>
                  <w:tcBorders>
                    <w:top w:val="nil"/>
                    <w:left w:val="nil"/>
                    <w:bottom w:val="nil"/>
                    <w:right w:val="nil"/>
                  </w:tcBorders>
                </w:tcPr>
                <w:p w14:paraId="33B637F3" w14:textId="77777777" w:rsidR="003E7186" w:rsidRPr="00551486" w:rsidRDefault="003E7186" w:rsidP="003E7186">
                  <w:pPr>
                    <w:keepNext/>
                    <w:jc w:val="center"/>
                    <w:rPr>
                      <w:b/>
                      <w:lang w:val="uk-UA"/>
                    </w:rPr>
                  </w:pPr>
                </w:p>
                <w:p w14:paraId="708D2989" w14:textId="77777777" w:rsidR="003E7186" w:rsidRPr="00551486" w:rsidRDefault="003E7186" w:rsidP="003E7186">
                  <w:pPr>
                    <w:keepNext/>
                    <w:jc w:val="center"/>
                    <w:rPr>
                      <w:b/>
                      <w:lang w:val="uk-UA"/>
                    </w:rPr>
                  </w:pPr>
                  <w:r w:rsidRPr="00551486">
                    <w:rPr>
                      <w:b/>
                      <w:lang w:val="uk-UA"/>
                    </w:rPr>
                    <w:t>ЗАМОВНИК</w:t>
                  </w:r>
                </w:p>
                <w:p w14:paraId="727F58D0" w14:textId="77777777" w:rsidR="003E7186" w:rsidRPr="00551486" w:rsidRDefault="003E7186" w:rsidP="003E7186">
                  <w:pPr>
                    <w:keepNext/>
                    <w:jc w:val="center"/>
                    <w:rPr>
                      <w:b/>
                      <w:lang w:val="uk-UA"/>
                    </w:rPr>
                  </w:pPr>
                </w:p>
              </w:tc>
              <w:tc>
                <w:tcPr>
                  <w:tcW w:w="4680" w:type="dxa"/>
                  <w:tcBorders>
                    <w:top w:val="nil"/>
                    <w:left w:val="nil"/>
                    <w:bottom w:val="nil"/>
                    <w:right w:val="nil"/>
                  </w:tcBorders>
                </w:tcPr>
                <w:p w14:paraId="1A7F2112" w14:textId="77777777" w:rsidR="003E7186" w:rsidRPr="00551486" w:rsidRDefault="003E7186" w:rsidP="003E7186">
                  <w:pPr>
                    <w:keepNext/>
                    <w:jc w:val="center"/>
                    <w:rPr>
                      <w:b/>
                      <w:lang w:val="uk-UA"/>
                    </w:rPr>
                  </w:pPr>
                </w:p>
                <w:p w14:paraId="1A246C9C" w14:textId="77777777" w:rsidR="003E7186" w:rsidRPr="00551486" w:rsidRDefault="003E7186" w:rsidP="003E7186">
                  <w:pPr>
                    <w:keepNext/>
                    <w:jc w:val="center"/>
                    <w:rPr>
                      <w:b/>
                      <w:lang w:val="uk-UA"/>
                    </w:rPr>
                  </w:pPr>
                  <w:r w:rsidRPr="00551486">
                    <w:rPr>
                      <w:b/>
                      <w:lang w:val="uk-UA"/>
                    </w:rPr>
                    <w:t>ПІДРЯДНИК:</w:t>
                  </w:r>
                </w:p>
                <w:p w14:paraId="02675193" w14:textId="77777777" w:rsidR="003E7186" w:rsidRPr="00551486" w:rsidRDefault="003E7186" w:rsidP="003E7186">
                  <w:pPr>
                    <w:keepNext/>
                    <w:jc w:val="center"/>
                    <w:rPr>
                      <w:i/>
                      <w:lang w:val="uk-UA"/>
                    </w:rPr>
                  </w:pPr>
                  <w:r w:rsidRPr="00551486">
                    <w:rPr>
                      <w:i/>
                      <w:lang w:val="uk-UA"/>
                    </w:rPr>
                    <w:t xml:space="preserve">(заповнюється </w:t>
                  </w:r>
                  <w:r w:rsidRPr="00551486">
                    <w:rPr>
                      <w:i/>
                      <w:lang w:val="uk-UA" w:eastAsia="ar-SA"/>
                    </w:rPr>
                    <w:t>при підписанні Договору</w:t>
                  </w:r>
                  <w:r w:rsidRPr="00551486">
                    <w:rPr>
                      <w:i/>
                      <w:lang w:val="uk-UA"/>
                    </w:rPr>
                    <w:t>)</w:t>
                  </w:r>
                </w:p>
              </w:tc>
            </w:tr>
            <w:tr w:rsidR="00A841BB" w:rsidRPr="00551486" w14:paraId="5BD52D24" w14:textId="77777777" w:rsidTr="00DF1ECC">
              <w:trPr>
                <w:trHeight w:val="224"/>
              </w:trPr>
              <w:tc>
                <w:tcPr>
                  <w:tcW w:w="4860" w:type="dxa"/>
                  <w:tcBorders>
                    <w:top w:val="nil"/>
                    <w:left w:val="nil"/>
                    <w:bottom w:val="nil"/>
                    <w:right w:val="nil"/>
                  </w:tcBorders>
                  <w:vAlign w:val="center"/>
                </w:tcPr>
                <w:p w14:paraId="38B264A3" w14:textId="77777777" w:rsidR="003E7186" w:rsidRPr="00551486" w:rsidRDefault="003E7186" w:rsidP="003E7186">
                  <w:pPr>
                    <w:rPr>
                      <w:b/>
                      <w:lang w:val="uk-UA"/>
                    </w:rPr>
                  </w:pPr>
                  <w:r w:rsidRPr="00551486">
                    <w:rPr>
                      <w:b/>
                      <w:lang w:val="uk-UA"/>
                    </w:rPr>
                    <w:t>Акціонерне товариство</w:t>
                  </w:r>
                </w:p>
                <w:p w14:paraId="2ECB8733" w14:textId="77777777" w:rsidR="003E7186" w:rsidRPr="00551486" w:rsidRDefault="003E7186" w:rsidP="003E7186">
                  <w:pPr>
                    <w:rPr>
                      <w:b/>
                      <w:lang w:val="uk-UA"/>
                    </w:rPr>
                  </w:pPr>
                  <w:r w:rsidRPr="00551486">
                    <w:rPr>
                      <w:b/>
                      <w:lang w:val="uk-UA"/>
                    </w:rPr>
                    <w:t>« Державний ощадний банк України»</w:t>
                  </w:r>
                  <w:r w:rsidRPr="00551486">
                    <w:rPr>
                      <w:b/>
                      <w:lang w:val="uk-UA"/>
                    </w:rPr>
                    <w:br/>
                    <w:t>Філія-Кіровоградське обласне управління</w:t>
                  </w:r>
                </w:p>
                <w:p w14:paraId="510E7C07" w14:textId="77777777" w:rsidR="003E7186" w:rsidRPr="00551486" w:rsidRDefault="003E7186" w:rsidP="003E7186">
                  <w:pPr>
                    <w:rPr>
                      <w:lang w:val="uk-UA"/>
                    </w:rPr>
                  </w:pPr>
                  <w:r w:rsidRPr="00551486">
                    <w:rPr>
                      <w:b/>
                      <w:lang w:val="uk-UA"/>
                    </w:rPr>
                    <w:t>АТ «Ощадбанк»</w:t>
                  </w:r>
                </w:p>
              </w:tc>
              <w:tc>
                <w:tcPr>
                  <w:tcW w:w="4680" w:type="dxa"/>
                  <w:tcBorders>
                    <w:top w:val="nil"/>
                    <w:left w:val="nil"/>
                    <w:bottom w:val="nil"/>
                    <w:right w:val="nil"/>
                  </w:tcBorders>
                  <w:vAlign w:val="center"/>
                </w:tcPr>
                <w:p w14:paraId="33B903D7" w14:textId="77777777" w:rsidR="003E7186" w:rsidRPr="00551486" w:rsidRDefault="003E7186" w:rsidP="003E7186">
                  <w:pPr>
                    <w:ind w:firstLine="243"/>
                    <w:rPr>
                      <w:b/>
                      <w:lang w:val="uk-UA"/>
                    </w:rPr>
                  </w:pPr>
                  <w:r w:rsidRPr="00551486">
                    <w:rPr>
                      <w:b/>
                      <w:lang w:val="uk-UA"/>
                    </w:rPr>
                    <w:t>(найменування/П. І. Б)</w:t>
                  </w:r>
                </w:p>
              </w:tc>
            </w:tr>
            <w:tr w:rsidR="00A841BB" w:rsidRPr="00551486" w14:paraId="797BA3AE" w14:textId="77777777" w:rsidTr="00DF1ECC">
              <w:trPr>
                <w:trHeight w:val="224"/>
              </w:trPr>
              <w:tc>
                <w:tcPr>
                  <w:tcW w:w="4860" w:type="dxa"/>
                  <w:tcBorders>
                    <w:top w:val="nil"/>
                    <w:left w:val="nil"/>
                    <w:bottom w:val="nil"/>
                    <w:right w:val="nil"/>
                  </w:tcBorders>
                  <w:vAlign w:val="center"/>
                </w:tcPr>
                <w:p w14:paraId="1C319659" w14:textId="77777777" w:rsidR="003E7186" w:rsidRPr="00551486" w:rsidRDefault="003E7186" w:rsidP="003E7186">
                  <w:pPr>
                    <w:rPr>
                      <w:lang w:val="uk-UA"/>
                    </w:rPr>
                  </w:pPr>
                  <w:r w:rsidRPr="00551486">
                    <w:rPr>
                      <w:lang w:val="uk-UA"/>
                    </w:rPr>
                    <w:t xml:space="preserve">25006, м. Кропивницький, вул. Декабристів,9 </w:t>
                  </w:r>
                </w:p>
              </w:tc>
              <w:tc>
                <w:tcPr>
                  <w:tcW w:w="4680" w:type="dxa"/>
                  <w:tcBorders>
                    <w:top w:val="nil"/>
                    <w:left w:val="nil"/>
                    <w:bottom w:val="nil"/>
                    <w:right w:val="nil"/>
                  </w:tcBorders>
                  <w:vAlign w:val="center"/>
                </w:tcPr>
                <w:p w14:paraId="356186C2" w14:textId="77777777" w:rsidR="003E7186" w:rsidRPr="00551486" w:rsidRDefault="003E7186" w:rsidP="003E7186">
                  <w:pPr>
                    <w:ind w:firstLine="243"/>
                    <w:rPr>
                      <w:lang w:val="uk-UA"/>
                    </w:rPr>
                  </w:pPr>
                  <w:r w:rsidRPr="00551486">
                    <w:rPr>
                      <w:lang w:val="uk-UA"/>
                    </w:rPr>
                    <w:t>(місцезнаходження/місце проживання)</w:t>
                  </w:r>
                </w:p>
              </w:tc>
            </w:tr>
            <w:tr w:rsidR="00A841BB" w:rsidRPr="00551486" w14:paraId="6B664980" w14:textId="77777777" w:rsidTr="00DF1ECC">
              <w:trPr>
                <w:trHeight w:val="224"/>
              </w:trPr>
              <w:tc>
                <w:tcPr>
                  <w:tcW w:w="4860" w:type="dxa"/>
                  <w:tcBorders>
                    <w:top w:val="nil"/>
                    <w:left w:val="nil"/>
                    <w:bottom w:val="nil"/>
                    <w:right w:val="nil"/>
                  </w:tcBorders>
                  <w:vAlign w:val="center"/>
                </w:tcPr>
                <w:p w14:paraId="174336EF" w14:textId="77777777" w:rsidR="003E7186" w:rsidRPr="00551486" w:rsidRDefault="003E7186" w:rsidP="003E7186">
                  <w:pPr>
                    <w:rPr>
                      <w:lang w:val="uk-UA"/>
                    </w:rPr>
                  </w:pPr>
                  <w:r w:rsidRPr="00551486">
                    <w:rPr>
                      <w:lang w:val="uk-UA"/>
                    </w:rPr>
                    <w:t xml:space="preserve">Телефон (0522) 35-84-17 </w:t>
                  </w:r>
                </w:p>
                <w:p w14:paraId="089F37E2" w14:textId="77777777" w:rsidR="003E7186" w:rsidRPr="00551486" w:rsidRDefault="003E7186" w:rsidP="003E7186">
                  <w:pPr>
                    <w:rPr>
                      <w:lang w:val="uk-UA"/>
                    </w:rPr>
                  </w:pPr>
                </w:p>
                <w:p w14:paraId="5F2F9066" w14:textId="77777777" w:rsidR="003E7186" w:rsidRPr="00551486" w:rsidRDefault="003E7186" w:rsidP="003E7186">
                  <w:pPr>
                    <w:rPr>
                      <w:lang w:val="uk-UA"/>
                    </w:rPr>
                  </w:pPr>
                  <w:r w:rsidRPr="00551486">
                    <w:rPr>
                      <w:lang w:val="uk-UA"/>
                    </w:rPr>
                    <w:t xml:space="preserve">код ЄДРПОУ 09323408                      </w:t>
                  </w:r>
                </w:p>
              </w:tc>
              <w:tc>
                <w:tcPr>
                  <w:tcW w:w="4680" w:type="dxa"/>
                  <w:tcBorders>
                    <w:top w:val="nil"/>
                    <w:left w:val="nil"/>
                    <w:bottom w:val="nil"/>
                    <w:right w:val="nil"/>
                  </w:tcBorders>
                  <w:vAlign w:val="center"/>
                </w:tcPr>
                <w:p w14:paraId="3EC374D8" w14:textId="77777777" w:rsidR="003E7186" w:rsidRPr="00551486" w:rsidRDefault="003E7186" w:rsidP="003E7186">
                  <w:pPr>
                    <w:ind w:firstLine="243"/>
                    <w:rPr>
                      <w:lang w:val="uk-UA"/>
                    </w:rPr>
                  </w:pPr>
                  <w:r w:rsidRPr="00551486">
                    <w:rPr>
                      <w:lang w:val="uk-UA"/>
                    </w:rPr>
                    <w:t>(телефон)</w:t>
                  </w:r>
                  <w:r w:rsidRPr="00551486">
                    <w:rPr>
                      <w:lang w:val="uk-UA"/>
                    </w:rPr>
                    <w:br/>
                  </w:r>
                </w:p>
              </w:tc>
            </w:tr>
            <w:tr w:rsidR="00A841BB" w:rsidRPr="00551486" w14:paraId="7497FE1E" w14:textId="77777777" w:rsidTr="00DF1ECC">
              <w:trPr>
                <w:trHeight w:val="224"/>
              </w:trPr>
              <w:tc>
                <w:tcPr>
                  <w:tcW w:w="4860" w:type="dxa"/>
                  <w:tcBorders>
                    <w:top w:val="nil"/>
                    <w:left w:val="nil"/>
                    <w:bottom w:val="nil"/>
                    <w:right w:val="nil"/>
                  </w:tcBorders>
                  <w:vAlign w:val="center"/>
                </w:tcPr>
                <w:p w14:paraId="4E1E94D5" w14:textId="5ECD4928" w:rsidR="003E7186" w:rsidRPr="00551486" w:rsidRDefault="003E7186" w:rsidP="003E7186">
                  <w:pPr>
                    <w:rPr>
                      <w:lang w:val="uk-UA"/>
                    </w:rPr>
                  </w:pPr>
                  <w:r w:rsidRPr="00551486">
                    <w:rPr>
                      <w:lang w:val="uk-UA"/>
                    </w:rPr>
                    <w:t xml:space="preserve">п/р </w:t>
                  </w:r>
                  <w:r w:rsidR="00F571D2">
                    <w:rPr>
                      <w:lang w:val="en-US"/>
                    </w:rPr>
                    <w:t>UA</w:t>
                  </w:r>
                  <w:r w:rsidR="00F571D2">
                    <w:t>9732347500000000000037399031</w:t>
                  </w:r>
                  <w:r w:rsidRPr="00551486">
                    <w:rPr>
                      <w:lang w:val="uk-UA"/>
                    </w:rPr>
                    <w:t xml:space="preserve"> в філії-Кіровоградське</w:t>
                  </w:r>
                </w:p>
              </w:tc>
              <w:tc>
                <w:tcPr>
                  <w:tcW w:w="4680" w:type="dxa"/>
                  <w:tcBorders>
                    <w:top w:val="nil"/>
                    <w:left w:val="nil"/>
                    <w:bottom w:val="nil"/>
                    <w:right w:val="nil"/>
                  </w:tcBorders>
                  <w:vAlign w:val="center"/>
                </w:tcPr>
                <w:p w14:paraId="0640876C" w14:textId="77777777" w:rsidR="003E7186" w:rsidRPr="00551486" w:rsidRDefault="003E7186" w:rsidP="003E7186">
                  <w:pPr>
                    <w:ind w:firstLine="243"/>
                    <w:rPr>
                      <w:lang w:val="uk-UA"/>
                    </w:rPr>
                  </w:pPr>
                  <w:r w:rsidRPr="00551486">
                    <w:rPr>
                      <w:lang w:val="uk-UA"/>
                    </w:rPr>
                    <w:t>Інд. податковий номер</w:t>
                  </w:r>
                </w:p>
              </w:tc>
            </w:tr>
            <w:tr w:rsidR="00A841BB" w:rsidRPr="00551486" w14:paraId="008484E0" w14:textId="77777777" w:rsidTr="00DF1ECC">
              <w:trPr>
                <w:trHeight w:val="1963"/>
              </w:trPr>
              <w:tc>
                <w:tcPr>
                  <w:tcW w:w="4860" w:type="dxa"/>
                  <w:tcBorders>
                    <w:top w:val="nil"/>
                    <w:left w:val="nil"/>
                    <w:bottom w:val="nil"/>
                    <w:right w:val="nil"/>
                  </w:tcBorders>
                  <w:vAlign w:val="center"/>
                </w:tcPr>
                <w:p w14:paraId="05FCB478" w14:textId="77777777" w:rsidR="003E7186" w:rsidRPr="00551486" w:rsidRDefault="003E7186" w:rsidP="003E7186">
                  <w:pPr>
                    <w:rPr>
                      <w:lang w:val="uk-UA"/>
                    </w:rPr>
                  </w:pPr>
                  <w:r w:rsidRPr="00551486">
                    <w:rPr>
                      <w:lang w:val="uk-UA"/>
                    </w:rPr>
                    <w:t xml:space="preserve">обласне управління АТ «Ощадбанк», </w:t>
                  </w:r>
                </w:p>
                <w:p w14:paraId="4AA424E7" w14:textId="77777777" w:rsidR="003E7186" w:rsidRPr="00551486" w:rsidRDefault="003E7186" w:rsidP="003E7186">
                  <w:pPr>
                    <w:rPr>
                      <w:lang w:val="uk-UA"/>
                    </w:rPr>
                  </w:pPr>
                  <w:r w:rsidRPr="00551486">
                    <w:rPr>
                      <w:lang w:val="uk-UA"/>
                    </w:rPr>
                    <w:t xml:space="preserve">МФО 323475, ІПН 000321226656,                       </w:t>
                  </w:r>
                </w:p>
                <w:p w14:paraId="16288C6F" w14:textId="77777777" w:rsidR="003E7186" w:rsidRPr="00551486" w:rsidRDefault="003E7186" w:rsidP="003E7186">
                  <w:pPr>
                    <w:rPr>
                      <w:lang w:val="uk-UA"/>
                    </w:rPr>
                  </w:pPr>
                  <w:proofErr w:type="spellStart"/>
                  <w:r w:rsidRPr="00551486">
                    <w:rPr>
                      <w:lang w:val="uk-UA"/>
                    </w:rPr>
                    <w:t>Св</w:t>
                  </w:r>
                  <w:proofErr w:type="spellEnd"/>
                  <w:r w:rsidRPr="00551486">
                    <w:rPr>
                      <w:lang w:val="uk-UA"/>
                    </w:rPr>
                    <w:t>. платника ПДВ № 200113872</w:t>
                  </w:r>
                  <w:r w:rsidRPr="00551486">
                    <w:rPr>
                      <w:lang w:val="uk-UA"/>
                    </w:rPr>
                    <w:br/>
                    <w:t xml:space="preserve">  </w:t>
                  </w:r>
                </w:p>
                <w:p w14:paraId="2CA041FC" w14:textId="5B5AB7E5" w:rsidR="003E7186" w:rsidRPr="00551486" w:rsidRDefault="003E7186" w:rsidP="003E7186">
                  <w:pPr>
                    <w:rPr>
                      <w:lang w:val="uk-UA"/>
                    </w:rPr>
                  </w:pPr>
                  <w:r w:rsidRPr="00551486">
                    <w:rPr>
                      <w:lang w:val="uk-UA"/>
                    </w:rPr>
                    <w:t xml:space="preserve">_______________ </w:t>
                  </w:r>
                </w:p>
                <w:p w14:paraId="1B103B36" w14:textId="77777777" w:rsidR="003E7186" w:rsidRPr="00551486" w:rsidRDefault="003E7186" w:rsidP="003E7186">
                  <w:pPr>
                    <w:rPr>
                      <w:lang w:val="uk-UA"/>
                    </w:rPr>
                  </w:pPr>
                  <w:r w:rsidRPr="00551486">
                    <w:rPr>
                      <w:lang w:val="uk-UA"/>
                    </w:rPr>
                    <w:t>(підпис)</w:t>
                  </w:r>
                </w:p>
                <w:p w14:paraId="58BC5837" w14:textId="77777777" w:rsidR="003E7186" w:rsidRPr="00551486" w:rsidRDefault="003E7186" w:rsidP="003E7186">
                  <w:pPr>
                    <w:jc w:val="center"/>
                    <w:rPr>
                      <w:lang w:val="uk-UA"/>
                    </w:rPr>
                  </w:pPr>
                  <w:r w:rsidRPr="00551486">
                    <w:rPr>
                      <w:lang w:val="uk-UA"/>
                    </w:rPr>
                    <w:t xml:space="preserve">                                             </w:t>
                  </w:r>
                  <w:r w:rsidRPr="00551486">
                    <w:rPr>
                      <w:lang w:val="uk-UA"/>
                    </w:rPr>
                    <w:br/>
                  </w:r>
                  <w:r w:rsidRPr="00551486">
                    <w:rPr>
                      <w:b/>
                      <w:lang w:val="uk-UA"/>
                    </w:rPr>
                    <w:t>М. П.</w:t>
                  </w:r>
                </w:p>
              </w:tc>
              <w:tc>
                <w:tcPr>
                  <w:tcW w:w="4680" w:type="dxa"/>
                  <w:tcBorders>
                    <w:top w:val="nil"/>
                    <w:left w:val="nil"/>
                    <w:bottom w:val="nil"/>
                    <w:right w:val="nil"/>
                  </w:tcBorders>
                  <w:vAlign w:val="center"/>
                </w:tcPr>
                <w:p w14:paraId="4C910867" w14:textId="77777777" w:rsidR="003E7186" w:rsidRPr="00551486" w:rsidRDefault="003E7186" w:rsidP="003E7186">
                  <w:pPr>
                    <w:ind w:firstLine="243"/>
                    <w:rPr>
                      <w:lang w:val="uk-UA"/>
                    </w:rPr>
                  </w:pPr>
                  <w:r w:rsidRPr="00551486">
                    <w:rPr>
                      <w:lang w:val="uk-UA"/>
                    </w:rPr>
                    <w:t>п/р _____________________________________</w:t>
                  </w:r>
                  <w:r w:rsidRPr="00551486">
                    <w:rPr>
                      <w:lang w:val="uk-UA"/>
                    </w:rPr>
                    <w:br/>
                    <w:t xml:space="preserve">  </w:t>
                  </w:r>
                </w:p>
                <w:p w14:paraId="72FC29C3" w14:textId="77777777" w:rsidR="003E7186" w:rsidRPr="00551486" w:rsidRDefault="003E7186" w:rsidP="003E7186">
                  <w:pPr>
                    <w:rPr>
                      <w:lang w:val="uk-UA"/>
                    </w:rPr>
                  </w:pPr>
                </w:p>
                <w:p w14:paraId="4EDB0F95" w14:textId="77777777" w:rsidR="003E7186" w:rsidRPr="00551486" w:rsidRDefault="003E7186" w:rsidP="003E7186">
                  <w:pPr>
                    <w:rPr>
                      <w:lang w:val="uk-UA"/>
                    </w:rPr>
                  </w:pPr>
                  <w:r w:rsidRPr="00551486">
                    <w:rPr>
                      <w:lang w:val="uk-UA"/>
                    </w:rPr>
                    <w:t>________________ / ___________/</w:t>
                  </w:r>
                </w:p>
                <w:p w14:paraId="44F196C7" w14:textId="77777777" w:rsidR="003E7186" w:rsidRPr="00551486" w:rsidRDefault="003E7186" w:rsidP="003E7186">
                  <w:pPr>
                    <w:rPr>
                      <w:lang w:val="uk-UA"/>
                    </w:rPr>
                  </w:pPr>
                  <w:r w:rsidRPr="00551486">
                    <w:rPr>
                      <w:lang w:val="uk-UA"/>
                    </w:rPr>
                    <w:t xml:space="preserve"> (підпис)                      ПІП</w:t>
                  </w:r>
                </w:p>
                <w:p w14:paraId="03322D5C" w14:textId="77777777" w:rsidR="003E7186" w:rsidRPr="00551486" w:rsidRDefault="003E7186" w:rsidP="003E7186">
                  <w:pPr>
                    <w:rPr>
                      <w:lang w:val="uk-UA"/>
                    </w:rPr>
                  </w:pPr>
                </w:p>
                <w:p w14:paraId="3702C677" w14:textId="77777777" w:rsidR="003E7186" w:rsidRPr="00551486" w:rsidRDefault="003E7186" w:rsidP="003E7186">
                  <w:pPr>
                    <w:jc w:val="center"/>
                    <w:rPr>
                      <w:lang w:val="uk-UA"/>
                    </w:rPr>
                  </w:pPr>
                  <w:r w:rsidRPr="00551486">
                    <w:rPr>
                      <w:b/>
                      <w:lang w:val="uk-UA"/>
                    </w:rPr>
                    <w:t>М. П.</w:t>
                  </w:r>
                </w:p>
              </w:tc>
            </w:tr>
          </w:tbl>
          <w:p w14:paraId="76EA2DFC" w14:textId="77777777" w:rsidR="003E7186" w:rsidRPr="00551486" w:rsidRDefault="003E7186" w:rsidP="003E7186">
            <w:pPr>
              <w:shd w:val="clear" w:color="auto" w:fill="FFFFFF"/>
              <w:rPr>
                <w:bCs/>
                <w:i/>
                <w:lang w:val="uk-UA"/>
              </w:rPr>
            </w:pPr>
          </w:p>
          <w:p w14:paraId="10F307A0" w14:textId="77777777" w:rsidR="003E7186" w:rsidRPr="00551486" w:rsidRDefault="003E7186" w:rsidP="003E7186">
            <w:pPr>
              <w:shd w:val="clear" w:color="auto" w:fill="FFFFFF"/>
              <w:rPr>
                <w:bCs/>
                <w:sz w:val="16"/>
                <w:szCs w:val="16"/>
              </w:rPr>
            </w:pPr>
          </w:p>
          <w:p w14:paraId="176BFDE2" w14:textId="049DC5B4" w:rsidR="00C63F91" w:rsidRPr="00551486" w:rsidRDefault="00C63F91" w:rsidP="00DF4660">
            <w:pPr>
              <w:shd w:val="clear" w:color="auto" w:fill="FFFFFF"/>
            </w:pPr>
          </w:p>
        </w:tc>
      </w:tr>
    </w:tbl>
    <w:p w14:paraId="4756D838" w14:textId="77777777" w:rsidR="00C63F91" w:rsidRPr="00551486" w:rsidRDefault="00C63F91" w:rsidP="00C63F91">
      <w:pPr>
        <w:pageBreakBefore/>
        <w:jc w:val="right"/>
        <w:rPr>
          <w:b/>
          <w:iCs/>
        </w:rPr>
      </w:pPr>
      <w:r w:rsidRPr="00551486">
        <w:rPr>
          <w:b/>
        </w:rPr>
        <w:lastRenderedPageBreak/>
        <w:t xml:space="preserve">                                                    </w:t>
      </w:r>
      <w:proofErr w:type="spellStart"/>
      <w:r w:rsidRPr="00551486">
        <w:rPr>
          <w:b/>
        </w:rPr>
        <w:t>Додаток</w:t>
      </w:r>
      <w:proofErr w:type="spellEnd"/>
      <w:r w:rsidRPr="00551486">
        <w:rPr>
          <w:b/>
        </w:rPr>
        <w:t xml:space="preserve"> № 3</w:t>
      </w:r>
    </w:p>
    <w:p w14:paraId="69B1B7C1" w14:textId="77777777" w:rsidR="00C63F91" w:rsidRPr="00551486" w:rsidRDefault="00C63F91" w:rsidP="00C63F91">
      <w:pPr>
        <w:jc w:val="right"/>
      </w:pPr>
      <w:r w:rsidRPr="00551486">
        <w:rPr>
          <w:b/>
        </w:rPr>
        <w:t>до Договору №____</w:t>
      </w:r>
      <w:proofErr w:type="spellStart"/>
      <w:r w:rsidRPr="00551486">
        <w:rPr>
          <w:b/>
        </w:rPr>
        <w:t>від</w:t>
      </w:r>
      <w:proofErr w:type="spellEnd"/>
      <w:r w:rsidRPr="00551486">
        <w:rPr>
          <w:b/>
        </w:rPr>
        <w:t>______________</w:t>
      </w:r>
    </w:p>
    <w:p w14:paraId="61E35807" w14:textId="77777777" w:rsidR="00C63F91" w:rsidRPr="00551486" w:rsidRDefault="00C63F91" w:rsidP="00C63F91">
      <w:pPr>
        <w:tabs>
          <w:tab w:val="left" w:pos="7200"/>
          <w:tab w:val="left" w:pos="7905"/>
          <w:tab w:val="left" w:pos="8100"/>
          <w:tab w:val="left" w:pos="9000"/>
          <w:tab w:val="left" w:pos="10980"/>
        </w:tabs>
        <w:jc w:val="right"/>
        <w:outlineLvl w:val="7"/>
        <w:rPr>
          <w:b/>
          <w:iCs/>
        </w:rPr>
      </w:pPr>
    </w:p>
    <w:p w14:paraId="69B4FA7A" w14:textId="77777777" w:rsidR="00C63F91" w:rsidRPr="00551486" w:rsidRDefault="00C63F91" w:rsidP="00C63F91">
      <w:pPr>
        <w:tabs>
          <w:tab w:val="left" w:pos="7200"/>
          <w:tab w:val="left" w:pos="7905"/>
          <w:tab w:val="left" w:pos="8100"/>
          <w:tab w:val="left" w:pos="9000"/>
          <w:tab w:val="left" w:pos="10980"/>
        </w:tabs>
        <w:jc w:val="right"/>
        <w:outlineLvl w:val="7"/>
        <w:rPr>
          <w:b/>
          <w:iCs/>
        </w:rPr>
      </w:pPr>
    </w:p>
    <w:p w14:paraId="5EFA16C6" w14:textId="77777777" w:rsidR="00C63F91" w:rsidRPr="00551486" w:rsidRDefault="00C63F91" w:rsidP="00C63F91">
      <w:pPr>
        <w:tabs>
          <w:tab w:val="left" w:pos="7200"/>
          <w:tab w:val="left" w:pos="7905"/>
          <w:tab w:val="left" w:pos="8100"/>
          <w:tab w:val="left" w:pos="9000"/>
          <w:tab w:val="left" w:pos="10980"/>
        </w:tabs>
        <w:jc w:val="right"/>
        <w:outlineLvl w:val="7"/>
        <w:rPr>
          <w:b/>
          <w:iCs/>
        </w:rPr>
      </w:pPr>
    </w:p>
    <w:p w14:paraId="1552C615" w14:textId="77777777" w:rsidR="00C63F91" w:rsidRPr="00551486" w:rsidRDefault="00C63F91" w:rsidP="00C63F91">
      <w:pPr>
        <w:jc w:val="right"/>
        <w:rPr>
          <w:b/>
          <w:bCs/>
        </w:rPr>
      </w:pPr>
    </w:p>
    <w:p w14:paraId="2385CFCC" w14:textId="77777777" w:rsidR="00C63F91" w:rsidRPr="00551486" w:rsidRDefault="00C63F91" w:rsidP="00C63F91">
      <w:pPr>
        <w:jc w:val="center"/>
        <w:rPr>
          <w:b/>
          <w:bCs/>
        </w:rPr>
      </w:pPr>
      <w:proofErr w:type="spellStart"/>
      <w:r w:rsidRPr="00551486">
        <w:rPr>
          <w:b/>
        </w:rPr>
        <w:t>Календарний</w:t>
      </w:r>
      <w:proofErr w:type="spellEnd"/>
      <w:r w:rsidRPr="00551486">
        <w:rPr>
          <w:b/>
        </w:rPr>
        <w:t xml:space="preserve"> </w:t>
      </w:r>
      <w:proofErr w:type="spellStart"/>
      <w:r w:rsidRPr="00551486">
        <w:rPr>
          <w:b/>
        </w:rPr>
        <w:t>графік</w:t>
      </w:r>
      <w:proofErr w:type="spellEnd"/>
      <w:r w:rsidRPr="00551486">
        <w:rPr>
          <w:b/>
        </w:rPr>
        <w:t xml:space="preserve"> </w:t>
      </w:r>
      <w:proofErr w:type="spellStart"/>
      <w:r w:rsidRPr="00551486">
        <w:rPr>
          <w:b/>
        </w:rPr>
        <w:t>виконання</w:t>
      </w:r>
      <w:proofErr w:type="spellEnd"/>
      <w:r w:rsidRPr="00551486">
        <w:rPr>
          <w:b/>
        </w:rPr>
        <w:t xml:space="preserve"> </w:t>
      </w:r>
      <w:proofErr w:type="spellStart"/>
      <w:r w:rsidRPr="00551486">
        <w:rPr>
          <w:b/>
        </w:rPr>
        <w:t>Робіт</w:t>
      </w:r>
      <w:proofErr w:type="spellEnd"/>
    </w:p>
    <w:p w14:paraId="5F81997A" w14:textId="77777777" w:rsidR="00C63F91" w:rsidRPr="00551486" w:rsidRDefault="00C63F91" w:rsidP="00C63F91">
      <w:pPr>
        <w:jc w:val="center"/>
        <w:rPr>
          <w:b/>
          <w:bCs/>
        </w:rPr>
      </w:pPr>
    </w:p>
    <w:p w14:paraId="09E9CB65" w14:textId="77777777" w:rsidR="00C63F91" w:rsidRPr="00551486" w:rsidRDefault="00C63F91" w:rsidP="00C63F91">
      <w:pPr>
        <w:tabs>
          <w:tab w:val="left" w:pos="216"/>
        </w:tabs>
        <w:autoSpaceDE w:val="0"/>
        <w:autoSpaceDN w:val="0"/>
        <w:jc w:val="center"/>
        <w:rPr>
          <w:i/>
          <w:lang w:eastAsia="en-US"/>
        </w:rPr>
      </w:pPr>
      <w:r w:rsidRPr="00551486">
        <w:rPr>
          <w:i/>
          <w:lang w:eastAsia="en-US"/>
        </w:rPr>
        <w:t>(</w:t>
      </w:r>
      <w:proofErr w:type="spellStart"/>
      <w:r w:rsidRPr="00551486">
        <w:rPr>
          <w:i/>
          <w:lang w:eastAsia="en-US"/>
        </w:rPr>
        <w:t>заповнюється</w:t>
      </w:r>
      <w:proofErr w:type="spellEnd"/>
      <w:r w:rsidRPr="00551486">
        <w:rPr>
          <w:i/>
          <w:lang w:eastAsia="en-US"/>
        </w:rPr>
        <w:t xml:space="preserve"> </w:t>
      </w:r>
      <w:proofErr w:type="spellStart"/>
      <w:r w:rsidRPr="00551486">
        <w:rPr>
          <w:i/>
          <w:lang w:eastAsia="en-US"/>
        </w:rPr>
        <w:t>Підрядником</w:t>
      </w:r>
      <w:proofErr w:type="spellEnd"/>
      <w:r w:rsidRPr="00551486">
        <w:rPr>
          <w:i/>
          <w:lang w:eastAsia="en-US"/>
        </w:rPr>
        <w:t xml:space="preserve"> та </w:t>
      </w:r>
      <w:proofErr w:type="spellStart"/>
      <w:r w:rsidRPr="00551486">
        <w:rPr>
          <w:i/>
          <w:lang w:eastAsia="en-US"/>
        </w:rPr>
        <w:t>погоджується</w:t>
      </w:r>
      <w:proofErr w:type="spellEnd"/>
      <w:r w:rsidRPr="00551486">
        <w:rPr>
          <w:i/>
          <w:lang w:eastAsia="en-US"/>
        </w:rPr>
        <w:t xml:space="preserve"> </w:t>
      </w:r>
      <w:proofErr w:type="spellStart"/>
      <w:proofErr w:type="gramStart"/>
      <w:r w:rsidRPr="00551486">
        <w:rPr>
          <w:i/>
          <w:lang w:eastAsia="en-US"/>
        </w:rPr>
        <w:t>Замовником</w:t>
      </w:r>
      <w:proofErr w:type="spellEnd"/>
      <w:r w:rsidRPr="00551486">
        <w:rPr>
          <w:i/>
          <w:lang w:eastAsia="en-US"/>
        </w:rPr>
        <w:t xml:space="preserve">  при</w:t>
      </w:r>
      <w:proofErr w:type="gramEnd"/>
      <w:r w:rsidRPr="00551486">
        <w:rPr>
          <w:i/>
          <w:lang w:eastAsia="en-US"/>
        </w:rPr>
        <w:t xml:space="preserve"> </w:t>
      </w:r>
      <w:proofErr w:type="spellStart"/>
      <w:r w:rsidRPr="00551486">
        <w:rPr>
          <w:i/>
          <w:lang w:eastAsia="en-US"/>
        </w:rPr>
        <w:t>підписанні</w:t>
      </w:r>
      <w:proofErr w:type="spellEnd"/>
      <w:r w:rsidRPr="00551486">
        <w:rPr>
          <w:i/>
          <w:lang w:eastAsia="en-US"/>
        </w:rPr>
        <w:t xml:space="preserve"> договору)</w:t>
      </w:r>
    </w:p>
    <w:p w14:paraId="692C8EA5" w14:textId="77777777" w:rsidR="00C63F91" w:rsidRPr="00551486" w:rsidRDefault="00C63F91" w:rsidP="00C63F91">
      <w:pPr>
        <w:jc w:val="right"/>
        <w:rPr>
          <w:b/>
          <w:bCs/>
        </w:rPr>
      </w:pPr>
    </w:p>
    <w:p w14:paraId="6D694F8B" w14:textId="77777777" w:rsidR="00C63F91" w:rsidRPr="00551486" w:rsidRDefault="00C63F91" w:rsidP="00C63F91">
      <w:pPr>
        <w:jc w:val="right"/>
        <w:rPr>
          <w:b/>
          <w:bCs/>
        </w:rPr>
      </w:pPr>
    </w:p>
    <w:p w14:paraId="7C1D6E25" w14:textId="77777777" w:rsidR="00C63F91" w:rsidRPr="00551486" w:rsidRDefault="00C63F91" w:rsidP="00C63F91">
      <w:pPr>
        <w:shd w:val="clear" w:color="auto" w:fill="FFFFFF"/>
        <w:rPr>
          <w:bCs/>
          <w:i/>
        </w:rPr>
      </w:pPr>
    </w:p>
    <w:tbl>
      <w:tblPr>
        <w:tblW w:w="9540" w:type="dxa"/>
        <w:tblLayout w:type="fixed"/>
        <w:tblCellMar>
          <w:left w:w="0" w:type="dxa"/>
          <w:right w:w="0" w:type="dxa"/>
        </w:tblCellMar>
        <w:tblLook w:val="0000" w:firstRow="0" w:lastRow="0" w:firstColumn="0" w:lastColumn="0" w:noHBand="0" w:noVBand="0"/>
      </w:tblPr>
      <w:tblGrid>
        <w:gridCol w:w="4860"/>
        <w:gridCol w:w="4680"/>
      </w:tblGrid>
      <w:tr w:rsidR="00A841BB" w:rsidRPr="00551486" w14:paraId="74C9EEE9" w14:textId="77777777" w:rsidTr="00DF1ECC">
        <w:trPr>
          <w:trHeight w:val="224"/>
        </w:trPr>
        <w:tc>
          <w:tcPr>
            <w:tcW w:w="4860" w:type="dxa"/>
            <w:tcBorders>
              <w:top w:val="nil"/>
              <w:left w:val="nil"/>
              <w:bottom w:val="nil"/>
              <w:right w:val="nil"/>
            </w:tcBorders>
          </w:tcPr>
          <w:p w14:paraId="716758D1" w14:textId="77777777" w:rsidR="003E7186" w:rsidRPr="00551486" w:rsidRDefault="003E7186" w:rsidP="00DF1ECC">
            <w:pPr>
              <w:keepNext/>
              <w:jc w:val="center"/>
              <w:rPr>
                <w:b/>
                <w:lang w:val="uk-UA"/>
              </w:rPr>
            </w:pPr>
          </w:p>
          <w:p w14:paraId="24C74556" w14:textId="77777777" w:rsidR="003E7186" w:rsidRPr="00551486" w:rsidRDefault="003E7186" w:rsidP="00DF1ECC">
            <w:pPr>
              <w:keepNext/>
              <w:jc w:val="center"/>
              <w:rPr>
                <w:b/>
                <w:lang w:val="uk-UA"/>
              </w:rPr>
            </w:pPr>
            <w:r w:rsidRPr="00551486">
              <w:rPr>
                <w:b/>
                <w:lang w:val="uk-UA"/>
              </w:rPr>
              <w:t>ЗАМОВНИК</w:t>
            </w:r>
          </w:p>
          <w:p w14:paraId="0BBBAE04" w14:textId="77777777" w:rsidR="003E7186" w:rsidRPr="00551486" w:rsidRDefault="003E7186" w:rsidP="00DF1ECC">
            <w:pPr>
              <w:keepNext/>
              <w:jc w:val="center"/>
              <w:rPr>
                <w:b/>
                <w:lang w:val="uk-UA"/>
              </w:rPr>
            </w:pPr>
          </w:p>
        </w:tc>
        <w:tc>
          <w:tcPr>
            <w:tcW w:w="4680" w:type="dxa"/>
            <w:tcBorders>
              <w:top w:val="nil"/>
              <w:left w:val="nil"/>
              <w:bottom w:val="nil"/>
              <w:right w:val="nil"/>
            </w:tcBorders>
          </w:tcPr>
          <w:p w14:paraId="3A0F84A7" w14:textId="77777777" w:rsidR="003E7186" w:rsidRPr="00551486" w:rsidRDefault="003E7186" w:rsidP="00DF1ECC">
            <w:pPr>
              <w:keepNext/>
              <w:jc w:val="center"/>
              <w:rPr>
                <w:b/>
                <w:lang w:val="uk-UA"/>
              </w:rPr>
            </w:pPr>
          </w:p>
          <w:p w14:paraId="0060D32A" w14:textId="77777777" w:rsidR="003E7186" w:rsidRPr="00551486" w:rsidRDefault="003E7186" w:rsidP="00DF1ECC">
            <w:pPr>
              <w:keepNext/>
              <w:jc w:val="center"/>
              <w:rPr>
                <w:b/>
                <w:lang w:val="uk-UA"/>
              </w:rPr>
            </w:pPr>
            <w:r w:rsidRPr="00551486">
              <w:rPr>
                <w:b/>
                <w:lang w:val="uk-UA"/>
              </w:rPr>
              <w:t>ПІДРЯДНИК:</w:t>
            </w:r>
          </w:p>
          <w:p w14:paraId="1D91933B" w14:textId="77777777" w:rsidR="003E7186" w:rsidRPr="00551486" w:rsidRDefault="003E7186" w:rsidP="00DF1ECC">
            <w:pPr>
              <w:keepNext/>
              <w:jc w:val="center"/>
              <w:rPr>
                <w:i/>
                <w:lang w:val="uk-UA"/>
              </w:rPr>
            </w:pPr>
            <w:r w:rsidRPr="00551486">
              <w:rPr>
                <w:i/>
                <w:lang w:val="uk-UA"/>
              </w:rPr>
              <w:t xml:space="preserve">(заповнюється </w:t>
            </w:r>
            <w:r w:rsidRPr="00551486">
              <w:rPr>
                <w:i/>
                <w:lang w:val="uk-UA" w:eastAsia="ar-SA"/>
              </w:rPr>
              <w:t>при підписанні Договору</w:t>
            </w:r>
            <w:r w:rsidRPr="00551486">
              <w:rPr>
                <w:i/>
                <w:lang w:val="uk-UA"/>
              </w:rPr>
              <w:t>)</w:t>
            </w:r>
          </w:p>
        </w:tc>
      </w:tr>
      <w:tr w:rsidR="00A841BB" w:rsidRPr="00551486" w14:paraId="120B10E1" w14:textId="77777777" w:rsidTr="00DF1ECC">
        <w:trPr>
          <w:trHeight w:val="224"/>
        </w:trPr>
        <w:tc>
          <w:tcPr>
            <w:tcW w:w="4860" w:type="dxa"/>
            <w:tcBorders>
              <w:top w:val="nil"/>
              <w:left w:val="nil"/>
              <w:bottom w:val="nil"/>
              <w:right w:val="nil"/>
            </w:tcBorders>
            <w:vAlign w:val="center"/>
          </w:tcPr>
          <w:p w14:paraId="01DF5CE1" w14:textId="77777777" w:rsidR="003E7186" w:rsidRPr="00551486" w:rsidRDefault="003E7186" w:rsidP="00DF1ECC">
            <w:pPr>
              <w:rPr>
                <w:b/>
                <w:lang w:val="uk-UA"/>
              </w:rPr>
            </w:pPr>
            <w:r w:rsidRPr="00551486">
              <w:rPr>
                <w:b/>
                <w:lang w:val="uk-UA"/>
              </w:rPr>
              <w:t>Акціонерне товариство</w:t>
            </w:r>
          </w:p>
          <w:p w14:paraId="70FADD81" w14:textId="77777777" w:rsidR="003E7186" w:rsidRPr="00551486" w:rsidRDefault="003E7186" w:rsidP="00DF1ECC">
            <w:pPr>
              <w:rPr>
                <w:b/>
                <w:lang w:val="uk-UA"/>
              </w:rPr>
            </w:pPr>
            <w:r w:rsidRPr="00551486">
              <w:rPr>
                <w:b/>
                <w:lang w:val="uk-UA"/>
              </w:rPr>
              <w:t>« Державний ощадний банк України»</w:t>
            </w:r>
            <w:r w:rsidRPr="00551486">
              <w:rPr>
                <w:b/>
                <w:lang w:val="uk-UA"/>
              </w:rPr>
              <w:br/>
              <w:t>Філія-Кіровоградське обласне управління</w:t>
            </w:r>
          </w:p>
          <w:p w14:paraId="63109FCA" w14:textId="77777777" w:rsidR="003E7186" w:rsidRPr="00551486" w:rsidRDefault="003E7186" w:rsidP="00DF1ECC">
            <w:pPr>
              <w:rPr>
                <w:lang w:val="uk-UA"/>
              </w:rPr>
            </w:pPr>
            <w:r w:rsidRPr="00551486">
              <w:rPr>
                <w:b/>
                <w:lang w:val="uk-UA"/>
              </w:rPr>
              <w:t>АТ «Ощадбанк»</w:t>
            </w:r>
          </w:p>
        </w:tc>
        <w:tc>
          <w:tcPr>
            <w:tcW w:w="4680" w:type="dxa"/>
            <w:tcBorders>
              <w:top w:val="nil"/>
              <w:left w:val="nil"/>
              <w:bottom w:val="nil"/>
              <w:right w:val="nil"/>
            </w:tcBorders>
            <w:vAlign w:val="center"/>
          </w:tcPr>
          <w:p w14:paraId="0FCEF7F4" w14:textId="77777777" w:rsidR="003E7186" w:rsidRPr="00551486" w:rsidRDefault="003E7186" w:rsidP="00DF1ECC">
            <w:pPr>
              <w:ind w:firstLine="243"/>
              <w:rPr>
                <w:b/>
                <w:lang w:val="uk-UA"/>
              </w:rPr>
            </w:pPr>
            <w:r w:rsidRPr="00551486">
              <w:rPr>
                <w:b/>
                <w:lang w:val="uk-UA"/>
              </w:rPr>
              <w:t>(найменування/П. І. Б)</w:t>
            </w:r>
          </w:p>
        </w:tc>
      </w:tr>
      <w:tr w:rsidR="00A841BB" w:rsidRPr="00551486" w14:paraId="0313E73F" w14:textId="77777777" w:rsidTr="00DF1ECC">
        <w:trPr>
          <w:trHeight w:val="224"/>
        </w:trPr>
        <w:tc>
          <w:tcPr>
            <w:tcW w:w="4860" w:type="dxa"/>
            <w:tcBorders>
              <w:top w:val="nil"/>
              <w:left w:val="nil"/>
              <w:bottom w:val="nil"/>
              <w:right w:val="nil"/>
            </w:tcBorders>
            <w:vAlign w:val="center"/>
          </w:tcPr>
          <w:p w14:paraId="4D9334EB" w14:textId="77777777" w:rsidR="003E7186" w:rsidRPr="00551486" w:rsidRDefault="003E7186" w:rsidP="00DF1ECC">
            <w:pPr>
              <w:rPr>
                <w:lang w:val="uk-UA"/>
              </w:rPr>
            </w:pPr>
            <w:r w:rsidRPr="00551486">
              <w:rPr>
                <w:lang w:val="uk-UA"/>
              </w:rPr>
              <w:t xml:space="preserve">25006, м. Кропивницький, вул. Декабристів,9 </w:t>
            </w:r>
          </w:p>
        </w:tc>
        <w:tc>
          <w:tcPr>
            <w:tcW w:w="4680" w:type="dxa"/>
            <w:tcBorders>
              <w:top w:val="nil"/>
              <w:left w:val="nil"/>
              <w:bottom w:val="nil"/>
              <w:right w:val="nil"/>
            </w:tcBorders>
            <w:vAlign w:val="center"/>
          </w:tcPr>
          <w:p w14:paraId="23620985" w14:textId="77777777" w:rsidR="003E7186" w:rsidRPr="00551486" w:rsidRDefault="003E7186" w:rsidP="00DF1ECC">
            <w:pPr>
              <w:ind w:firstLine="243"/>
              <w:rPr>
                <w:lang w:val="uk-UA"/>
              </w:rPr>
            </w:pPr>
            <w:r w:rsidRPr="00551486">
              <w:rPr>
                <w:lang w:val="uk-UA"/>
              </w:rPr>
              <w:t>(місцезнаходження/місце проживання)</w:t>
            </w:r>
          </w:p>
        </w:tc>
      </w:tr>
      <w:tr w:rsidR="00A841BB" w:rsidRPr="00551486" w14:paraId="2E1640D0" w14:textId="77777777" w:rsidTr="00DF1ECC">
        <w:trPr>
          <w:trHeight w:val="224"/>
        </w:trPr>
        <w:tc>
          <w:tcPr>
            <w:tcW w:w="4860" w:type="dxa"/>
            <w:tcBorders>
              <w:top w:val="nil"/>
              <w:left w:val="nil"/>
              <w:bottom w:val="nil"/>
              <w:right w:val="nil"/>
            </w:tcBorders>
            <w:vAlign w:val="center"/>
          </w:tcPr>
          <w:p w14:paraId="2D9B0AA5" w14:textId="77777777" w:rsidR="003E7186" w:rsidRPr="00551486" w:rsidRDefault="003E7186" w:rsidP="00DF1ECC">
            <w:pPr>
              <w:rPr>
                <w:lang w:val="uk-UA"/>
              </w:rPr>
            </w:pPr>
            <w:r w:rsidRPr="00551486">
              <w:rPr>
                <w:lang w:val="uk-UA"/>
              </w:rPr>
              <w:t xml:space="preserve">Телефон (0522) 35-84-17 </w:t>
            </w:r>
          </w:p>
          <w:p w14:paraId="2FF41C9C" w14:textId="77777777" w:rsidR="003E7186" w:rsidRPr="00551486" w:rsidRDefault="003E7186" w:rsidP="00DF1ECC">
            <w:pPr>
              <w:rPr>
                <w:lang w:val="uk-UA"/>
              </w:rPr>
            </w:pPr>
          </w:p>
          <w:p w14:paraId="42FA4DC9" w14:textId="77777777" w:rsidR="003E7186" w:rsidRPr="00551486" w:rsidRDefault="003E7186" w:rsidP="00DF1ECC">
            <w:pPr>
              <w:rPr>
                <w:lang w:val="uk-UA"/>
              </w:rPr>
            </w:pPr>
            <w:r w:rsidRPr="00551486">
              <w:rPr>
                <w:lang w:val="uk-UA"/>
              </w:rPr>
              <w:t xml:space="preserve">код ЄДРПОУ 09323408                      </w:t>
            </w:r>
          </w:p>
        </w:tc>
        <w:tc>
          <w:tcPr>
            <w:tcW w:w="4680" w:type="dxa"/>
            <w:tcBorders>
              <w:top w:val="nil"/>
              <w:left w:val="nil"/>
              <w:bottom w:val="nil"/>
              <w:right w:val="nil"/>
            </w:tcBorders>
            <w:vAlign w:val="center"/>
          </w:tcPr>
          <w:p w14:paraId="1786EBF1" w14:textId="77777777" w:rsidR="003E7186" w:rsidRPr="00551486" w:rsidRDefault="003E7186" w:rsidP="00DF1ECC">
            <w:pPr>
              <w:ind w:firstLine="243"/>
              <w:rPr>
                <w:lang w:val="uk-UA"/>
              </w:rPr>
            </w:pPr>
            <w:r w:rsidRPr="00551486">
              <w:rPr>
                <w:lang w:val="uk-UA"/>
              </w:rPr>
              <w:t>(телефон)</w:t>
            </w:r>
            <w:r w:rsidRPr="00551486">
              <w:rPr>
                <w:lang w:val="uk-UA"/>
              </w:rPr>
              <w:br/>
            </w:r>
          </w:p>
        </w:tc>
      </w:tr>
      <w:tr w:rsidR="00A841BB" w:rsidRPr="00551486" w14:paraId="5EACD128" w14:textId="77777777" w:rsidTr="00DF1ECC">
        <w:trPr>
          <w:trHeight w:val="224"/>
        </w:trPr>
        <w:tc>
          <w:tcPr>
            <w:tcW w:w="4860" w:type="dxa"/>
            <w:tcBorders>
              <w:top w:val="nil"/>
              <w:left w:val="nil"/>
              <w:bottom w:val="nil"/>
              <w:right w:val="nil"/>
            </w:tcBorders>
            <w:vAlign w:val="center"/>
          </w:tcPr>
          <w:p w14:paraId="26C1313F" w14:textId="34783BC4" w:rsidR="003E7186" w:rsidRPr="00551486" w:rsidRDefault="003E7186" w:rsidP="00DF1ECC">
            <w:pPr>
              <w:rPr>
                <w:lang w:val="uk-UA"/>
              </w:rPr>
            </w:pPr>
            <w:r w:rsidRPr="00551486">
              <w:rPr>
                <w:lang w:val="uk-UA"/>
              </w:rPr>
              <w:t xml:space="preserve">п/р </w:t>
            </w:r>
            <w:r w:rsidR="00F571D2">
              <w:rPr>
                <w:lang w:val="en-US"/>
              </w:rPr>
              <w:t>UA</w:t>
            </w:r>
            <w:r w:rsidR="00F571D2">
              <w:t>9732347500000000000037399031</w:t>
            </w:r>
            <w:r w:rsidRPr="00551486">
              <w:rPr>
                <w:lang w:val="uk-UA"/>
              </w:rPr>
              <w:t xml:space="preserve"> в філії-Кіровоградське</w:t>
            </w:r>
          </w:p>
        </w:tc>
        <w:tc>
          <w:tcPr>
            <w:tcW w:w="4680" w:type="dxa"/>
            <w:tcBorders>
              <w:top w:val="nil"/>
              <w:left w:val="nil"/>
              <w:bottom w:val="nil"/>
              <w:right w:val="nil"/>
            </w:tcBorders>
            <w:vAlign w:val="center"/>
          </w:tcPr>
          <w:p w14:paraId="5C8B14E1" w14:textId="77777777" w:rsidR="003E7186" w:rsidRPr="00551486" w:rsidRDefault="003E7186" w:rsidP="00DF1ECC">
            <w:pPr>
              <w:ind w:firstLine="243"/>
              <w:rPr>
                <w:lang w:val="uk-UA"/>
              </w:rPr>
            </w:pPr>
            <w:r w:rsidRPr="00551486">
              <w:rPr>
                <w:lang w:val="uk-UA"/>
              </w:rPr>
              <w:t>Інд. податковий номер</w:t>
            </w:r>
          </w:p>
        </w:tc>
      </w:tr>
      <w:tr w:rsidR="003E7186" w:rsidRPr="00551486" w14:paraId="202A3239" w14:textId="77777777" w:rsidTr="00DF1ECC">
        <w:trPr>
          <w:trHeight w:val="1963"/>
        </w:trPr>
        <w:tc>
          <w:tcPr>
            <w:tcW w:w="4860" w:type="dxa"/>
            <w:tcBorders>
              <w:top w:val="nil"/>
              <w:left w:val="nil"/>
              <w:bottom w:val="nil"/>
              <w:right w:val="nil"/>
            </w:tcBorders>
            <w:vAlign w:val="center"/>
          </w:tcPr>
          <w:p w14:paraId="26E0C812" w14:textId="77777777" w:rsidR="003E7186" w:rsidRPr="00551486" w:rsidRDefault="003E7186" w:rsidP="00DF1ECC">
            <w:pPr>
              <w:rPr>
                <w:lang w:val="uk-UA"/>
              </w:rPr>
            </w:pPr>
            <w:r w:rsidRPr="00551486">
              <w:rPr>
                <w:lang w:val="uk-UA"/>
              </w:rPr>
              <w:t xml:space="preserve">обласне управління АТ «Ощадбанк», </w:t>
            </w:r>
          </w:p>
          <w:p w14:paraId="18681A88" w14:textId="77777777" w:rsidR="003E7186" w:rsidRPr="00551486" w:rsidRDefault="003E7186" w:rsidP="00DF1ECC">
            <w:pPr>
              <w:rPr>
                <w:lang w:val="uk-UA"/>
              </w:rPr>
            </w:pPr>
            <w:r w:rsidRPr="00551486">
              <w:rPr>
                <w:lang w:val="uk-UA"/>
              </w:rPr>
              <w:t xml:space="preserve">МФО 323475, ІПН 000321226656,                       </w:t>
            </w:r>
          </w:p>
          <w:p w14:paraId="6CCE8B86" w14:textId="77777777" w:rsidR="003E7186" w:rsidRPr="00551486" w:rsidRDefault="003E7186" w:rsidP="00DF1ECC">
            <w:pPr>
              <w:rPr>
                <w:lang w:val="uk-UA"/>
              </w:rPr>
            </w:pPr>
            <w:proofErr w:type="spellStart"/>
            <w:r w:rsidRPr="00551486">
              <w:rPr>
                <w:lang w:val="uk-UA"/>
              </w:rPr>
              <w:t>Св</w:t>
            </w:r>
            <w:proofErr w:type="spellEnd"/>
            <w:r w:rsidRPr="00551486">
              <w:rPr>
                <w:lang w:val="uk-UA"/>
              </w:rPr>
              <w:t>. платника ПДВ № 200113872</w:t>
            </w:r>
            <w:r w:rsidRPr="00551486">
              <w:rPr>
                <w:lang w:val="uk-UA"/>
              </w:rPr>
              <w:br/>
              <w:t xml:space="preserve">  </w:t>
            </w:r>
          </w:p>
          <w:p w14:paraId="4ACB95C1" w14:textId="19EF43E3" w:rsidR="003E7186" w:rsidRPr="00551486" w:rsidRDefault="003E7186" w:rsidP="00DF1ECC">
            <w:pPr>
              <w:rPr>
                <w:lang w:val="uk-UA"/>
              </w:rPr>
            </w:pPr>
            <w:r w:rsidRPr="00551486">
              <w:rPr>
                <w:lang w:val="uk-UA"/>
              </w:rPr>
              <w:t xml:space="preserve">_______________ </w:t>
            </w:r>
          </w:p>
          <w:p w14:paraId="7F3CF389" w14:textId="77777777" w:rsidR="003E7186" w:rsidRPr="00551486" w:rsidRDefault="003E7186" w:rsidP="00DF1ECC">
            <w:pPr>
              <w:rPr>
                <w:lang w:val="uk-UA"/>
              </w:rPr>
            </w:pPr>
            <w:r w:rsidRPr="00551486">
              <w:rPr>
                <w:lang w:val="uk-UA"/>
              </w:rPr>
              <w:t>(підпис)</w:t>
            </w:r>
          </w:p>
          <w:p w14:paraId="6057DA96" w14:textId="77777777" w:rsidR="003E7186" w:rsidRPr="00551486" w:rsidRDefault="003E7186" w:rsidP="00DF1ECC">
            <w:pPr>
              <w:jc w:val="center"/>
              <w:rPr>
                <w:lang w:val="uk-UA"/>
              </w:rPr>
            </w:pPr>
            <w:r w:rsidRPr="00551486">
              <w:rPr>
                <w:lang w:val="uk-UA"/>
              </w:rPr>
              <w:t xml:space="preserve">                                             </w:t>
            </w:r>
            <w:r w:rsidRPr="00551486">
              <w:rPr>
                <w:lang w:val="uk-UA"/>
              </w:rPr>
              <w:br/>
            </w:r>
            <w:r w:rsidRPr="00551486">
              <w:rPr>
                <w:b/>
                <w:lang w:val="uk-UA"/>
              </w:rPr>
              <w:t>М. П.</w:t>
            </w:r>
          </w:p>
        </w:tc>
        <w:tc>
          <w:tcPr>
            <w:tcW w:w="4680" w:type="dxa"/>
            <w:tcBorders>
              <w:top w:val="nil"/>
              <w:left w:val="nil"/>
              <w:bottom w:val="nil"/>
              <w:right w:val="nil"/>
            </w:tcBorders>
            <w:vAlign w:val="center"/>
          </w:tcPr>
          <w:p w14:paraId="2569843C" w14:textId="77777777" w:rsidR="003E7186" w:rsidRPr="00551486" w:rsidRDefault="003E7186" w:rsidP="00DF1ECC">
            <w:pPr>
              <w:ind w:firstLine="243"/>
              <w:rPr>
                <w:lang w:val="uk-UA"/>
              </w:rPr>
            </w:pPr>
            <w:r w:rsidRPr="00551486">
              <w:rPr>
                <w:lang w:val="uk-UA"/>
              </w:rPr>
              <w:t>п/р _____________________________________</w:t>
            </w:r>
            <w:r w:rsidRPr="00551486">
              <w:rPr>
                <w:lang w:val="uk-UA"/>
              </w:rPr>
              <w:br/>
              <w:t xml:space="preserve">  </w:t>
            </w:r>
          </w:p>
          <w:p w14:paraId="5C02C02C" w14:textId="77777777" w:rsidR="003E7186" w:rsidRPr="00551486" w:rsidRDefault="003E7186" w:rsidP="00DF1ECC">
            <w:pPr>
              <w:rPr>
                <w:lang w:val="uk-UA"/>
              </w:rPr>
            </w:pPr>
          </w:p>
          <w:p w14:paraId="709331AC" w14:textId="77777777" w:rsidR="003E7186" w:rsidRPr="00551486" w:rsidRDefault="003E7186" w:rsidP="00DF1ECC">
            <w:pPr>
              <w:rPr>
                <w:lang w:val="uk-UA"/>
              </w:rPr>
            </w:pPr>
            <w:r w:rsidRPr="00551486">
              <w:rPr>
                <w:lang w:val="uk-UA"/>
              </w:rPr>
              <w:t>________________ / ___________/</w:t>
            </w:r>
          </w:p>
          <w:p w14:paraId="59E57D95" w14:textId="77777777" w:rsidR="003E7186" w:rsidRPr="00551486" w:rsidRDefault="003E7186" w:rsidP="00DF1ECC">
            <w:pPr>
              <w:rPr>
                <w:lang w:val="uk-UA"/>
              </w:rPr>
            </w:pPr>
            <w:r w:rsidRPr="00551486">
              <w:rPr>
                <w:lang w:val="uk-UA"/>
              </w:rPr>
              <w:t xml:space="preserve"> (підпис)                      ПІП</w:t>
            </w:r>
          </w:p>
          <w:p w14:paraId="540F9EC2" w14:textId="77777777" w:rsidR="003E7186" w:rsidRPr="00551486" w:rsidRDefault="003E7186" w:rsidP="00DF1ECC">
            <w:pPr>
              <w:rPr>
                <w:lang w:val="uk-UA"/>
              </w:rPr>
            </w:pPr>
          </w:p>
          <w:p w14:paraId="764A6C50" w14:textId="77777777" w:rsidR="003E7186" w:rsidRPr="00551486" w:rsidRDefault="003E7186" w:rsidP="00DF1ECC">
            <w:pPr>
              <w:jc w:val="center"/>
              <w:rPr>
                <w:lang w:val="uk-UA"/>
              </w:rPr>
            </w:pPr>
            <w:r w:rsidRPr="00551486">
              <w:rPr>
                <w:b/>
                <w:lang w:val="uk-UA"/>
              </w:rPr>
              <w:t>М. П.</w:t>
            </w:r>
          </w:p>
        </w:tc>
      </w:tr>
    </w:tbl>
    <w:p w14:paraId="0DD5839C" w14:textId="77777777" w:rsidR="003E7186" w:rsidRPr="00551486" w:rsidRDefault="003E7186" w:rsidP="003E7186">
      <w:pPr>
        <w:shd w:val="clear" w:color="auto" w:fill="FFFFFF"/>
        <w:rPr>
          <w:bCs/>
          <w:i/>
          <w:lang w:val="uk-UA"/>
        </w:rPr>
      </w:pPr>
    </w:p>
    <w:p w14:paraId="5326B569" w14:textId="77777777" w:rsidR="003E7186" w:rsidRPr="00551486" w:rsidRDefault="003E7186" w:rsidP="003E7186">
      <w:pPr>
        <w:shd w:val="clear" w:color="auto" w:fill="FFFFFF"/>
        <w:rPr>
          <w:bCs/>
          <w:sz w:val="16"/>
          <w:szCs w:val="16"/>
        </w:rPr>
      </w:pPr>
    </w:p>
    <w:p w14:paraId="0F0A70C3" w14:textId="77777777" w:rsidR="003E7186" w:rsidRPr="00A841BB" w:rsidRDefault="003E7186" w:rsidP="003E7186">
      <w:pPr>
        <w:shd w:val="clear" w:color="auto" w:fill="FFFFFF"/>
      </w:pPr>
      <w:r w:rsidRPr="00551486">
        <w:rPr>
          <w:bCs/>
          <w:i/>
        </w:rPr>
        <w:t xml:space="preserve">* </w:t>
      </w:r>
      <w:proofErr w:type="spellStart"/>
      <w:r w:rsidRPr="00551486">
        <w:rPr>
          <w:bCs/>
          <w:i/>
        </w:rPr>
        <w:t>Заповнюється</w:t>
      </w:r>
      <w:proofErr w:type="spellEnd"/>
      <w:r w:rsidRPr="00551486">
        <w:rPr>
          <w:bCs/>
          <w:i/>
        </w:rPr>
        <w:t xml:space="preserve"> при </w:t>
      </w:r>
      <w:proofErr w:type="spellStart"/>
      <w:r w:rsidRPr="00551486">
        <w:rPr>
          <w:bCs/>
          <w:i/>
        </w:rPr>
        <w:t>підписанні</w:t>
      </w:r>
      <w:proofErr w:type="spellEnd"/>
      <w:r w:rsidRPr="00551486">
        <w:rPr>
          <w:bCs/>
          <w:i/>
        </w:rPr>
        <w:t xml:space="preserve"> Договору</w:t>
      </w:r>
    </w:p>
    <w:p w14:paraId="74928BCB" w14:textId="6E348F38" w:rsidR="00C63F91" w:rsidRPr="00A841BB" w:rsidRDefault="00C63F91" w:rsidP="00C63F91">
      <w:pPr>
        <w:shd w:val="clear" w:color="auto" w:fill="FFFFFF"/>
        <w:rPr>
          <w:bCs/>
          <w:i/>
        </w:rPr>
      </w:pPr>
    </w:p>
    <w:p w14:paraId="3509D944"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55E0DC8B"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2E79AE58"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0D222463"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71DAA934"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6C9A156B"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6E348881"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7065A696"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06B4ADB9"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5C7954F7" w14:textId="77777777" w:rsidR="00C63F91" w:rsidRPr="00A841BB" w:rsidRDefault="00C63F91" w:rsidP="00C63F91">
      <w:pPr>
        <w:tabs>
          <w:tab w:val="left" w:pos="7200"/>
          <w:tab w:val="left" w:pos="7905"/>
          <w:tab w:val="left" w:pos="8100"/>
          <w:tab w:val="left" w:pos="9000"/>
          <w:tab w:val="left" w:pos="10980"/>
        </w:tabs>
        <w:jc w:val="right"/>
        <w:outlineLvl w:val="7"/>
        <w:rPr>
          <w:b/>
          <w:iCs/>
        </w:rPr>
      </w:pPr>
    </w:p>
    <w:p w14:paraId="35BD81DD" w14:textId="77777777" w:rsidR="00C63F91" w:rsidRPr="00A841BB" w:rsidRDefault="00C63F91" w:rsidP="0005322F"/>
    <w:sectPr w:rsidR="00C63F91" w:rsidRPr="00A841BB" w:rsidSect="003E7186">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2F"/>
    <w:rsid w:val="0005322F"/>
    <w:rsid w:val="000722F9"/>
    <w:rsid w:val="00075C74"/>
    <w:rsid w:val="0013636F"/>
    <w:rsid w:val="001521A3"/>
    <w:rsid w:val="002F6B9D"/>
    <w:rsid w:val="003C178D"/>
    <w:rsid w:val="003E7186"/>
    <w:rsid w:val="004266FF"/>
    <w:rsid w:val="004A2695"/>
    <w:rsid w:val="004B1CF6"/>
    <w:rsid w:val="00551486"/>
    <w:rsid w:val="0056310B"/>
    <w:rsid w:val="00582CF5"/>
    <w:rsid w:val="005A4960"/>
    <w:rsid w:val="005A7960"/>
    <w:rsid w:val="00605464"/>
    <w:rsid w:val="006D4C61"/>
    <w:rsid w:val="00722464"/>
    <w:rsid w:val="007F306F"/>
    <w:rsid w:val="00881CE9"/>
    <w:rsid w:val="008C1B55"/>
    <w:rsid w:val="008E34ED"/>
    <w:rsid w:val="009605CE"/>
    <w:rsid w:val="009C4F8E"/>
    <w:rsid w:val="009E5884"/>
    <w:rsid w:val="00A841BB"/>
    <w:rsid w:val="00AB0F18"/>
    <w:rsid w:val="00AC7343"/>
    <w:rsid w:val="00BE001E"/>
    <w:rsid w:val="00C63F91"/>
    <w:rsid w:val="00C92D7A"/>
    <w:rsid w:val="00CC246E"/>
    <w:rsid w:val="00D208E8"/>
    <w:rsid w:val="00D90B0D"/>
    <w:rsid w:val="00DC1EE6"/>
    <w:rsid w:val="00DE389E"/>
    <w:rsid w:val="00DF4660"/>
    <w:rsid w:val="00E6351C"/>
    <w:rsid w:val="00E75972"/>
    <w:rsid w:val="00F54690"/>
    <w:rsid w:val="00F571D2"/>
    <w:rsid w:val="00FD32B9"/>
    <w:rsid w:val="00FE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2961"/>
  <w15:docId w15:val="{961E8E45-93B7-477A-A334-93252195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2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w:basedOn w:val="a"/>
    <w:rsid w:val="0005322F"/>
    <w:rPr>
      <w:rFonts w:ascii="Verdana" w:hAnsi="Verdana" w:cs="Verdana"/>
      <w:sz w:val="20"/>
      <w:szCs w:val="20"/>
      <w:lang w:val="en-US"/>
    </w:rPr>
  </w:style>
  <w:style w:type="paragraph" w:styleId="a4">
    <w:name w:val="No Spacing"/>
    <w:link w:val="a5"/>
    <w:uiPriority w:val="1"/>
    <w:qFormat/>
    <w:rsid w:val="0005322F"/>
    <w:pPr>
      <w:spacing w:after="0" w:line="240" w:lineRule="auto"/>
    </w:pPr>
    <w:rPr>
      <w:rFonts w:ascii="Calibri" w:eastAsia="Calibri" w:hAnsi="Calibri" w:cs="Times New Roman"/>
      <w:lang w:val="uk-UA"/>
    </w:rPr>
  </w:style>
  <w:style w:type="character" w:customStyle="1" w:styleId="a5">
    <w:name w:val="Без интервала Знак"/>
    <w:link w:val="a4"/>
    <w:uiPriority w:val="1"/>
    <w:rsid w:val="0005322F"/>
    <w:rPr>
      <w:rFonts w:ascii="Calibri" w:eastAsia="Calibri" w:hAnsi="Calibri" w:cs="Times New Roman"/>
      <w:lang w:val="uk-UA"/>
    </w:rPr>
  </w:style>
  <w:style w:type="paragraph" w:styleId="a6">
    <w:name w:val="Balloon Text"/>
    <w:basedOn w:val="a"/>
    <w:link w:val="a7"/>
    <w:uiPriority w:val="99"/>
    <w:semiHidden/>
    <w:unhideWhenUsed/>
    <w:rsid w:val="008E34ED"/>
    <w:rPr>
      <w:rFonts w:ascii="Tahoma" w:hAnsi="Tahoma" w:cs="Tahoma"/>
      <w:sz w:val="16"/>
      <w:szCs w:val="16"/>
    </w:rPr>
  </w:style>
  <w:style w:type="character" w:customStyle="1" w:styleId="a7">
    <w:name w:val="Текст выноски Знак"/>
    <w:basedOn w:val="a0"/>
    <w:link w:val="a6"/>
    <w:uiPriority w:val="99"/>
    <w:semiHidden/>
    <w:rsid w:val="008E34ED"/>
    <w:rPr>
      <w:rFonts w:ascii="Tahoma" w:eastAsia="Times New Roman" w:hAnsi="Tahoma" w:cs="Tahoma"/>
      <w:sz w:val="16"/>
      <w:szCs w:val="16"/>
      <w:lang w:eastAsia="ru-RU"/>
    </w:rPr>
  </w:style>
  <w:style w:type="paragraph" w:customStyle="1" w:styleId="Normal1">
    <w:name w:val="Normal1"/>
    <w:rsid w:val="00881CE9"/>
    <w:pPr>
      <w:widowControl w:val="0"/>
      <w:spacing w:after="0" w:line="240" w:lineRule="auto"/>
    </w:pPr>
    <w:rPr>
      <w:rFonts w:ascii="Times New Roman" w:eastAsia="Times New Roman" w:hAnsi="Times New Roman" w:cs="Times New Roman"/>
      <w:snapToGrid w:val="0"/>
      <w:sz w:val="20"/>
      <w:szCs w:val="20"/>
      <w:lang w:eastAsia="ru-RU"/>
    </w:rPr>
  </w:style>
  <w:style w:type="character" w:styleId="a8">
    <w:name w:val="annotation reference"/>
    <w:basedOn w:val="a0"/>
    <w:uiPriority w:val="99"/>
    <w:semiHidden/>
    <w:unhideWhenUsed/>
    <w:rsid w:val="004266FF"/>
    <w:rPr>
      <w:sz w:val="16"/>
      <w:szCs w:val="16"/>
    </w:rPr>
  </w:style>
  <w:style w:type="paragraph" w:styleId="a9">
    <w:name w:val="annotation text"/>
    <w:basedOn w:val="a"/>
    <w:link w:val="aa"/>
    <w:uiPriority w:val="99"/>
    <w:semiHidden/>
    <w:unhideWhenUsed/>
    <w:rsid w:val="004266FF"/>
    <w:rPr>
      <w:sz w:val="20"/>
      <w:szCs w:val="20"/>
    </w:rPr>
  </w:style>
  <w:style w:type="character" w:customStyle="1" w:styleId="aa">
    <w:name w:val="Текст примечания Знак"/>
    <w:basedOn w:val="a0"/>
    <w:link w:val="a9"/>
    <w:uiPriority w:val="99"/>
    <w:semiHidden/>
    <w:rsid w:val="004266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4266FF"/>
    <w:rPr>
      <w:b/>
      <w:bCs/>
    </w:rPr>
  </w:style>
  <w:style w:type="character" w:customStyle="1" w:styleId="ac">
    <w:name w:val="Тема примечания Знак"/>
    <w:basedOn w:val="aa"/>
    <w:link w:val="ab"/>
    <w:uiPriority w:val="99"/>
    <w:semiHidden/>
    <w:rsid w:val="004266FF"/>
    <w:rPr>
      <w:rFonts w:ascii="Times New Roman" w:eastAsia="Times New Roman" w:hAnsi="Times New Roman" w:cs="Times New Roman"/>
      <w:b/>
      <w:bCs/>
      <w:sz w:val="20"/>
      <w:szCs w:val="20"/>
      <w:lang w:eastAsia="ru-RU"/>
    </w:rPr>
  </w:style>
  <w:style w:type="paragraph" w:customStyle="1" w:styleId="ad">
    <w:name w:val="Знак Знак Знак Знак Знак Знак Знак Знак Знак Знак Знак Знак Знак"/>
    <w:basedOn w:val="a"/>
    <w:rsid w:val="00F571D2"/>
    <w:rPr>
      <w:rFonts w:ascii="Verdana" w:eastAsia="Calibri"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au://ukr/435-15/" TargetMode="External"/><Relationship Id="rId5" Type="http://schemas.openxmlformats.org/officeDocument/2006/relationships/hyperlink" Target="nau://ukr/435-15|st84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6808</Words>
  <Characters>38811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Майданник Наталія Богданівна</dc:creator>
  <cp:lastModifiedBy>Спіріна Наталія Валентинівна</cp:lastModifiedBy>
  <cp:revision>15</cp:revision>
  <cp:lastPrinted>2019-08-15T06:43:00Z</cp:lastPrinted>
  <dcterms:created xsi:type="dcterms:W3CDTF">2019-11-18T12:03:00Z</dcterms:created>
  <dcterms:modified xsi:type="dcterms:W3CDTF">2020-09-30T10:51:00Z</dcterms:modified>
</cp:coreProperties>
</file>