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E60" w:rsidRPr="006527F2" w:rsidRDefault="00726E60" w:rsidP="00726E60">
      <w:pPr>
        <w:jc w:val="center"/>
        <w:rPr>
          <w:rFonts w:eastAsia="Times New Roman"/>
          <w:b/>
          <w:caps/>
        </w:rPr>
      </w:pPr>
      <w:r w:rsidRPr="006527F2">
        <w:rPr>
          <w:rFonts w:eastAsia="Times New Roman"/>
          <w:b/>
          <w:caps/>
        </w:rPr>
        <w:t>акціонерне товариство</w:t>
      </w:r>
    </w:p>
    <w:p w:rsidR="00726E60" w:rsidRPr="006527F2" w:rsidRDefault="00726E60" w:rsidP="00726E60">
      <w:pPr>
        <w:jc w:val="center"/>
        <w:rPr>
          <w:rFonts w:eastAsia="Times New Roman"/>
          <w:b/>
          <w:caps/>
        </w:rPr>
      </w:pPr>
      <w:r w:rsidRPr="006527F2">
        <w:rPr>
          <w:rFonts w:eastAsia="Times New Roman"/>
          <w:b/>
          <w:caps/>
        </w:rPr>
        <w:t>«Державний ощадний банк України»</w:t>
      </w:r>
    </w:p>
    <w:p w:rsidR="00726E60" w:rsidRPr="006527F2" w:rsidRDefault="00726E60" w:rsidP="00726E60">
      <w:pPr>
        <w:jc w:val="center"/>
        <w:rPr>
          <w:rFonts w:eastAsia="Times New Roman"/>
          <w:b/>
          <w:bCs/>
        </w:rPr>
      </w:pPr>
    </w:p>
    <w:p w:rsidR="00726E60" w:rsidRPr="006527F2" w:rsidRDefault="00726E60" w:rsidP="00726E60">
      <w:pPr>
        <w:widowControl w:val="0"/>
        <w:ind w:right="-143"/>
        <w:rPr>
          <w:rFonts w:eastAsia="Times New Roman"/>
          <w:b/>
        </w:rPr>
      </w:pPr>
    </w:p>
    <w:p w:rsidR="00726E60" w:rsidRPr="006527F2" w:rsidRDefault="00726E60" w:rsidP="00D90D9C">
      <w:pPr>
        <w:widowControl w:val="0"/>
        <w:tabs>
          <w:tab w:val="left" w:pos="-4395"/>
        </w:tabs>
        <w:ind w:left="5103" w:right="1255"/>
        <w:rPr>
          <w:rFonts w:eastAsia="Times New Roman"/>
          <w:b/>
        </w:rPr>
      </w:pPr>
      <w:r w:rsidRPr="006527F2">
        <w:rPr>
          <w:rFonts w:eastAsia="Times New Roman"/>
          <w:b/>
        </w:rPr>
        <w:t>Затверджено</w:t>
      </w:r>
    </w:p>
    <w:p w:rsidR="00726E60" w:rsidRPr="006527F2" w:rsidRDefault="00726E60" w:rsidP="00D90D9C">
      <w:pPr>
        <w:widowControl w:val="0"/>
        <w:tabs>
          <w:tab w:val="left" w:pos="-4395"/>
        </w:tabs>
        <w:ind w:left="5103" w:right="-143"/>
        <w:rPr>
          <w:rFonts w:eastAsia="Times New Roman"/>
          <w:b/>
        </w:rPr>
      </w:pPr>
      <w:r w:rsidRPr="006527F2">
        <w:rPr>
          <w:rFonts w:eastAsia="Times New Roman"/>
          <w:b/>
        </w:rPr>
        <w:t>на засіданні комітету з конкурсних торгів</w:t>
      </w:r>
    </w:p>
    <w:p w:rsidR="00726E60" w:rsidRPr="006527F2" w:rsidRDefault="00726E60" w:rsidP="00D90D9C">
      <w:pPr>
        <w:widowControl w:val="0"/>
        <w:tabs>
          <w:tab w:val="left" w:pos="-4395"/>
        </w:tabs>
        <w:ind w:left="5103" w:right="-185"/>
        <w:rPr>
          <w:rFonts w:eastAsia="Times New Roman"/>
          <w:b/>
        </w:rPr>
      </w:pPr>
      <w:r w:rsidRPr="006527F2">
        <w:rPr>
          <w:rFonts w:eastAsia="Times New Roman"/>
          <w:b/>
        </w:rPr>
        <w:t>(протокол №</w:t>
      </w:r>
      <w:r w:rsidR="00E01AD7" w:rsidRPr="00E421DC">
        <w:rPr>
          <w:rFonts w:eastAsia="Times New Roman"/>
          <w:b/>
        </w:rPr>
        <w:t xml:space="preserve"> </w:t>
      </w:r>
      <w:r w:rsidR="001C2BDF">
        <w:rPr>
          <w:rFonts w:eastAsia="Times New Roman"/>
          <w:b/>
        </w:rPr>
        <w:t>474</w:t>
      </w:r>
      <w:r w:rsidRPr="006527F2">
        <w:rPr>
          <w:rFonts w:eastAsia="Times New Roman"/>
          <w:b/>
        </w:rPr>
        <w:t xml:space="preserve"> від </w:t>
      </w:r>
      <w:r w:rsidR="001C2BDF">
        <w:rPr>
          <w:rFonts w:eastAsia="Times New Roman"/>
          <w:b/>
        </w:rPr>
        <w:t>19</w:t>
      </w:r>
      <w:r w:rsidR="00BD0F73">
        <w:rPr>
          <w:rFonts w:eastAsia="Times New Roman"/>
          <w:b/>
        </w:rPr>
        <w:t>.</w:t>
      </w:r>
      <w:r w:rsidR="001C2BDF">
        <w:rPr>
          <w:rFonts w:eastAsia="Times New Roman"/>
          <w:b/>
        </w:rPr>
        <w:t>08</w:t>
      </w:r>
      <w:r w:rsidR="00A153FF">
        <w:rPr>
          <w:rFonts w:eastAsia="Times New Roman"/>
          <w:b/>
        </w:rPr>
        <w:t>.2021</w:t>
      </w:r>
      <w:r w:rsidRPr="006527F2">
        <w:rPr>
          <w:rFonts w:eastAsia="Times New Roman"/>
          <w:b/>
        </w:rPr>
        <w:t>)</w:t>
      </w:r>
    </w:p>
    <w:p w:rsidR="00726E60" w:rsidRPr="006527F2" w:rsidRDefault="00726E60" w:rsidP="000B456C">
      <w:pPr>
        <w:widowControl w:val="0"/>
        <w:tabs>
          <w:tab w:val="left" w:pos="-4395"/>
        </w:tabs>
        <w:ind w:left="4820" w:right="-143"/>
        <w:jc w:val="center"/>
        <w:rPr>
          <w:rFonts w:eastAsia="Times New Roman"/>
          <w:b/>
        </w:rPr>
      </w:pPr>
    </w:p>
    <w:p w:rsidR="00726E60" w:rsidRPr="006527F2" w:rsidRDefault="00726E60" w:rsidP="000B456C">
      <w:pPr>
        <w:widowControl w:val="0"/>
        <w:tabs>
          <w:tab w:val="left" w:pos="-4395"/>
        </w:tabs>
        <w:ind w:left="4820" w:right="-143"/>
        <w:jc w:val="center"/>
        <w:rPr>
          <w:rFonts w:eastAsia="Times New Roman"/>
          <w:b/>
        </w:rPr>
      </w:pPr>
      <w:r w:rsidRPr="006527F2">
        <w:rPr>
          <w:rFonts w:eastAsia="Times New Roman"/>
          <w:b/>
        </w:rPr>
        <w:t>Голова комітету з конкурсних торгів</w:t>
      </w:r>
    </w:p>
    <w:p w:rsidR="00726E60" w:rsidRPr="006527F2" w:rsidRDefault="00726E60" w:rsidP="00726E60">
      <w:pPr>
        <w:widowControl w:val="0"/>
        <w:tabs>
          <w:tab w:val="left" w:pos="-4395"/>
        </w:tabs>
        <w:ind w:left="4820" w:right="-143"/>
        <w:rPr>
          <w:rFonts w:eastAsia="Times New Roman"/>
          <w:b/>
        </w:rPr>
      </w:pPr>
    </w:p>
    <w:p w:rsidR="00726E60" w:rsidRPr="006527F2" w:rsidRDefault="00E601A6" w:rsidP="000B456C">
      <w:pPr>
        <w:widowControl w:val="0"/>
        <w:tabs>
          <w:tab w:val="left" w:pos="-4395"/>
        </w:tabs>
        <w:ind w:left="4820" w:right="-143"/>
        <w:jc w:val="center"/>
        <w:rPr>
          <w:rFonts w:eastAsia="Times New Roman"/>
          <w:b/>
          <w:i/>
        </w:rPr>
      </w:pPr>
      <w:r w:rsidRPr="00583B1D">
        <w:rPr>
          <w:rFonts w:eastAsia="Times New Roman"/>
          <w:u w:val="single"/>
        </w:rPr>
        <w:t>____</w:t>
      </w:r>
      <w:r w:rsidR="006C0C0B" w:rsidRPr="00E421DC">
        <w:rPr>
          <w:rFonts w:eastAsia="Times New Roman"/>
          <w:u w:val="single"/>
        </w:rPr>
        <w:t>_______________</w:t>
      </w:r>
      <w:r w:rsidRPr="006527F2">
        <w:rPr>
          <w:rFonts w:eastAsia="Times New Roman"/>
          <w:u w:val="single"/>
        </w:rPr>
        <w:t>____</w:t>
      </w:r>
      <w:r w:rsidR="00726E60" w:rsidRPr="006527F2">
        <w:rPr>
          <w:rFonts w:eastAsia="Times New Roman"/>
          <w:b/>
        </w:rPr>
        <w:t xml:space="preserve"> </w:t>
      </w:r>
      <w:r w:rsidR="00D90D9C" w:rsidRPr="00E421DC">
        <w:rPr>
          <w:rFonts w:eastAsia="Times New Roman"/>
          <w:b/>
        </w:rPr>
        <w:t>Литвин В.М.</w:t>
      </w:r>
    </w:p>
    <w:p w:rsidR="00726E60" w:rsidRPr="006527F2" w:rsidRDefault="00726E60" w:rsidP="00726E60">
      <w:pPr>
        <w:ind w:right="-143"/>
        <w:jc w:val="center"/>
        <w:rPr>
          <w:rFonts w:eastAsia="Times New Roman"/>
          <w:b/>
        </w:rPr>
      </w:pPr>
    </w:p>
    <w:p w:rsidR="00726E60" w:rsidRPr="006527F2" w:rsidRDefault="00726E60" w:rsidP="00726E60">
      <w:pPr>
        <w:ind w:right="-143"/>
        <w:jc w:val="center"/>
        <w:rPr>
          <w:rFonts w:eastAsia="Times New Roman"/>
          <w:b/>
        </w:rPr>
      </w:pPr>
    </w:p>
    <w:p w:rsidR="00726E60" w:rsidRPr="006527F2" w:rsidRDefault="00726E60" w:rsidP="00726E60">
      <w:pPr>
        <w:keepNext/>
        <w:spacing w:before="240" w:after="60"/>
        <w:ind w:right="-143"/>
        <w:jc w:val="center"/>
        <w:outlineLvl w:val="3"/>
        <w:rPr>
          <w:rFonts w:eastAsia="Times New Roman"/>
          <w:b/>
          <w:bCs/>
        </w:rPr>
      </w:pPr>
      <w:r w:rsidRPr="006527F2">
        <w:rPr>
          <w:rFonts w:eastAsia="Times New Roman"/>
          <w:b/>
          <w:bCs/>
        </w:rPr>
        <w:t xml:space="preserve">ДОКУМЕНТАЦІЯ </w:t>
      </w:r>
    </w:p>
    <w:p w:rsidR="00726E60" w:rsidRPr="00583B1D" w:rsidRDefault="00726E60" w:rsidP="00726E60">
      <w:pPr>
        <w:keepNext/>
        <w:spacing w:before="240"/>
        <w:ind w:right="-142"/>
        <w:jc w:val="center"/>
        <w:rPr>
          <w:rFonts w:eastAsia="Times New Roman"/>
          <w:b/>
        </w:rPr>
      </w:pPr>
      <w:r w:rsidRPr="00583B1D">
        <w:rPr>
          <w:rFonts w:eastAsia="Times New Roman"/>
          <w:b/>
        </w:rPr>
        <w:t xml:space="preserve">на закупівлю </w:t>
      </w:r>
    </w:p>
    <w:p w:rsidR="009C2118" w:rsidRPr="009C2118" w:rsidRDefault="009C2118" w:rsidP="009C2118">
      <w:pPr>
        <w:keepNext/>
        <w:ind w:right="-142"/>
        <w:jc w:val="center"/>
        <w:outlineLvl w:val="0"/>
        <w:rPr>
          <w:rFonts w:eastAsia="Times New Roman"/>
          <w:b/>
          <w:bCs/>
          <w:lang w:val="ru-RU"/>
        </w:rPr>
      </w:pPr>
      <w:proofErr w:type="spellStart"/>
      <w:r w:rsidRPr="009C2118">
        <w:rPr>
          <w:rFonts w:eastAsia="Times New Roman"/>
          <w:b/>
          <w:bCs/>
          <w:lang w:val="ru-RU"/>
        </w:rPr>
        <w:t>пакетів</w:t>
      </w:r>
      <w:proofErr w:type="spellEnd"/>
      <w:r w:rsidRPr="009C2118">
        <w:rPr>
          <w:rFonts w:eastAsia="Times New Roman"/>
          <w:b/>
          <w:bCs/>
          <w:lang w:val="ru-RU"/>
        </w:rPr>
        <w:t xml:space="preserve"> </w:t>
      </w:r>
      <w:proofErr w:type="spellStart"/>
      <w:r w:rsidRPr="009C2118">
        <w:rPr>
          <w:rFonts w:eastAsia="Times New Roman"/>
          <w:b/>
          <w:bCs/>
          <w:lang w:val="ru-RU"/>
        </w:rPr>
        <w:t>програмного</w:t>
      </w:r>
      <w:proofErr w:type="spellEnd"/>
      <w:r w:rsidRPr="009C2118">
        <w:rPr>
          <w:rFonts w:eastAsia="Times New Roman"/>
          <w:b/>
          <w:bCs/>
          <w:lang w:val="ru-RU"/>
        </w:rPr>
        <w:t xml:space="preserve"> </w:t>
      </w:r>
      <w:proofErr w:type="spellStart"/>
      <w:r w:rsidRPr="009C2118">
        <w:rPr>
          <w:rFonts w:eastAsia="Times New Roman"/>
          <w:b/>
          <w:bCs/>
          <w:lang w:val="ru-RU"/>
        </w:rPr>
        <w:t>забезпечення</w:t>
      </w:r>
      <w:proofErr w:type="spellEnd"/>
      <w:r w:rsidRPr="009C2118">
        <w:rPr>
          <w:rFonts w:eastAsia="Times New Roman"/>
          <w:b/>
          <w:bCs/>
          <w:lang w:val="ru-RU"/>
        </w:rPr>
        <w:t xml:space="preserve"> для баз </w:t>
      </w:r>
      <w:proofErr w:type="spellStart"/>
      <w:r w:rsidRPr="009C2118">
        <w:rPr>
          <w:rFonts w:eastAsia="Times New Roman"/>
          <w:b/>
          <w:bCs/>
          <w:lang w:val="ru-RU"/>
        </w:rPr>
        <w:t>даних</w:t>
      </w:r>
      <w:proofErr w:type="spellEnd"/>
      <w:r w:rsidRPr="009C2118">
        <w:rPr>
          <w:rFonts w:eastAsia="Times New Roman"/>
          <w:b/>
          <w:bCs/>
          <w:lang w:val="ru-RU"/>
        </w:rPr>
        <w:t xml:space="preserve"> та </w:t>
      </w:r>
      <w:proofErr w:type="spellStart"/>
      <w:r w:rsidRPr="009C2118">
        <w:rPr>
          <w:rFonts w:eastAsia="Times New Roman"/>
          <w:b/>
          <w:bCs/>
          <w:lang w:val="ru-RU"/>
        </w:rPr>
        <w:t>операційних</w:t>
      </w:r>
      <w:proofErr w:type="spellEnd"/>
      <w:r w:rsidRPr="009C2118">
        <w:rPr>
          <w:rFonts w:eastAsia="Times New Roman"/>
          <w:b/>
          <w:bCs/>
          <w:lang w:val="ru-RU"/>
        </w:rPr>
        <w:t xml:space="preserve"> систем </w:t>
      </w:r>
    </w:p>
    <w:p w:rsidR="007921D8" w:rsidRPr="00F4495F" w:rsidRDefault="009C2118" w:rsidP="007921D8">
      <w:pPr>
        <w:keepNext/>
        <w:ind w:right="-142"/>
        <w:jc w:val="center"/>
        <w:outlineLvl w:val="0"/>
        <w:rPr>
          <w:rFonts w:eastAsia="Times New Roman"/>
          <w:b/>
          <w:bCs/>
        </w:rPr>
      </w:pPr>
      <w:r w:rsidRPr="009C2118">
        <w:rPr>
          <w:rFonts w:eastAsia="Times New Roman"/>
          <w:b/>
          <w:bCs/>
          <w:lang w:val="ru-RU"/>
        </w:rPr>
        <w:t>(</w:t>
      </w:r>
      <w:proofErr w:type="spellStart"/>
      <w:r w:rsidRPr="009C2118">
        <w:rPr>
          <w:rFonts w:eastAsia="Times New Roman"/>
          <w:b/>
          <w:bCs/>
          <w:lang w:val="ru-RU"/>
        </w:rPr>
        <w:t>оновлені</w:t>
      </w:r>
      <w:proofErr w:type="spellEnd"/>
      <w:r w:rsidRPr="009C2118">
        <w:rPr>
          <w:rFonts w:eastAsia="Times New Roman"/>
          <w:b/>
          <w:bCs/>
          <w:lang w:val="ru-RU"/>
        </w:rPr>
        <w:t xml:space="preserve"> </w:t>
      </w:r>
      <w:proofErr w:type="spellStart"/>
      <w:r w:rsidRPr="009C2118">
        <w:rPr>
          <w:rFonts w:eastAsia="Times New Roman"/>
          <w:b/>
          <w:bCs/>
          <w:lang w:val="ru-RU"/>
        </w:rPr>
        <w:t>версії</w:t>
      </w:r>
      <w:proofErr w:type="spellEnd"/>
      <w:r w:rsidRPr="009C2118">
        <w:rPr>
          <w:rFonts w:eastAsia="Times New Roman"/>
          <w:b/>
          <w:bCs/>
          <w:lang w:val="ru-RU"/>
        </w:rPr>
        <w:t xml:space="preserve"> </w:t>
      </w:r>
      <w:proofErr w:type="spellStart"/>
      <w:r w:rsidRPr="009C2118">
        <w:rPr>
          <w:rFonts w:eastAsia="Times New Roman"/>
          <w:b/>
          <w:bCs/>
          <w:lang w:val="ru-RU"/>
        </w:rPr>
        <w:t>існуючого</w:t>
      </w:r>
      <w:proofErr w:type="spellEnd"/>
      <w:r w:rsidRPr="009C2118">
        <w:rPr>
          <w:rFonts w:eastAsia="Times New Roman"/>
          <w:b/>
          <w:bCs/>
          <w:lang w:val="ru-RU"/>
        </w:rPr>
        <w:t xml:space="preserve"> </w:t>
      </w:r>
      <w:proofErr w:type="spellStart"/>
      <w:r w:rsidRPr="009C2118">
        <w:rPr>
          <w:rFonts w:eastAsia="Times New Roman"/>
          <w:b/>
          <w:bCs/>
          <w:lang w:val="ru-RU"/>
        </w:rPr>
        <w:t>програмного</w:t>
      </w:r>
      <w:proofErr w:type="spellEnd"/>
      <w:r w:rsidRPr="009C2118">
        <w:rPr>
          <w:rFonts w:eastAsia="Times New Roman"/>
          <w:b/>
          <w:bCs/>
          <w:lang w:val="ru-RU"/>
        </w:rPr>
        <w:t xml:space="preserve"> </w:t>
      </w:r>
      <w:proofErr w:type="spellStart"/>
      <w:r w:rsidRPr="009C2118">
        <w:rPr>
          <w:rFonts w:eastAsia="Times New Roman"/>
          <w:b/>
          <w:bCs/>
          <w:lang w:val="ru-RU"/>
        </w:rPr>
        <w:t>забезпечення</w:t>
      </w:r>
      <w:proofErr w:type="spellEnd"/>
      <w:r w:rsidRPr="009C2118">
        <w:rPr>
          <w:rFonts w:eastAsia="Times New Roman"/>
          <w:b/>
          <w:bCs/>
          <w:lang w:val="ru-RU"/>
        </w:rPr>
        <w:t xml:space="preserve"> </w:t>
      </w:r>
      <w:proofErr w:type="spellStart"/>
      <w:r w:rsidRPr="009C2118">
        <w:rPr>
          <w:rFonts w:eastAsia="Times New Roman"/>
          <w:b/>
          <w:bCs/>
          <w:lang w:val="ru-RU"/>
        </w:rPr>
        <w:t>компанії</w:t>
      </w:r>
      <w:proofErr w:type="spellEnd"/>
      <w:r w:rsidRPr="009C2118">
        <w:rPr>
          <w:rFonts w:eastAsia="Times New Roman"/>
          <w:b/>
          <w:bCs/>
          <w:lang w:val="ru-RU"/>
        </w:rPr>
        <w:t xml:space="preserve"> </w:t>
      </w:r>
      <w:proofErr w:type="spellStart"/>
      <w:r w:rsidRPr="009C2118">
        <w:rPr>
          <w:rFonts w:eastAsia="Times New Roman"/>
          <w:b/>
          <w:bCs/>
          <w:lang w:val="ru-RU"/>
        </w:rPr>
        <w:t>Microsoft</w:t>
      </w:r>
      <w:proofErr w:type="spellEnd"/>
      <w:r w:rsidRPr="009C2118">
        <w:rPr>
          <w:rFonts w:eastAsia="Times New Roman"/>
          <w:b/>
          <w:bCs/>
          <w:lang w:val="ru-RU"/>
        </w:rPr>
        <w:t>)</w:t>
      </w:r>
    </w:p>
    <w:p w:rsidR="00726E60" w:rsidRPr="006527F2" w:rsidRDefault="007921D8" w:rsidP="007921D8">
      <w:pPr>
        <w:keepNext/>
        <w:ind w:right="-142"/>
        <w:jc w:val="center"/>
        <w:outlineLvl w:val="0"/>
        <w:rPr>
          <w:rFonts w:eastAsia="Times New Roman"/>
          <w:b/>
        </w:rPr>
      </w:pPr>
      <w:r w:rsidRPr="00F4495F">
        <w:rPr>
          <w:rFonts w:eastAsia="Times New Roman"/>
          <w:b/>
          <w:bCs/>
        </w:rPr>
        <w:t xml:space="preserve">код ДК 021:2015 – </w:t>
      </w:r>
      <w:r w:rsidR="009C2118" w:rsidRPr="009C2118">
        <w:rPr>
          <w:rFonts w:eastAsia="Times New Roman"/>
          <w:b/>
          <w:bCs/>
        </w:rPr>
        <w:t>48600000-4</w:t>
      </w:r>
    </w:p>
    <w:p w:rsidR="00BB4460" w:rsidRPr="006527F2" w:rsidRDefault="00BB4460" w:rsidP="00726E60">
      <w:pPr>
        <w:keepNext/>
        <w:ind w:right="-142"/>
        <w:jc w:val="center"/>
        <w:outlineLvl w:val="0"/>
        <w:rPr>
          <w:rFonts w:eastAsia="Times New Roman"/>
          <w:b/>
        </w:rPr>
      </w:pPr>
    </w:p>
    <w:p w:rsidR="00BB4460" w:rsidRPr="006527F2" w:rsidRDefault="00BB4460" w:rsidP="00726E60">
      <w:pPr>
        <w:keepNext/>
        <w:ind w:right="-142"/>
        <w:jc w:val="center"/>
        <w:outlineLvl w:val="0"/>
        <w:rPr>
          <w:rFonts w:eastAsia="Times New Roman"/>
          <w:b/>
        </w:rPr>
      </w:pPr>
    </w:p>
    <w:p w:rsidR="00726E60" w:rsidRPr="006527F2" w:rsidRDefault="00726E60" w:rsidP="00726E60">
      <w:pPr>
        <w:keepNext/>
        <w:ind w:right="-142"/>
        <w:jc w:val="center"/>
        <w:outlineLvl w:val="0"/>
        <w:rPr>
          <w:rFonts w:eastAsia="Times New Roman"/>
          <w:b/>
          <w:bCs/>
          <w:kern w:val="32"/>
        </w:rPr>
      </w:pPr>
    </w:p>
    <w:p w:rsidR="00726E60" w:rsidRPr="006527F2" w:rsidRDefault="00726E60" w:rsidP="00726E60">
      <w:pPr>
        <w:ind w:right="-143"/>
        <w:jc w:val="center"/>
        <w:rPr>
          <w:rFonts w:eastAsia="Times New Roman"/>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r w:rsidRPr="00583B1D">
        <w:rPr>
          <w:rFonts w:eastAsia="Times New Roman"/>
          <w:b/>
        </w:rPr>
        <w:t>Процедура закупівлі:</w:t>
      </w:r>
    </w:p>
    <w:p w:rsidR="00083C8E" w:rsidRPr="00583B1D" w:rsidRDefault="00083C8E" w:rsidP="00726E60">
      <w:pPr>
        <w:ind w:right="-143"/>
        <w:jc w:val="center"/>
        <w:rPr>
          <w:rFonts w:eastAsia="Times New Roman"/>
          <w:b/>
        </w:rPr>
      </w:pPr>
    </w:p>
    <w:p w:rsidR="00726E60" w:rsidRPr="00583B1D" w:rsidRDefault="00726E60" w:rsidP="00726E60">
      <w:pPr>
        <w:ind w:right="-143"/>
        <w:jc w:val="center"/>
        <w:rPr>
          <w:rFonts w:eastAsia="Times New Roman"/>
          <w:b/>
        </w:rPr>
      </w:pPr>
      <w:r w:rsidRPr="00583B1D">
        <w:rPr>
          <w:rFonts w:eastAsia="Times New Roman"/>
          <w:b/>
        </w:rPr>
        <w:t>Електронні торги</w:t>
      </w:r>
    </w:p>
    <w:p w:rsidR="00083C8E" w:rsidRPr="00583B1D" w:rsidRDefault="00083C8E" w:rsidP="00726E60">
      <w:pPr>
        <w:ind w:right="-143"/>
        <w:jc w:val="center"/>
        <w:rPr>
          <w:rFonts w:eastAsia="Times New Roman"/>
          <w:b/>
        </w:rPr>
      </w:pPr>
    </w:p>
    <w:p w:rsidR="00726E60" w:rsidRPr="00583B1D" w:rsidRDefault="00726E60" w:rsidP="00726E60">
      <w:pPr>
        <w:ind w:right="-143"/>
        <w:jc w:val="center"/>
        <w:rPr>
          <w:rFonts w:eastAsia="Times New Roman"/>
          <w:b/>
        </w:rPr>
      </w:pPr>
      <w:r w:rsidRPr="00583B1D">
        <w:rPr>
          <w:rFonts w:eastAsia="Times New Roman"/>
          <w:b/>
        </w:rPr>
        <w:t>(відкриті торги з використанням електронних засобів)</w:t>
      </w: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726E60" w:rsidP="00726E60">
      <w:pPr>
        <w:ind w:right="-143"/>
        <w:jc w:val="center"/>
        <w:rPr>
          <w:rFonts w:eastAsia="Times New Roman"/>
          <w:b/>
        </w:rPr>
      </w:pPr>
    </w:p>
    <w:p w:rsidR="00726E60" w:rsidRPr="00583B1D" w:rsidRDefault="00A153FF" w:rsidP="00726E60">
      <w:pPr>
        <w:ind w:right="-143"/>
        <w:jc w:val="center"/>
        <w:rPr>
          <w:rFonts w:eastAsia="Times New Roman"/>
          <w:b/>
        </w:rPr>
      </w:pPr>
      <w:r>
        <w:rPr>
          <w:rFonts w:eastAsia="Times New Roman"/>
          <w:b/>
        </w:rPr>
        <w:t>м. Київ – 2021</w:t>
      </w:r>
      <w:r w:rsidR="00726E60" w:rsidRPr="00583B1D">
        <w:rPr>
          <w:rFonts w:eastAsia="Times New Roman"/>
          <w:b/>
        </w:rPr>
        <w:t xml:space="preserve"> р.</w:t>
      </w:r>
    </w:p>
    <w:p w:rsidR="00D90D9C" w:rsidRPr="00583B1D" w:rsidRDefault="00D90D9C">
      <w:pPr>
        <w:spacing w:after="160" w:line="259" w:lineRule="auto"/>
        <w:jc w:val="left"/>
        <w:rPr>
          <w:rFonts w:eastAsia="Times New Roman"/>
          <w:b/>
        </w:rPr>
      </w:pPr>
      <w:r w:rsidRPr="00583B1D">
        <w:rPr>
          <w:rFonts w:eastAsia="Times New Roman"/>
          <w:b/>
        </w:rPr>
        <w:br w:type="page"/>
      </w:r>
    </w:p>
    <w:p w:rsidR="00726E60" w:rsidRPr="00583B1D" w:rsidRDefault="00726E60" w:rsidP="00726E60">
      <w:pPr>
        <w:ind w:right="-143"/>
        <w:jc w:val="center"/>
        <w:rPr>
          <w:rFonts w:eastAsia="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866"/>
      </w:tblGrid>
      <w:tr w:rsidR="00E14F8C" w:rsidRPr="00583B1D" w:rsidTr="002F4150">
        <w:tc>
          <w:tcPr>
            <w:tcW w:w="2340" w:type="dxa"/>
          </w:tcPr>
          <w:p w:rsidR="00726E60" w:rsidRPr="00583B1D" w:rsidRDefault="00726E60" w:rsidP="000904B1">
            <w:pPr>
              <w:tabs>
                <w:tab w:val="left" w:pos="2160"/>
                <w:tab w:val="left" w:pos="3600"/>
              </w:tabs>
              <w:jc w:val="left"/>
              <w:rPr>
                <w:rFonts w:eastAsia="Times New Roman"/>
                <w:b/>
              </w:rPr>
            </w:pPr>
            <w:r w:rsidRPr="00583B1D">
              <w:rPr>
                <w:rFonts w:eastAsia="Times New Roman"/>
                <w:b/>
              </w:rPr>
              <w:br w:type="page"/>
              <w:t>1. Інформація про замовника торгів</w:t>
            </w:r>
          </w:p>
        </w:tc>
        <w:tc>
          <w:tcPr>
            <w:tcW w:w="7866" w:type="dxa"/>
          </w:tcPr>
          <w:p w:rsidR="00726E60" w:rsidRPr="00583B1D" w:rsidRDefault="00726E60" w:rsidP="002F4150">
            <w:pPr>
              <w:tabs>
                <w:tab w:val="left" w:pos="2160"/>
                <w:tab w:val="left" w:pos="3600"/>
              </w:tabs>
              <w:rPr>
                <w:rFonts w:eastAsia="Times New Roman"/>
                <w:i/>
              </w:rPr>
            </w:pPr>
          </w:p>
          <w:p w:rsidR="00726E60" w:rsidRPr="00583B1D" w:rsidRDefault="00726E60" w:rsidP="002F4150">
            <w:pPr>
              <w:tabs>
                <w:tab w:val="left" w:pos="2160"/>
                <w:tab w:val="left" w:pos="3600"/>
              </w:tabs>
              <w:rPr>
                <w:rFonts w:eastAsia="Times New Roman"/>
                <w:i/>
              </w:rPr>
            </w:pPr>
          </w:p>
        </w:tc>
      </w:tr>
      <w:tr w:rsidR="00E14F8C" w:rsidRPr="00583B1D" w:rsidTr="002F4150">
        <w:tc>
          <w:tcPr>
            <w:tcW w:w="2340" w:type="dxa"/>
          </w:tcPr>
          <w:p w:rsidR="00726E60" w:rsidRPr="00583B1D" w:rsidRDefault="00726E60" w:rsidP="000904B1">
            <w:pPr>
              <w:tabs>
                <w:tab w:val="left" w:pos="2160"/>
                <w:tab w:val="left" w:pos="3600"/>
              </w:tabs>
              <w:jc w:val="left"/>
              <w:rPr>
                <w:rFonts w:eastAsia="Times New Roman"/>
              </w:rPr>
            </w:pPr>
            <w:r w:rsidRPr="00583B1D">
              <w:rPr>
                <w:rFonts w:eastAsia="Times New Roman"/>
              </w:rPr>
              <w:t>- повне найменування:</w:t>
            </w:r>
          </w:p>
        </w:tc>
        <w:tc>
          <w:tcPr>
            <w:tcW w:w="7866" w:type="dxa"/>
          </w:tcPr>
          <w:p w:rsidR="00726E60" w:rsidRPr="006527F2" w:rsidRDefault="00A8341E" w:rsidP="00A8341E">
            <w:pPr>
              <w:tabs>
                <w:tab w:val="left" w:pos="2160"/>
                <w:tab w:val="left" w:pos="3600"/>
              </w:tabs>
              <w:rPr>
                <w:rFonts w:eastAsia="Times New Roman"/>
              </w:rPr>
            </w:pPr>
            <w:r w:rsidRPr="00E421DC">
              <w:rPr>
                <w:rFonts w:eastAsia="Times New Roman"/>
              </w:rPr>
              <w:t>А</w:t>
            </w:r>
            <w:r w:rsidR="00726E60" w:rsidRPr="006527F2">
              <w:rPr>
                <w:rFonts w:eastAsia="Times New Roman"/>
              </w:rPr>
              <w:t>кціонерне товариство «Державний ощадний банк України» (далі – АТ «Ощадбанк» або Замовник).</w:t>
            </w:r>
          </w:p>
        </w:tc>
      </w:tr>
      <w:tr w:rsidR="00E14F8C" w:rsidRPr="00583B1D" w:rsidTr="002F4150">
        <w:tc>
          <w:tcPr>
            <w:tcW w:w="2340" w:type="dxa"/>
          </w:tcPr>
          <w:p w:rsidR="00726E60" w:rsidRPr="00583B1D" w:rsidRDefault="00726E60" w:rsidP="002F4150">
            <w:pPr>
              <w:tabs>
                <w:tab w:val="left" w:pos="2160"/>
                <w:tab w:val="left" w:pos="3600"/>
              </w:tabs>
              <w:rPr>
                <w:rFonts w:eastAsia="Times New Roman"/>
              </w:rPr>
            </w:pPr>
            <w:r w:rsidRPr="00583B1D">
              <w:rPr>
                <w:rFonts w:eastAsia="Times New Roman"/>
              </w:rPr>
              <w:t>- місцезнаходження:</w:t>
            </w:r>
          </w:p>
        </w:tc>
        <w:tc>
          <w:tcPr>
            <w:tcW w:w="7866" w:type="dxa"/>
          </w:tcPr>
          <w:p w:rsidR="00726E60" w:rsidRPr="00583B1D" w:rsidRDefault="00726E60" w:rsidP="006527F2">
            <w:pPr>
              <w:tabs>
                <w:tab w:val="left" w:pos="2160"/>
                <w:tab w:val="left" w:pos="3600"/>
              </w:tabs>
              <w:rPr>
                <w:rFonts w:eastAsia="Times New Roman"/>
              </w:rPr>
            </w:pPr>
            <w:r w:rsidRPr="00583B1D">
              <w:rPr>
                <w:rFonts w:eastAsia="Times New Roman"/>
              </w:rPr>
              <w:t>вул. Госпітальна, 12</w:t>
            </w:r>
            <w:r w:rsidR="006527F2" w:rsidRPr="00583B1D">
              <w:rPr>
                <w:rFonts w:eastAsia="Times New Roman"/>
              </w:rPr>
              <w:t>г</w:t>
            </w:r>
            <w:r w:rsidRPr="00583B1D">
              <w:rPr>
                <w:rFonts w:eastAsia="Times New Roman"/>
              </w:rPr>
              <w:t>, м. Київ, 01001, Україна.</w:t>
            </w:r>
          </w:p>
        </w:tc>
      </w:tr>
      <w:tr w:rsidR="00E14F8C" w:rsidRPr="00583B1D" w:rsidTr="002F4150">
        <w:trPr>
          <w:trHeight w:val="1212"/>
        </w:trPr>
        <w:tc>
          <w:tcPr>
            <w:tcW w:w="2340" w:type="dxa"/>
          </w:tcPr>
          <w:p w:rsidR="00726E60" w:rsidRPr="00583B1D" w:rsidRDefault="00726E60" w:rsidP="002F4150">
            <w:pPr>
              <w:tabs>
                <w:tab w:val="left" w:pos="2160"/>
                <w:tab w:val="left" w:pos="3600"/>
              </w:tabs>
              <w:rPr>
                <w:rFonts w:eastAsia="Times New Roman"/>
              </w:rPr>
            </w:pPr>
            <w:r w:rsidRPr="00583B1D">
              <w:rPr>
                <w:rFonts w:eastAsia="Times New Roman"/>
              </w:rPr>
              <w:t>- посадова особа замовника, уповноважена здійснювати зв'язок з учасниками:</w:t>
            </w:r>
          </w:p>
        </w:tc>
        <w:tc>
          <w:tcPr>
            <w:tcW w:w="7866" w:type="dxa"/>
          </w:tcPr>
          <w:p w:rsidR="00726E60" w:rsidRPr="00583B1D" w:rsidRDefault="00726E60" w:rsidP="002F4150">
            <w:pPr>
              <w:tabs>
                <w:tab w:val="left" w:pos="2160"/>
                <w:tab w:val="left" w:pos="3600"/>
              </w:tabs>
              <w:rPr>
                <w:rFonts w:eastAsia="Times New Roman"/>
              </w:rPr>
            </w:pPr>
            <w:r w:rsidRPr="00583B1D">
              <w:rPr>
                <w:rFonts w:eastAsia="Times New Roman"/>
                <w:b/>
                <w:i/>
              </w:rPr>
              <w:t>з організаційних питань</w:t>
            </w:r>
            <w:r w:rsidRPr="00583B1D">
              <w:rPr>
                <w:rFonts w:eastAsia="Times New Roman"/>
              </w:rPr>
              <w:t xml:space="preserve"> – Кравченко Андрій Васильович, заступник начальника Управління супроводження здійснення </w:t>
            </w:r>
            <w:proofErr w:type="spellStart"/>
            <w:r w:rsidRPr="00583B1D">
              <w:rPr>
                <w:rFonts w:eastAsia="Times New Roman"/>
              </w:rPr>
              <w:t>закупівель</w:t>
            </w:r>
            <w:proofErr w:type="spellEnd"/>
            <w:r w:rsidRPr="00583B1D">
              <w:rPr>
                <w:rFonts w:eastAsia="Times New Roman"/>
              </w:rPr>
              <w:t>, вул. Госпітальна, 12</w:t>
            </w:r>
            <w:r w:rsidR="006527F2" w:rsidRPr="00583B1D">
              <w:rPr>
                <w:rFonts w:eastAsia="Times New Roman"/>
              </w:rPr>
              <w:t>г</w:t>
            </w:r>
            <w:r w:rsidRPr="00583B1D">
              <w:rPr>
                <w:rFonts w:eastAsia="Times New Roman"/>
              </w:rPr>
              <w:t xml:space="preserve">, м. Київ, 01001, Україна, </w:t>
            </w:r>
            <w:proofErr w:type="spellStart"/>
            <w:r w:rsidRPr="00583B1D">
              <w:rPr>
                <w:rFonts w:eastAsia="Times New Roman"/>
              </w:rPr>
              <w:t>тел</w:t>
            </w:r>
            <w:proofErr w:type="spellEnd"/>
            <w:r w:rsidRPr="00583B1D">
              <w:rPr>
                <w:rFonts w:eastAsia="Times New Roman"/>
              </w:rPr>
              <w:t xml:space="preserve">.: (044) 247-37-29, </w:t>
            </w:r>
            <w:proofErr w:type="spellStart"/>
            <w:r w:rsidRPr="00583B1D">
              <w:rPr>
                <w:rFonts w:eastAsia="Times New Roman"/>
              </w:rPr>
              <w:t>вн</w:t>
            </w:r>
            <w:proofErr w:type="spellEnd"/>
            <w:r w:rsidRPr="00583B1D">
              <w:rPr>
                <w:rFonts w:eastAsia="Times New Roman"/>
              </w:rPr>
              <w:t xml:space="preserve">. </w:t>
            </w:r>
            <w:proofErr w:type="spellStart"/>
            <w:r w:rsidRPr="00583B1D">
              <w:rPr>
                <w:rFonts w:eastAsia="Times New Roman"/>
              </w:rPr>
              <w:t>тел</w:t>
            </w:r>
            <w:proofErr w:type="spellEnd"/>
            <w:r w:rsidRPr="00583B1D">
              <w:rPr>
                <w:rFonts w:eastAsia="Times New Roman"/>
              </w:rPr>
              <w:t>. 79-29, e-</w:t>
            </w:r>
            <w:proofErr w:type="spellStart"/>
            <w:r w:rsidRPr="00583B1D">
              <w:rPr>
                <w:rFonts w:eastAsia="Times New Roman"/>
              </w:rPr>
              <w:t>mail</w:t>
            </w:r>
            <w:proofErr w:type="spellEnd"/>
            <w:r w:rsidRPr="00583B1D">
              <w:rPr>
                <w:rFonts w:eastAsia="Times New Roman"/>
              </w:rPr>
              <w:t xml:space="preserve">: KravchenkoAW@oschadbank.ua; </w:t>
            </w:r>
          </w:p>
          <w:p w:rsidR="00726E60" w:rsidRPr="00583B1D" w:rsidRDefault="00726E60" w:rsidP="006527F2">
            <w:pPr>
              <w:tabs>
                <w:tab w:val="left" w:pos="2160"/>
                <w:tab w:val="left" w:pos="3600"/>
              </w:tabs>
              <w:rPr>
                <w:rFonts w:eastAsia="Times New Roman"/>
              </w:rPr>
            </w:pPr>
            <w:r w:rsidRPr="007937DD">
              <w:rPr>
                <w:rFonts w:eastAsia="Times New Roman"/>
                <w:b/>
                <w:i/>
              </w:rPr>
              <w:t>з технічних питань</w:t>
            </w:r>
            <w:r w:rsidRPr="007937DD">
              <w:rPr>
                <w:rFonts w:eastAsia="Times New Roman"/>
              </w:rPr>
              <w:t xml:space="preserve"> – </w:t>
            </w:r>
            <w:r w:rsidR="009C2118" w:rsidRPr="009C2118">
              <w:t xml:space="preserve">Танченко Іван Володимирович, начальник управління адміністрування ІТ-інфраструктури департаменту інформатизації, </w:t>
            </w:r>
            <w:proofErr w:type="spellStart"/>
            <w:r w:rsidR="009C2118" w:rsidRPr="009C2118">
              <w:t>тел</w:t>
            </w:r>
            <w:proofErr w:type="spellEnd"/>
            <w:r w:rsidR="009C2118" w:rsidRPr="009C2118">
              <w:t xml:space="preserve">.: (044) 247-83-67, </w:t>
            </w:r>
            <w:proofErr w:type="spellStart"/>
            <w:r w:rsidR="009C2118" w:rsidRPr="009C2118">
              <w:t>вн</w:t>
            </w:r>
            <w:proofErr w:type="spellEnd"/>
            <w:r w:rsidR="009C2118" w:rsidRPr="009C2118">
              <w:t xml:space="preserve">. </w:t>
            </w:r>
            <w:proofErr w:type="spellStart"/>
            <w:r w:rsidR="009C2118" w:rsidRPr="009C2118">
              <w:t>тел</w:t>
            </w:r>
            <w:proofErr w:type="spellEnd"/>
            <w:r w:rsidR="009C2118" w:rsidRPr="009C2118">
              <w:t>. – 73-67; вул. Госпітальна, 12г, м. Київ, 01001, e-</w:t>
            </w:r>
            <w:proofErr w:type="spellStart"/>
            <w:r w:rsidR="009C2118" w:rsidRPr="009C2118">
              <w:t>mail</w:t>
            </w:r>
            <w:proofErr w:type="spellEnd"/>
            <w:r w:rsidR="009C2118" w:rsidRPr="009C2118">
              <w:t>: tanchenkoiv@oschadbank.ua</w:t>
            </w:r>
            <w:r w:rsidR="007921D8" w:rsidRPr="007937DD">
              <w:t>.</w:t>
            </w:r>
          </w:p>
        </w:tc>
      </w:tr>
      <w:tr w:rsidR="00E14F8C" w:rsidRPr="00583B1D" w:rsidTr="002F4150">
        <w:trPr>
          <w:trHeight w:val="353"/>
        </w:trPr>
        <w:tc>
          <w:tcPr>
            <w:tcW w:w="2340" w:type="dxa"/>
          </w:tcPr>
          <w:p w:rsidR="00726E60" w:rsidRPr="00583B1D" w:rsidRDefault="00726E60" w:rsidP="000904B1">
            <w:pPr>
              <w:tabs>
                <w:tab w:val="left" w:pos="2160"/>
                <w:tab w:val="left" w:pos="3600"/>
              </w:tabs>
              <w:jc w:val="left"/>
              <w:rPr>
                <w:rFonts w:eastAsia="Times New Roman"/>
                <w:b/>
              </w:rPr>
            </w:pPr>
            <w:r w:rsidRPr="00583B1D">
              <w:rPr>
                <w:rFonts w:eastAsia="Times New Roman"/>
                <w:b/>
              </w:rPr>
              <w:t>2. Інформація про предмет закупівлі</w:t>
            </w:r>
          </w:p>
        </w:tc>
        <w:tc>
          <w:tcPr>
            <w:tcW w:w="7866" w:type="dxa"/>
          </w:tcPr>
          <w:p w:rsidR="00726E60" w:rsidRPr="00583B1D" w:rsidRDefault="00726E60" w:rsidP="002F4150">
            <w:pPr>
              <w:tabs>
                <w:tab w:val="left" w:pos="2160"/>
                <w:tab w:val="left" w:pos="3600"/>
              </w:tabs>
              <w:rPr>
                <w:rFonts w:eastAsia="Times New Roman"/>
              </w:rPr>
            </w:pPr>
          </w:p>
        </w:tc>
      </w:tr>
      <w:tr w:rsidR="007921D8" w:rsidRPr="00583B1D" w:rsidTr="002F4150">
        <w:tc>
          <w:tcPr>
            <w:tcW w:w="2340" w:type="dxa"/>
          </w:tcPr>
          <w:p w:rsidR="007921D8" w:rsidRPr="00583B1D" w:rsidRDefault="007921D8" w:rsidP="007921D8">
            <w:pPr>
              <w:tabs>
                <w:tab w:val="left" w:pos="2160"/>
                <w:tab w:val="left" w:pos="3600"/>
              </w:tabs>
              <w:jc w:val="left"/>
              <w:rPr>
                <w:rFonts w:eastAsia="Times New Roman"/>
              </w:rPr>
            </w:pPr>
            <w:r w:rsidRPr="00583B1D">
              <w:rPr>
                <w:rFonts w:eastAsia="Times New Roman"/>
              </w:rPr>
              <w:t>- найменування предмета закупівлі:</w:t>
            </w:r>
          </w:p>
        </w:tc>
        <w:tc>
          <w:tcPr>
            <w:tcW w:w="7866" w:type="dxa"/>
          </w:tcPr>
          <w:p w:rsidR="007921D8" w:rsidRPr="007921D8" w:rsidRDefault="009C2118" w:rsidP="00BB34CD">
            <w:pPr>
              <w:rPr>
                <w:bCs/>
                <w:highlight w:val="yellow"/>
              </w:rPr>
            </w:pPr>
            <w:r w:rsidRPr="009C2118">
              <w:rPr>
                <w:bCs/>
              </w:rPr>
              <w:t>Пакети програмного забезпечення для баз даних та операційних систем (оновлені версії існуючого програмного забезпечення компанії Microsoft) код ДК 021:2015 – 48600000-4</w:t>
            </w:r>
            <w:r w:rsidR="00BB34CD">
              <w:rPr>
                <w:bCs/>
              </w:rPr>
              <w:t xml:space="preserve"> </w:t>
            </w:r>
            <w:r w:rsidR="00BB34CD" w:rsidRPr="00BB34CD">
              <w:rPr>
                <w:bCs/>
              </w:rPr>
              <w:t>(далі – предмет закупівлі)</w:t>
            </w:r>
          </w:p>
        </w:tc>
      </w:tr>
      <w:tr w:rsidR="007921D8" w:rsidRPr="00583B1D" w:rsidTr="004C48B3">
        <w:tc>
          <w:tcPr>
            <w:tcW w:w="2340" w:type="dxa"/>
          </w:tcPr>
          <w:p w:rsidR="007921D8" w:rsidRPr="00583B1D" w:rsidRDefault="007921D8" w:rsidP="007921D8">
            <w:pPr>
              <w:tabs>
                <w:tab w:val="left" w:pos="2160"/>
                <w:tab w:val="left" w:pos="3600"/>
              </w:tabs>
              <w:jc w:val="left"/>
              <w:rPr>
                <w:rFonts w:eastAsia="Times New Roman"/>
              </w:rPr>
            </w:pPr>
            <w:r w:rsidRPr="00583B1D">
              <w:rPr>
                <w:rFonts w:eastAsia="Times New Roman"/>
              </w:rPr>
              <w:t>- вид предмета закупівлі:</w:t>
            </w:r>
          </w:p>
        </w:tc>
        <w:tc>
          <w:tcPr>
            <w:tcW w:w="7866" w:type="dxa"/>
            <w:vAlign w:val="center"/>
          </w:tcPr>
          <w:p w:rsidR="007921D8" w:rsidRPr="0084421E" w:rsidRDefault="007921D8" w:rsidP="007937DD">
            <w:pPr>
              <w:jc w:val="left"/>
              <w:rPr>
                <w:rFonts w:eastAsia="Times New Roman"/>
              </w:rPr>
            </w:pPr>
            <w:r w:rsidRPr="001112EF">
              <w:rPr>
                <w:rFonts w:eastAsia="Times New Roman"/>
                <w:lang w:val="ru-RU"/>
              </w:rPr>
              <w:t>Товар</w:t>
            </w:r>
          </w:p>
        </w:tc>
      </w:tr>
      <w:tr w:rsidR="00ED18AB" w:rsidRPr="00583B1D" w:rsidTr="000904B1">
        <w:trPr>
          <w:trHeight w:val="561"/>
        </w:trPr>
        <w:tc>
          <w:tcPr>
            <w:tcW w:w="2340" w:type="dxa"/>
          </w:tcPr>
          <w:p w:rsidR="00ED18AB" w:rsidRPr="00583B1D" w:rsidRDefault="00ED18AB" w:rsidP="00ED18AB">
            <w:pPr>
              <w:pStyle w:val="a5"/>
            </w:pPr>
            <w:r w:rsidRPr="00583B1D">
              <w:t xml:space="preserve">- </w:t>
            </w:r>
            <w:r w:rsidR="00BB34CD" w:rsidRPr="00BB34CD">
              <w:t>місце поставки товарів (надання послуг, виконання робіт):</w:t>
            </w:r>
          </w:p>
        </w:tc>
        <w:tc>
          <w:tcPr>
            <w:tcW w:w="7866" w:type="dxa"/>
          </w:tcPr>
          <w:p w:rsidR="00ED18AB" w:rsidRPr="00583B1D" w:rsidRDefault="00ED18AB" w:rsidP="006527F2">
            <w:pPr>
              <w:rPr>
                <w:bCs/>
              </w:rPr>
            </w:pPr>
            <w:r w:rsidRPr="00583B1D">
              <w:t>вул. Госпітальна, 12</w:t>
            </w:r>
            <w:r w:rsidR="006527F2" w:rsidRPr="00583B1D">
              <w:t>г</w:t>
            </w:r>
            <w:r w:rsidRPr="00583B1D">
              <w:t>, м. Київ, 01001.</w:t>
            </w:r>
          </w:p>
        </w:tc>
      </w:tr>
      <w:tr w:rsidR="00ED18AB" w:rsidRPr="00583B1D" w:rsidTr="00F72178">
        <w:trPr>
          <w:trHeight w:val="1068"/>
        </w:trPr>
        <w:tc>
          <w:tcPr>
            <w:tcW w:w="2340" w:type="dxa"/>
          </w:tcPr>
          <w:p w:rsidR="00ED18AB" w:rsidRPr="00583B1D" w:rsidRDefault="00ED18AB" w:rsidP="00F72178">
            <w:pPr>
              <w:pStyle w:val="a5"/>
            </w:pPr>
            <w:r w:rsidRPr="00583B1D">
              <w:t xml:space="preserve">- </w:t>
            </w:r>
            <w:r w:rsidR="00BB34CD" w:rsidRPr="00BB34CD">
              <w:t>кількість (найменування), обсяг поставки товарів (надання послуг, виконання робіт):</w:t>
            </w:r>
          </w:p>
        </w:tc>
        <w:tc>
          <w:tcPr>
            <w:tcW w:w="7866" w:type="dxa"/>
          </w:tcPr>
          <w:p w:rsidR="00ED18AB" w:rsidRPr="006527F2" w:rsidRDefault="00ED18AB" w:rsidP="00F72178">
            <w:pPr>
              <w:pStyle w:val="a5"/>
              <w:rPr>
                <w:kern w:val="1"/>
                <w:lang w:eastAsia="ar-SA"/>
              </w:rPr>
            </w:pPr>
            <w:r w:rsidRPr="00583B1D">
              <w:rPr>
                <w:color w:val="000000"/>
              </w:rPr>
              <w:t xml:space="preserve">Відповідно до </w:t>
            </w:r>
            <w:r w:rsidRPr="00583B1D">
              <w:rPr>
                <w:kern w:val="1"/>
                <w:lang w:eastAsia="ar-SA"/>
              </w:rPr>
              <w:t>Додатку</w:t>
            </w:r>
            <w:r w:rsidR="002C67C3" w:rsidRPr="00583B1D">
              <w:rPr>
                <w:kern w:val="1"/>
                <w:lang w:eastAsia="ar-SA"/>
              </w:rPr>
              <w:t xml:space="preserve"> №</w:t>
            </w:r>
            <w:r w:rsidR="00165309" w:rsidRPr="00E421DC">
              <w:rPr>
                <w:kern w:val="1"/>
                <w:lang w:eastAsia="ar-SA"/>
              </w:rPr>
              <w:t xml:space="preserve"> </w:t>
            </w:r>
            <w:r w:rsidR="002C67C3" w:rsidRPr="006527F2">
              <w:rPr>
                <w:kern w:val="1"/>
                <w:lang w:eastAsia="ar-SA"/>
              </w:rPr>
              <w:t>2</w:t>
            </w:r>
            <w:r w:rsidRPr="006527F2">
              <w:rPr>
                <w:kern w:val="1"/>
                <w:lang w:eastAsia="ar-SA"/>
              </w:rPr>
              <w:t xml:space="preserve"> цієї документації (</w:t>
            </w:r>
            <w:r w:rsidR="00684F27" w:rsidRPr="006527F2">
              <w:rPr>
                <w:kern w:val="1"/>
                <w:lang w:eastAsia="ar-SA"/>
              </w:rPr>
              <w:t>Т</w:t>
            </w:r>
            <w:r w:rsidR="002C67C3" w:rsidRPr="006527F2">
              <w:rPr>
                <w:kern w:val="1"/>
                <w:lang w:eastAsia="ar-SA"/>
              </w:rPr>
              <w:t>ехнічне завдання).</w:t>
            </w:r>
          </w:p>
          <w:p w:rsidR="00ED18AB" w:rsidRPr="00E421DC" w:rsidRDefault="00ED18AB" w:rsidP="00684F27">
            <w:pPr>
              <w:pStyle w:val="a5"/>
              <w:rPr>
                <w:kern w:val="1"/>
                <w:lang w:eastAsia="ar-SA"/>
              </w:rPr>
            </w:pPr>
          </w:p>
        </w:tc>
      </w:tr>
      <w:tr w:rsidR="00ED18AB" w:rsidRPr="00583B1D" w:rsidTr="000904B1">
        <w:tc>
          <w:tcPr>
            <w:tcW w:w="2340" w:type="dxa"/>
          </w:tcPr>
          <w:p w:rsidR="00ED18AB" w:rsidRPr="00583B1D" w:rsidRDefault="00ED18AB" w:rsidP="00ED18AB">
            <w:pPr>
              <w:pStyle w:val="a5"/>
            </w:pPr>
            <w:r w:rsidRPr="00583B1D">
              <w:t xml:space="preserve">- </w:t>
            </w:r>
            <w:r w:rsidR="00BB34CD" w:rsidRPr="00BB34CD">
              <w:t>строк поставки товарів (надання послуг, виконання робіт):</w:t>
            </w:r>
          </w:p>
        </w:tc>
        <w:tc>
          <w:tcPr>
            <w:tcW w:w="7866" w:type="dxa"/>
            <w:shd w:val="clear" w:color="auto" w:fill="auto"/>
          </w:tcPr>
          <w:p w:rsidR="00ED18AB" w:rsidRPr="006527F2" w:rsidRDefault="002C67C3" w:rsidP="00684F27">
            <w:pPr>
              <w:rPr>
                <w:rFonts w:eastAsia="Pragmatica"/>
                <w:szCs w:val="20"/>
              </w:rPr>
            </w:pPr>
            <w:r w:rsidRPr="00E421DC">
              <w:rPr>
                <w:rFonts w:eastAsia="Times New Roman"/>
              </w:rPr>
              <w:t>В</w:t>
            </w:r>
            <w:r w:rsidR="00ED18AB" w:rsidRPr="006527F2">
              <w:rPr>
                <w:rFonts w:eastAsia="Times New Roman"/>
              </w:rPr>
              <w:t xml:space="preserve">ідповідно до умов </w:t>
            </w:r>
            <w:r w:rsidR="007921D8">
              <w:rPr>
                <w:rFonts w:eastAsia="Times New Roman"/>
              </w:rPr>
              <w:t>договору (додаток № 3</w:t>
            </w:r>
            <w:r w:rsidR="00165309" w:rsidRPr="00E421DC">
              <w:rPr>
                <w:rFonts w:eastAsia="Times New Roman"/>
              </w:rPr>
              <w:t xml:space="preserve"> </w:t>
            </w:r>
            <w:r w:rsidR="00165309" w:rsidRPr="006527F2">
              <w:rPr>
                <w:rFonts w:eastAsia="Times New Roman"/>
              </w:rPr>
              <w:t>цієї</w:t>
            </w:r>
            <w:r w:rsidR="00ED18AB" w:rsidRPr="006527F2">
              <w:rPr>
                <w:rFonts w:eastAsia="Times New Roman"/>
              </w:rPr>
              <w:t xml:space="preserve"> документації)</w:t>
            </w:r>
            <w:r w:rsidRPr="006527F2">
              <w:rPr>
                <w:rFonts w:eastAsia="Pragmatica"/>
                <w:szCs w:val="20"/>
              </w:rPr>
              <w:t>.</w:t>
            </w:r>
          </w:p>
        </w:tc>
      </w:tr>
      <w:tr w:rsidR="00E14F8C" w:rsidRPr="00583B1D" w:rsidTr="000904B1">
        <w:tc>
          <w:tcPr>
            <w:tcW w:w="2340" w:type="dxa"/>
            <w:vAlign w:val="center"/>
          </w:tcPr>
          <w:p w:rsidR="00726E60" w:rsidRPr="00583B1D" w:rsidRDefault="00726E60" w:rsidP="000904B1">
            <w:pPr>
              <w:tabs>
                <w:tab w:val="left" w:pos="2160"/>
                <w:tab w:val="left" w:pos="3600"/>
              </w:tabs>
              <w:jc w:val="left"/>
              <w:rPr>
                <w:rFonts w:eastAsia="Times New Roman"/>
                <w:b/>
              </w:rPr>
            </w:pPr>
            <w:r w:rsidRPr="00583B1D">
              <w:rPr>
                <w:rFonts w:eastAsia="Times New Roman"/>
                <w:b/>
              </w:rPr>
              <w:t>3. Процедура закупівлі</w:t>
            </w:r>
          </w:p>
        </w:tc>
        <w:tc>
          <w:tcPr>
            <w:tcW w:w="7866" w:type="dxa"/>
          </w:tcPr>
          <w:p w:rsidR="00726E60" w:rsidRPr="00583B1D" w:rsidRDefault="00726E60" w:rsidP="000904B1">
            <w:pPr>
              <w:tabs>
                <w:tab w:val="left" w:pos="2160"/>
                <w:tab w:val="left" w:pos="3600"/>
              </w:tabs>
              <w:jc w:val="left"/>
              <w:rPr>
                <w:rFonts w:eastAsia="Times New Roman"/>
              </w:rPr>
            </w:pPr>
            <w:r w:rsidRPr="00583B1D">
              <w:t>Відкриті торги із використанням електронних засобів (аукціон)</w:t>
            </w:r>
            <w:r w:rsidRPr="00583B1D">
              <w:rPr>
                <w:rFonts w:eastAsia="Times New Roman"/>
              </w:rPr>
              <w:t>.</w:t>
            </w:r>
          </w:p>
        </w:tc>
      </w:tr>
      <w:tr w:rsidR="00E14F8C" w:rsidRPr="00583B1D" w:rsidTr="002D325D">
        <w:tc>
          <w:tcPr>
            <w:tcW w:w="2340" w:type="dxa"/>
          </w:tcPr>
          <w:p w:rsidR="00726E60" w:rsidRPr="00583B1D" w:rsidRDefault="00726E60" w:rsidP="002D325D">
            <w:pPr>
              <w:jc w:val="left"/>
              <w:rPr>
                <w:rFonts w:eastAsia="Times New Roman"/>
                <w:b/>
              </w:rPr>
            </w:pPr>
            <w:r w:rsidRPr="00583B1D">
              <w:rPr>
                <w:rFonts w:eastAsia="Times New Roman"/>
                <w:b/>
              </w:rPr>
              <w:t xml:space="preserve">4. </w:t>
            </w:r>
            <w:r w:rsidRPr="00583B1D">
              <w:rPr>
                <w:b/>
              </w:rPr>
              <w:t>Очікувана вартість закупівлі</w:t>
            </w:r>
          </w:p>
        </w:tc>
        <w:tc>
          <w:tcPr>
            <w:tcW w:w="7866" w:type="dxa"/>
            <w:shd w:val="clear" w:color="auto" w:fill="auto"/>
          </w:tcPr>
          <w:p w:rsidR="00BC0405" w:rsidRPr="006527F2" w:rsidRDefault="009C2118" w:rsidP="00A153FF">
            <w:pPr>
              <w:tabs>
                <w:tab w:val="left" w:pos="2160"/>
                <w:tab w:val="left" w:pos="3600"/>
              </w:tabs>
            </w:pPr>
            <w:r w:rsidRPr="009C2118">
              <w:rPr>
                <w:rFonts w:eastAsia="Pragmatica"/>
                <w:szCs w:val="20"/>
                <w:lang w:val="ru-RU"/>
              </w:rPr>
              <w:t>53 810 000,00 грн. (</w:t>
            </w:r>
            <w:proofErr w:type="spellStart"/>
            <w:r w:rsidRPr="009C2118">
              <w:rPr>
                <w:rFonts w:eastAsia="Pragmatica"/>
                <w:szCs w:val="20"/>
                <w:lang w:val="ru-RU"/>
              </w:rPr>
              <w:t>п’ятдесят</w:t>
            </w:r>
            <w:proofErr w:type="spellEnd"/>
            <w:r w:rsidRPr="009C2118">
              <w:rPr>
                <w:rFonts w:eastAsia="Pragmatica"/>
                <w:szCs w:val="20"/>
                <w:lang w:val="ru-RU"/>
              </w:rPr>
              <w:t xml:space="preserve"> три </w:t>
            </w:r>
            <w:proofErr w:type="spellStart"/>
            <w:r w:rsidRPr="009C2118">
              <w:rPr>
                <w:rFonts w:eastAsia="Pragmatica"/>
                <w:szCs w:val="20"/>
                <w:lang w:val="ru-RU"/>
              </w:rPr>
              <w:t>мільйони</w:t>
            </w:r>
            <w:proofErr w:type="spellEnd"/>
            <w:r w:rsidRPr="009C2118">
              <w:rPr>
                <w:rFonts w:eastAsia="Pragmatica"/>
                <w:szCs w:val="20"/>
                <w:lang w:val="ru-RU"/>
              </w:rPr>
              <w:t xml:space="preserve"> </w:t>
            </w:r>
            <w:proofErr w:type="spellStart"/>
            <w:r w:rsidRPr="009C2118">
              <w:rPr>
                <w:rFonts w:eastAsia="Pragmatica"/>
                <w:szCs w:val="20"/>
                <w:lang w:val="ru-RU"/>
              </w:rPr>
              <w:t>вісімсот</w:t>
            </w:r>
            <w:proofErr w:type="spellEnd"/>
            <w:r w:rsidRPr="009C2118">
              <w:rPr>
                <w:rFonts w:eastAsia="Pragmatica"/>
                <w:szCs w:val="20"/>
                <w:lang w:val="ru-RU"/>
              </w:rPr>
              <w:t xml:space="preserve"> десять </w:t>
            </w:r>
            <w:proofErr w:type="spellStart"/>
            <w:r w:rsidRPr="009C2118">
              <w:rPr>
                <w:rFonts w:eastAsia="Pragmatica"/>
                <w:szCs w:val="20"/>
                <w:lang w:val="ru-RU"/>
              </w:rPr>
              <w:t>тисяч</w:t>
            </w:r>
            <w:proofErr w:type="spellEnd"/>
            <w:r w:rsidRPr="009C2118">
              <w:rPr>
                <w:rFonts w:eastAsia="Pragmatica"/>
                <w:szCs w:val="20"/>
                <w:lang w:val="ru-RU"/>
              </w:rPr>
              <w:t xml:space="preserve"> грн. 00 коп.)</w:t>
            </w:r>
            <w:r w:rsidR="00620D88">
              <w:rPr>
                <w:rFonts w:eastAsia="Pragmatica"/>
                <w:szCs w:val="20"/>
              </w:rPr>
              <w:t xml:space="preserve"> </w:t>
            </w:r>
            <w:r>
              <w:rPr>
                <w:rFonts w:eastAsia="Pragmatica"/>
                <w:szCs w:val="20"/>
              </w:rPr>
              <w:t>бе</w:t>
            </w:r>
            <w:r w:rsidR="00620D88">
              <w:rPr>
                <w:rFonts w:eastAsia="Pragmatica"/>
                <w:szCs w:val="20"/>
              </w:rPr>
              <w:t>з ПДВ.</w:t>
            </w:r>
          </w:p>
        </w:tc>
      </w:tr>
      <w:tr w:rsidR="00E14F8C" w:rsidRPr="00583B1D" w:rsidTr="000904B1">
        <w:trPr>
          <w:trHeight w:val="700"/>
        </w:trPr>
        <w:tc>
          <w:tcPr>
            <w:tcW w:w="2340" w:type="dxa"/>
          </w:tcPr>
          <w:p w:rsidR="00726E60" w:rsidRPr="00583B1D" w:rsidRDefault="00726E60" w:rsidP="0009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 xml:space="preserve">5. Крок пониження </w:t>
            </w:r>
          </w:p>
        </w:tc>
        <w:tc>
          <w:tcPr>
            <w:tcW w:w="7866" w:type="dxa"/>
          </w:tcPr>
          <w:p w:rsidR="00BC0405" w:rsidRPr="00E421DC" w:rsidRDefault="00726E60" w:rsidP="00491E3C">
            <w:pPr>
              <w:jc w:val="left"/>
              <w:rPr>
                <w:rFonts w:eastAsia="Times New Roman"/>
              </w:rPr>
            </w:pPr>
            <w:r w:rsidRPr="00583B1D">
              <w:t>Р</w:t>
            </w:r>
            <w:r w:rsidRPr="00583B1D">
              <w:rPr>
                <w:rFonts w:eastAsia="Times New Roman"/>
              </w:rPr>
              <w:t xml:space="preserve">озмір кроку становить </w:t>
            </w:r>
            <w:r w:rsidR="00A366BF">
              <w:rPr>
                <w:rFonts w:eastAsia="Times New Roman"/>
                <w:lang w:val="ru-RU"/>
              </w:rPr>
              <w:t>500 000,00</w:t>
            </w:r>
            <w:r w:rsidRPr="006527F2">
              <w:rPr>
                <w:rFonts w:eastAsia="Times New Roman"/>
              </w:rPr>
              <w:t xml:space="preserve"> грн.</w:t>
            </w:r>
            <w:r w:rsidR="00383DFC" w:rsidRPr="00E421DC">
              <w:rPr>
                <w:rFonts w:eastAsia="Times New Roman"/>
              </w:rPr>
              <w:t xml:space="preserve"> </w:t>
            </w:r>
            <w:r w:rsidR="00383DFC" w:rsidRPr="006527F2">
              <w:rPr>
                <w:rFonts w:eastAsia="Times New Roman"/>
              </w:rPr>
              <w:t>(</w:t>
            </w:r>
            <w:proofErr w:type="spellStart"/>
            <w:r w:rsidR="00A366BF">
              <w:rPr>
                <w:rFonts w:eastAsia="Times New Roman"/>
                <w:lang w:val="ru-RU"/>
              </w:rPr>
              <w:t>п</w:t>
            </w:r>
            <w:r w:rsidR="00A366BF" w:rsidRPr="009C2118">
              <w:rPr>
                <w:rFonts w:eastAsia="Pragmatica"/>
                <w:szCs w:val="20"/>
                <w:lang w:val="ru-RU"/>
              </w:rPr>
              <w:t>’</w:t>
            </w:r>
            <w:r w:rsidR="00A366BF">
              <w:rPr>
                <w:rFonts w:eastAsia="Times New Roman"/>
                <w:lang w:val="ru-RU"/>
              </w:rPr>
              <w:t>ятсот</w:t>
            </w:r>
            <w:proofErr w:type="spellEnd"/>
            <w:r w:rsidR="00A366BF">
              <w:rPr>
                <w:rFonts w:eastAsia="Times New Roman"/>
                <w:lang w:val="ru-RU"/>
              </w:rPr>
              <w:t xml:space="preserve"> </w:t>
            </w:r>
            <w:proofErr w:type="spellStart"/>
            <w:r w:rsidR="00A366BF">
              <w:rPr>
                <w:rFonts w:eastAsia="Times New Roman"/>
                <w:lang w:val="ru-RU"/>
              </w:rPr>
              <w:t>тисяч</w:t>
            </w:r>
            <w:proofErr w:type="spellEnd"/>
            <w:r w:rsidR="00A366BF">
              <w:rPr>
                <w:rFonts w:eastAsia="Times New Roman"/>
                <w:lang w:val="ru-RU"/>
              </w:rPr>
              <w:t xml:space="preserve"> </w:t>
            </w:r>
            <w:r w:rsidRPr="006527F2">
              <w:rPr>
                <w:rFonts w:eastAsia="Times New Roman"/>
              </w:rPr>
              <w:t>грн</w:t>
            </w:r>
            <w:r w:rsidR="00165309" w:rsidRPr="006527F2">
              <w:rPr>
                <w:rFonts w:eastAsia="Times New Roman"/>
              </w:rPr>
              <w:t>.</w:t>
            </w:r>
            <w:r w:rsidRPr="006527F2">
              <w:rPr>
                <w:rFonts w:eastAsia="Times New Roman"/>
              </w:rPr>
              <w:t xml:space="preserve"> </w:t>
            </w:r>
            <w:r w:rsidR="00CD06C7" w:rsidRPr="006527F2">
              <w:rPr>
                <w:rFonts w:eastAsia="Times New Roman"/>
              </w:rPr>
              <w:t xml:space="preserve">00 </w:t>
            </w:r>
            <w:r w:rsidRPr="006527F2">
              <w:rPr>
                <w:rFonts w:eastAsia="Times New Roman"/>
              </w:rPr>
              <w:t>коп.)</w:t>
            </w:r>
            <w:r w:rsidR="002C67C3" w:rsidRPr="00E421DC">
              <w:rPr>
                <w:rFonts w:eastAsia="Times New Roman"/>
              </w:rPr>
              <w:t>.</w:t>
            </w:r>
          </w:p>
          <w:p w:rsidR="00726E60" w:rsidRPr="006527F2" w:rsidRDefault="00AB6FDE" w:rsidP="00EA3523">
            <w:pPr>
              <w:rPr>
                <w:rFonts w:eastAsia="Times New Roman"/>
              </w:rPr>
            </w:pPr>
            <w:r w:rsidRPr="006527F2">
              <w:t xml:space="preserve">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w:t>
            </w:r>
            <w:proofErr w:type="spellStart"/>
            <w:r w:rsidRPr="006527F2">
              <w:t>пропорційно</w:t>
            </w:r>
            <w:proofErr w:type="spellEnd"/>
            <w:r w:rsidRPr="006527F2">
              <w:t xml:space="preserve"> зменшенню початкової ціни до кінцевої ціни.</w:t>
            </w:r>
          </w:p>
        </w:tc>
      </w:tr>
      <w:tr w:rsidR="00E14F8C" w:rsidRPr="00583B1D" w:rsidTr="00A13324">
        <w:tc>
          <w:tcPr>
            <w:tcW w:w="2340" w:type="dxa"/>
          </w:tcPr>
          <w:p w:rsidR="00726E60" w:rsidRPr="00583B1D" w:rsidRDefault="00726E60" w:rsidP="0009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 xml:space="preserve">6. Інформація про валюту (валюти), у якій (яких) повинна бути розрахована і зазначена ціна пропозиції </w:t>
            </w:r>
          </w:p>
        </w:tc>
        <w:tc>
          <w:tcPr>
            <w:tcW w:w="7866" w:type="dxa"/>
            <w:vAlign w:val="center"/>
          </w:tcPr>
          <w:p w:rsidR="00726E60" w:rsidRPr="00583B1D" w:rsidRDefault="00726E60" w:rsidP="00686B85">
            <w:pPr>
              <w:tabs>
                <w:tab w:val="left" w:pos="8244"/>
                <w:tab w:val="left" w:pos="9160"/>
                <w:tab w:val="left" w:pos="10076"/>
                <w:tab w:val="left" w:pos="10992"/>
                <w:tab w:val="left" w:pos="11908"/>
                <w:tab w:val="left" w:pos="12824"/>
                <w:tab w:val="left" w:pos="13740"/>
                <w:tab w:val="left" w:pos="14656"/>
              </w:tabs>
              <w:jc w:val="left"/>
              <w:rPr>
                <w:rFonts w:eastAsia="Times New Roman"/>
                <w:i/>
              </w:rPr>
            </w:pPr>
            <w:r w:rsidRPr="00583B1D">
              <w:rPr>
                <w:rFonts w:eastAsia="Times New Roman"/>
              </w:rPr>
              <w:t>Валютою пропозиції є гривня.</w:t>
            </w:r>
          </w:p>
        </w:tc>
      </w:tr>
      <w:tr w:rsidR="00E14F8C" w:rsidRPr="00583B1D" w:rsidTr="00053E22">
        <w:tc>
          <w:tcPr>
            <w:tcW w:w="2340" w:type="dxa"/>
          </w:tcPr>
          <w:p w:rsidR="00726E60" w:rsidRPr="00583B1D" w:rsidRDefault="00726E60"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7. Початок проведення процедури закупівлі</w:t>
            </w:r>
          </w:p>
        </w:tc>
        <w:tc>
          <w:tcPr>
            <w:tcW w:w="7866" w:type="dxa"/>
            <w:vAlign w:val="center"/>
          </w:tcPr>
          <w:p w:rsidR="00726E60" w:rsidRPr="006527F2" w:rsidRDefault="00532A19" w:rsidP="00686B85">
            <w:pPr>
              <w:tabs>
                <w:tab w:val="left" w:pos="8244"/>
                <w:tab w:val="left" w:pos="9160"/>
                <w:tab w:val="left" w:pos="10076"/>
                <w:tab w:val="left" w:pos="10992"/>
                <w:tab w:val="left" w:pos="11908"/>
                <w:tab w:val="left" w:pos="12824"/>
                <w:tab w:val="left" w:pos="13740"/>
                <w:tab w:val="left" w:pos="14656"/>
              </w:tabs>
              <w:jc w:val="left"/>
              <w:rPr>
                <w:rFonts w:eastAsia="Times New Roman"/>
                <w:highlight w:val="yellow"/>
              </w:rPr>
            </w:pPr>
            <w:r>
              <w:rPr>
                <w:rFonts w:eastAsia="Times New Roman"/>
              </w:rPr>
              <w:t>Серпень</w:t>
            </w:r>
            <w:r w:rsidR="00165309" w:rsidRPr="006527F2">
              <w:rPr>
                <w:rFonts w:eastAsia="Times New Roman"/>
              </w:rPr>
              <w:t xml:space="preserve"> </w:t>
            </w:r>
            <w:r w:rsidR="00726E60" w:rsidRPr="006527F2">
              <w:rPr>
                <w:rFonts w:eastAsia="Times New Roman"/>
              </w:rPr>
              <w:t>20</w:t>
            </w:r>
            <w:r w:rsidR="00A153FF">
              <w:rPr>
                <w:rFonts w:eastAsia="Times New Roman"/>
              </w:rPr>
              <w:t>21</w:t>
            </w:r>
            <w:r w:rsidR="00726E60" w:rsidRPr="006527F2">
              <w:rPr>
                <w:rFonts w:eastAsia="Times New Roman"/>
              </w:rPr>
              <w:t xml:space="preserve"> року.</w:t>
            </w:r>
          </w:p>
        </w:tc>
      </w:tr>
      <w:tr w:rsidR="00E14F8C" w:rsidRPr="00583B1D" w:rsidTr="000904B1">
        <w:tc>
          <w:tcPr>
            <w:tcW w:w="2340" w:type="dxa"/>
          </w:tcPr>
          <w:p w:rsidR="00726E60" w:rsidRPr="00583B1D" w:rsidRDefault="00726E60"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8. Період уточнень пропозицій</w:t>
            </w:r>
          </w:p>
        </w:tc>
        <w:tc>
          <w:tcPr>
            <w:tcW w:w="7866" w:type="dxa"/>
          </w:tcPr>
          <w:p w:rsidR="00726E60" w:rsidRPr="006527F2" w:rsidRDefault="00726E60" w:rsidP="00A366BF">
            <w:pPr>
              <w:tabs>
                <w:tab w:val="left" w:pos="8244"/>
                <w:tab w:val="left" w:pos="9160"/>
                <w:tab w:val="left" w:pos="10076"/>
                <w:tab w:val="left" w:pos="10992"/>
                <w:tab w:val="left" w:pos="11908"/>
                <w:tab w:val="left" w:pos="12824"/>
                <w:tab w:val="left" w:pos="13740"/>
                <w:tab w:val="left" w:pos="14656"/>
              </w:tabs>
              <w:jc w:val="left"/>
              <w:rPr>
                <w:rFonts w:eastAsia="Times New Roman"/>
              </w:rPr>
            </w:pPr>
            <w:r w:rsidRPr="00583B1D">
              <w:rPr>
                <w:rFonts w:eastAsia="Times New Roman"/>
              </w:rPr>
              <w:t>Впродовж</w:t>
            </w:r>
            <w:r w:rsidR="008F1A3B" w:rsidRPr="00E421DC">
              <w:rPr>
                <w:rFonts w:eastAsia="Times New Roman"/>
              </w:rPr>
              <w:t xml:space="preserve"> </w:t>
            </w:r>
            <w:r w:rsidR="00A366BF">
              <w:rPr>
                <w:rFonts w:eastAsia="Times New Roman"/>
              </w:rPr>
              <w:t>6</w:t>
            </w:r>
            <w:r w:rsidRPr="006527F2">
              <w:rPr>
                <w:rFonts w:eastAsia="Times New Roman"/>
              </w:rPr>
              <w:t xml:space="preserve"> робочих днів з дати розміщення оголошення.</w:t>
            </w:r>
          </w:p>
        </w:tc>
      </w:tr>
      <w:tr w:rsidR="00E14F8C" w:rsidRPr="00583B1D" w:rsidTr="000904B1">
        <w:tc>
          <w:tcPr>
            <w:tcW w:w="2340" w:type="dxa"/>
          </w:tcPr>
          <w:p w:rsidR="00726E60" w:rsidRPr="00583B1D" w:rsidRDefault="00726E60"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9. Термін подання пропозицій</w:t>
            </w:r>
          </w:p>
        </w:tc>
        <w:tc>
          <w:tcPr>
            <w:tcW w:w="7866" w:type="dxa"/>
          </w:tcPr>
          <w:p w:rsidR="00726E60" w:rsidRPr="006527F2" w:rsidRDefault="00726E60" w:rsidP="00A366BF">
            <w:pPr>
              <w:tabs>
                <w:tab w:val="left" w:pos="8244"/>
                <w:tab w:val="left" w:pos="9160"/>
                <w:tab w:val="left" w:pos="10076"/>
                <w:tab w:val="left" w:pos="10992"/>
                <w:tab w:val="left" w:pos="11908"/>
                <w:tab w:val="left" w:pos="12824"/>
                <w:tab w:val="left" w:pos="13740"/>
                <w:tab w:val="left" w:pos="14656"/>
              </w:tabs>
              <w:jc w:val="left"/>
              <w:rPr>
                <w:rFonts w:eastAsia="Times New Roman"/>
              </w:rPr>
            </w:pPr>
            <w:r w:rsidRPr="00583B1D">
              <w:rPr>
                <w:rFonts w:eastAsia="Times New Roman"/>
              </w:rPr>
              <w:t>Впродовж</w:t>
            </w:r>
            <w:r w:rsidR="00165309" w:rsidRPr="00583B1D">
              <w:rPr>
                <w:rFonts w:eastAsia="Times New Roman"/>
              </w:rPr>
              <w:t xml:space="preserve"> </w:t>
            </w:r>
            <w:r w:rsidR="00A366BF">
              <w:rPr>
                <w:rFonts w:eastAsia="Times New Roman"/>
              </w:rPr>
              <w:t>3</w:t>
            </w:r>
            <w:r w:rsidRPr="006527F2">
              <w:rPr>
                <w:rFonts w:eastAsia="Times New Roman"/>
              </w:rPr>
              <w:t xml:space="preserve"> робочих днів з дати закінчення періоду уточнень.</w:t>
            </w:r>
          </w:p>
        </w:tc>
      </w:tr>
      <w:tr w:rsidR="00E14F8C" w:rsidRPr="00583B1D" w:rsidTr="002F4150">
        <w:tc>
          <w:tcPr>
            <w:tcW w:w="2340" w:type="dxa"/>
          </w:tcPr>
          <w:p w:rsidR="00726E60" w:rsidRPr="00583B1D" w:rsidRDefault="00726E60"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 xml:space="preserve">10. Інформація про мову (мови), якою (якими) повинні бути складені пропозиції </w:t>
            </w:r>
          </w:p>
        </w:tc>
        <w:tc>
          <w:tcPr>
            <w:tcW w:w="7866" w:type="dxa"/>
          </w:tcPr>
          <w:p w:rsidR="00726E60" w:rsidRPr="00583B1D" w:rsidRDefault="00726E60" w:rsidP="002F4150">
            <w:pPr>
              <w:ind w:firstLine="219"/>
              <w:rPr>
                <w:rFonts w:eastAsia="Calibri"/>
              </w:rPr>
            </w:pPr>
            <w:r w:rsidRPr="00583B1D">
              <w:rPr>
                <w:rFonts w:eastAsia="Calibri"/>
              </w:rPr>
              <w:t>Документи, що складаються та подаються Учасниками у складі пропозицій, повинні бути складені українською мовою.</w:t>
            </w:r>
          </w:p>
          <w:p w:rsidR="00726E60" w:rsidRPr="00583B1D" w:rsidRDefault="00726E60" w:rsidP="002F4150">
            <w:pPr>
              <w:ind w:firstLine="219"/>
              <w:rPr>
                <w:rFonts w:eastAsia="Calibri"/>
              </w:rPr>
            </w:pPr>
            <w:r w:rsidRPr="00583B1D">
              <w:rPr>
                <w:rFonts w:eastAsia="Calibri"/>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C278EF" w:rsidRPr="00583B1D" w:rsidTr="002F4150">
        <w:tc>
          <w:tcPr>
            <w:tcW w:w="2340" w:type="dxa"/>
          </w:tcPr>
          <w:p w:rsidR="00C278EF" w:rsidRPr="00583B1D" w:rsidRDefault="00C278EF"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11. Забезпечення пропозиції торгів</w:t>
            </w:r>
          </w:p>
        </w:tc>
        <w:tc>
          <w:tcPr>
            <w:tcW w:w="7866" w:type="dxa"/>
          </w:tcPr>
          <w:p w:rsidR="00C278EF" w:rsidRPr="00BD0F73" w:rsidRDefault="00C278EF" w:rsidP="00F01D8D">
            <w:pPr>
              <w:ind w:firstLine="219"/>
            </w:pPr>
            <w:r w:rsidRPr="00583B1D">
              <w:rPr>
                <w:rFonts w:eastAsia="Calibri"/>
              </w:rPr>
              <w:t xml:space="preserve">Розмір забезпечення пропозиції торгів: </w:t>
            </w:r>
            <w:r w:rsidR="00A366BF">
              <w:rPr>
                <w:rFonts w:eastAsia="Times New Roman"/>
                <w:lang w:val="ru-RU"/>
              </w:rPr>
              <w:t>500 000,00</w:t>
            </w:r>
            <w:r w:rsidR="00A366BF" w:rsidRPr="006527F2">
              <w:rPr>
                <w:rFonts w:eastAsia="Times New Roman"/>
              </w:rPr>
              <w:t xml:space="preserve"> грн.</w:t>
            </w:r>
            <w:r w:rsidR="00A366BF" w:rsidRPr="00E421DC">
              <w:rPr>
                <w:rFonts w:eastAsia="Times New Roman"/>
              </w:rPr>
              <w:t xml:space="preserve"> </w:t>
            </w:r>
            <w:r w:rsidR="00A366BF" w:rsidRPr="006527F2">
              <w:rPr>
                <w:rFonts w:eastAsia="Times New Roman"/>
              </w:rPr>
              <w:t>(</w:t>
            </w:r>
            <w:proofErr w:type="spellStart"/>
            <w:r w:rsidR="00A366BF">
              <w:rPr>
                <w:rFonts w:eastAsia="Times New Roman"/>
                <w:lang w:val="ru-RU"/>
              </w:rPr>
              <w:t>п</w:t>
            </w:r>
            <w:r w:rsidR="00A366BF" w:rsidRPr="009C2118">
              <w:rPr>
                <w:rFonts w:eastAsia="Pragmatica"/>
                <w:szCs w:val="20"/>
                <w:lang w:val="ru-RU"/>
              </w:rPr>
              <w:t>’</w:t>
            </w:r>
            <w:r w:rsidR="00A366BF">
              <w:rPr>
                <w:rFonts w:eastAsia="Times New Roman"/>
                <w:lang w:val="ru-RU"/>
              </w:rPr>
              <w:t>ятсот</w:t>
            </w:r>
            <w:proofErr w:type="spellEnd"/>
            <w:r w:rsidR="00A366BF">
              <w:rPr>
                <w:rFonts w:eastAsia="Times New Roman"/>
                <w:lang w:val="ru-RU"/>
              </w:rPr>
              <w:t xml:space="preserve"> </w:t>
            </w:r>
            <w:proofErr w:type="spellStart"/>
            <w:r w:rsidR="00A366BF">
              <w:rPr>
                <w:rFonts w:eastAsia="Times New Roman"/>
                <w:lang w:val="ru-RU"/>
              </w:rPr>
              <w:t>тисяч</w:t>
            </w:r>
            <w:proofErr w:type="spellEnd"/>
            <w:r w:rsidR="00A366BF">
              <w:rPr>
                <w:rFonts w:eastAsia="Times New Roman"/>
                <w:lang w:val="ru-RU"/>
              </w:rPr>
              <w:t xml:space="preserve"> </w:t>
            </w:r>
            <w:r w:rsidR="00A366BF" w:rsidRPr="006527F2">
              <w:rPr>
                <w:rFonts w:eastAsia="Times New Roman"/>
              </w:rPr>
              <w:t>грн. 00 коп.)</w:t>
            </w:r>
            <w:r w:rsidR="00546D40" w:rsidRPr="006527F2">
              <w:rPr>
                <w:rFonts w:eastAsia="Times New Roman"/>
              </w:rPr>
              <w:t>;</w:t>
            </w:r>
          </w:p>
          <w:p w:rsidR="00C278EF" w:rsidRPr="00583B1D" w:rsidRDefault="00C278EF" w:rsidP="00C278EF">
            <w:pPr>
              <w:ind w:firstLine="219"/>
              <w:rPr>
                <w:rFonts w:eastAsia="Calibri"/>
              </w:rPr>
            </w:pPr>
            <w:r w:rsidRPr="00583B1D">
              <w:rPr>
                <w:rFonts w:eastAsia="Calibri"/>
              </w:rPr>
              <w:t xml:space="preserve">вид забезпечення пропозиції торгів: </w:t>
            </w:r>
            <w:r w:rsidRPr="00583B1D">
              <w:t>пропозиція</w:t>
            </w:r>
            <w:r w:rsidR="006E02AC" w:rsidRPr="00583B1D">
              <w:t xml:space="preserve"> учасника</w:t>
            </w:r>
            <w:r w:rsidRPr="00583B1D">
              <w:t xml:space="preserve"> обов’язково супроводжується документом, що підтверджує внесення забезпечення пропозиції, яке має бути подане у формі</w:t>
            </w:r>
            <w:r w:rsidRPr="00583B1D">
              <w:rPr>
                <w:b/>
                <w:i/>
              </w:rPr>
              <w:t xml:space="preserve"> електронної банківської гарантії</w:t>
            </w:r>
            <w:r w:rsidRPr="00583B1D">
              <w:rPr>
                <w:rFonts w:eastAsia="Calibri"/>
              </w:rPr>
              <w:t>;</w:t>
            </w:r>
          </w:p>
          <w:p w:rsidR="00C278EF" w:rsidRPr="00583B1D" w:rsidRDefault="00C278EF" w:rsidP="00C278EF">
            <w:pPr>
              <w:ind w:firstLine="219"/>
              <w:rPr>
                <w:rFonts w:eastAsia="Calibri"/>
              </w:rPr>
            </w:pPr>
            <w:r w:rsidRPr="00583B1D">
              <w:rPr>
                <w:rFonts w:eastAsia="Calibri"/>
              </w:rPr>
              <w:t>строк дії забезпечення пропозиції: не менше 90 (дев’яносто) календарних днів з дня закінчення строку подання учасниками пропозицій.</w:t>
            </w:r>
          </w:p>
          <w:p w:rsidR="00C278EF" w:rsidRPr="00583B1D" w:rsidRDefault="00C278EF" w:rsidP="00C278EF">
            <w:pPr>
              <w:ind w:firstLine="219"/>
              <w:rPr>
                <w:rFonts w:eastAsia="Calibri"/>
              </w:rPr>
            </w:pPr>
            <w:r w:rsidRPr="00583B1D">
              <w:rPr>
                <w:rFonts w:eastAsia="Calibri"/>
              </w:rPr>
              <w:t xml:space="preserve">Надана учасником, як забезпечення пропозиції, безвідклична банківська гарантія повинна свідчити про безумовний обов’язок сплати на користь Замовника суму забезпечення пропозиції при виникненні обставин, вказаних у п. 12 цієї документації. Банківська гарантія, сформульована іншим чином, або яка містить відкладні умови набуття чинності, є такою, що не відповідає вимогам </w:t>
            </w:r>
            <w:r w:rsidR="006E02AC" w:rsidRPr="00583B1D">
              <w:rPr>
                <w:rFonts w:eastAsia="Calibri"/>
              </w:rPr>
              <w:t xml:space="preserve">цієї </w:t>
            </w:r>
            <w:r w:rsidRPr="00583B1D">
              <w:rPr>
                <w:rFonts w:eastAsia="Calibri"/>
              </w:rPr>
              <w:t>документації.</w:t>
            </w:r>
          </w:p>
          <w:p w:rsidR="00C278EF" w:rsidRPr="00583B1D" w:rsidRDefault="00C278EF" w:rsidP="00C278EF">
            <w:pPr>
              <w:ind w:firstLine="219"/>
              <w:rPr>
                <w:rFonts w:eastAsia="Calibri"/>
              </w:rPr>
            </w:pPr>
            <w:r w:rsidRPr="00583B1D">
              <w:rPr>
                <w:rFonts w:eastAsia="Calibri"/>
              </w:rPr>
              <w:t>Всі витрати, пов’язані з підтвердженням надання забезпечення пропозиції, відшкодовуються учасником.</w:t>
            </w:r>
          </w:p>
          <w:p w:rsidR="00C278EF" w:rsidRPr="00583B1D" w:rsidRDefault="00C278EF" w:rsidP="006E02AC">
            <w:pPr>
              <w:ind w:firstLine="219"/>
              <w:rPr>
                <w:rFonts w:eastAsia="Calibri"/>
              </w:rPr>
            </w:pPr>
            <w:r w:rsidRPr="00583B1D">
              <w:rPr>
                <w:rFonts w:eastAsia="Calibri"/>
              </w:rPr>
              <w:t xml:space="preserve">Учасники процедури закупівлі повинні надати забезпечення пропозиції у складі пропозиції через електронну систему </w:t>
            </w:r>
            <w:proofErr w:type="spellStart"/>
            <w:r w:rsidRPr="00583B1D">
              <w:rPr>
                <w:rFonts w:eastAsia="Calibri"/>
              </w:rPr>
              <w:t>закупівель</w:t>
            </w:r>
            <w:proofErr w:type="spellEnd"/>
            <w:r w:rsidRPr="00583B1D">
              <w:rPr>
                <w:rFonts w:eastAsia="Calibri"/>
              </w:rPr>
              <w:t>.</w:t>
            </w:r>
          </w:p>
        </w:tc>
      </w:tr>
      <w:tr w:rsidR="00C278EF" w:rsidRPr="00583B1D" w:rsidTr="002F4150">
        <w:tc>
          <w:tcPr>
            <w:tcW w:w="2340" w:type="dxa"/>
          </w:tcPr>
          <w:p w:rsidR="00C278EF" w:rsidRPr="00583B1D" w:rsidRDefault="00C278EF" w:rsidP="00C27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12. Умови повернення чи неповернення забезпечення пропозиції торгів</w:t>
            </w:r>
          </w:p>
        </w:tc>
        <w:tc>
          <w:tcPr>
            <w:tcW w:w="7866" w:type="dxa"/>
          </w:tcPr>
          <w:p w:rsidR="00C278EF" w:rsidRPr="00583B1D" w:rsidRDefault="00C278EF" w:rsidP="00C278EF">
            <w:pPr>
              <w:pStyle w:val="a5"/>
              <w:ind w:firstLine="246"/>
              <w:jc w:val="both"/>
            </w:pPr>
            <w:r w:rsidRPr="00583B1D">
              <w:t xml:space="preserve">Забезпечення пропозиції на закупівлю повертається учаснику протягом </w:t>
            </w:r>
            <w:r w:rsidRPr="00583B1D">
              <w:rPr>
                <w:bCs/>
              </w:rPr>
              <w:t>5 (п’яти) банківських днів</w:t>
            </w:r>
            <w:r w:rsidRPr="00583B1D">
              <w:t xml:space="preserve"> з дня настання підстави для повернення забезпечення пропозиції на закупівлю в разі:</w:t>
            </w:r>
          </w:p>
          <w:p w:rsidR="00C278EF" w:rsidRPr="00583B1D" w:rsidRDefault="00C278EF" w:rsidP="00C278EF">
            <w:pPr>
              <w:pStyle w:val="a5"/>
              <w:ind w:firstLine="246"/>
              <w:jc w:val="both"/>
            </w:pPr>
            <w:bookmarkStart w:id="0" w:name="n446"/>
            <w:bookmarkEnd w:id="0"/>
            <w:r w:rsidRPr="00583B1D">
              <w:t>- закінчення строку дії забезпечення пропозиції на закупівлю, зазначеного в документації на закупівлю;</w:t>
            </w:r>
          </w:p>
          <w:p w:rsidR="00C278EF" w:rsidRPr="00583B1D" w:rsidRDefault="00C278EF" w:rsidP="00C278EF">
            <w:pPr>
              <w:pStyle w:val="a5"/>
              <w:ind w:firstLine="246"/>
              <w:jc w:val="both"/>
            </w:pPr>
            <w:bookmarkStart w:id="1" w:name="n447"/>
            <w:bookmarkEnd w:id="1"/>
            <w:r w:rsidRPr="00583B1D">
              <w:t>- укладення договору про закупівлю з учасником, який став переможцем торгів;</w:t>
            </w:r>
          </w:p>
          <w:p w:rsidR="00C278EF" w:rsidRPr="00583B1D" w:rsidRDefault="00C278EF" w:rsidP="00C278EF">
            <w:pPr>
              <w:pStyle w:val="a5"/>
              <w:ind w:firstLine="246"/>
              <w:jc w:val="both"/>
            </w:pPr>
            <w:bookmarkStart w:id="2" w:name="n448"/>
            <w:bookmarkEnd w:id="2"/>
            <w:r w:rsidRPr="00583B1D">
              <w:t>- відкликання пропозиції на закупівлю до закінчення строку її подання;</w:t>
            </w:r>
          </w:p>
          <w:p w:rsidR="00C278EF" w:rsidRPr="00583B1D" w:rsidRDefault="00C278EF" w:rsidP="00C278EF">
            <w:pPr>
              <w:pStyle w:val="a5"/>
              <w:ind w:firstLine="246"/>
              <w:jc w:val="both"/>
            </w:pPr>
            <w:bookmarkStart w:id="3" w:name="n449"/>
            <w:bookmarkEnd w:id="3"/>
            <w:r w:rsidRPr="00583B1D">
              <w:t>- завершення процедури закупівлі в разі не укладення договору про закупівлю із жодним з учасників, які подали пропозиції.</w:t>
            </w:r>
          </w:p>
          <w:p w:rsidR="00C278EF" w:rsidRPr="00583B1D" w:rsidRDefault="00C278EF" w:rsidP="00C278EF">
            <w:pPr>
              <w:pStyle w:val="a5"/>
              <w:ind w:firstLine="246"/>
              <w:jc w:val="both"/>
            </w:pPr>
            <w:r w:rsidRPr="00583B1D">
              <w:t>Забезпечення пропозиції на закупівлю не повертається в разі:</w:t>
            </w:r>
          </w:p>
          <w:p w:rsidR="00C278EF" w:rsidRPr="00583B1D" w:rsidRDefault="00C278EF" w:rsidP="00C278EF">
            <w:pPr>
              <w:pStyle w:val="a5"/>
              <w:ind w:firstLine="246"/>
              <w:jc w:val="both"/>
            </w:pPr>
            <w:bookmarkStart w:id="4" w:name="n441"/>
            <w:bookmarkEnd w:id="4"/>
            <w:r w:rsidRPr="00583B1D">
              <w:t>- відкликання пропозиції на закупівлю учасником після закінчення строку її подання, але до того, як сплив строк, протягом якого пропозиції на закупівлю вважаються чинними;</w:t>
            </w:r>
          </w:p>
          <w:p w:rsidR="00C278EF" w:rsidRPr="00583B1D" w:rsidRDefault="00C278EF" w:rsidP="00C278EF">
            <w:pPr>
              <w:pStyle w:val="a5"/>
              <w:ind w:firstLine="246"/>
              <w:jc w:val="both"/>
            </w:pPr>
            <w:bookmarkStart w:id="5" w:name="n442"/>
            <w:bookmarkEnd w:id="5"/>
            <w:r w:rsidRPr="00583B1D">
              <w:t>- не підписання учасником, який став переможцем процедури торгів, договору про закупівлю;</w:t>
            </w:r>
          </w:p>
          <w:p w:rsidR="00C278EF" w:rsidRPr="006527F2" w:rsidRDefault="00C278EF" w:rsidP="00293E3F">
            <w:pPr>
              <w:shd w:val="clear" w:color="auto" w:fill="FFFFFF" w:themeFill="background1"/>
              <w:ind w:firstLine="219"/>
              <w:rPr>
                <w:lang w:eastAsia="uk-UA"/>
              </w:rPr>
            </w:pPr>
            <w:bookmarkStart w:id="6" w:name="n443"/>
            <w:bookmarkEnd w:id="6"/>
            <w:r w:rsidRPr="00583B1D">
              <w:rPr>
                <w:lang w:eastAsia="uk-UA"/>
              </w:rPr>
              <w:t xml:space="preserve">- ненадання переможцем торгів документів у паперовому вигляді, що передбачені для надання Замовнику </w:t>
            </w:r>
            <w:proofErr w:type="spellStart"/>
            <w:r w:rsidR="00293E3F" w:rsidRPr="003748CE">
              <w:rPr>
                <w:lang w:eastAsia="uk-UA"/>
              </w:rPr>
              <w:t>пп</w:t>
            </w:r>
            <w:proofErr w:type="spellEnd"/>
            <w:r w:rsidR="00293E3F" w:rsidRPr="003748CE">
              <w:rPr>
                <w:lang w:eastAsia="uk-UA"/>
              </w:rPr>
              <w:t>.</w:t>
            </w:r>
            <w:r w:rsidRPr="003748CE">
              <w:rPr>
                <w:lang w:eastAsia="uk-UA"/>
              </w:rPr>
              <w:t xml:space="preserve"> </w:t>
            </w:r>
            <w:bookmarkStart w:id="7" w:name="n444"/>
            <w:bookmarkEnd w:id="7"/>
            <w:r w:rsidRPr="003748CE">
              <w:rPr>
                <w:lang w:eastAsia="uk-UA"/>
              </w:rPr>
              <w:t>13.1.1. – 13.1.</w:t>
            </w:r>
            <w:r w:rsidR="009C2118">
              <w:rPr>
                <w:lang w:eastAsia="uk-UA"/>
              </w:rPr>
              <w:t>9</w:t>
            </w:r>
            <w:r w:rsidRPr="003748CE">
              <w:rPr>
                <w:lang w:eastAsia="uk-UA"/>
              </w:rPr>
              <w:t>.</w:t>
            </w:r>
            <w:r w:rsidR="00D45DA9" w:rsidRPr="00E421DC">
              <w:rPr>
                <w:lang w:eastAsia="uk-UA"/>
              </w:rPr>
              <w:t xml:space="preserve"> </w:t>
            </w:r>
            <w:r w:rsidR="00293E3F" w:rsidRPr="00E421DC">
              <w:rPr>
                <w:lang w:eastAsia="uk-UA"/>
              </w:rPr>
              <w:t>п. 13</w:t>
            </w:r>
            <w:r w:rsidRPr="006527F2">
              <w:rPr>
                <w:lang w:eastAsia="uk-UA"/>
              </w:rPr>
              <w:t xml:space="preserve"> цієї документації.</w:t>
            </w:r>
          </w:p>
          <w:p w:rsidR="00C278EF" w:rsidRPr="00E421DC" w:rsidRDefault="00C278EF" w:rsidP="006E02AC">
            <w:pPr>
              <w:rPr>
                <w:lang w:eastAsia="uk-UA"/>
              </w:rPr>
            </w:pPr>
            <w:r w:rsidRPr="006527F2">
              <w:rPr>
                <w:rFonts w:eastAsia="Calibri"/>
              </w:rPr>
              <w:t>Кошти, що надійшли як забезпечення пропозиції (у разі якщо вони не повертаються учаснику), підлягають перерахуванню на рахунок Замовника.</w:t>
            </w:r>
          </w:p>
        </w:tc>
      </w:tr>
      <w:tr w:rsidR="00996DE0" w:rsidRPr="00583B1D" w:rsidTr="002F4150">
        <w:trPr>
          <w:trHeight w:val="80"/>
        </w:trPr>
        <w:tc>
          <w:tcPr>
            <w:tcW w:w="2340" w:type="dxa"/>
          </w:tcPr>
          <w:p w:rsidR="00996DE0" w:rsidRPr="00583B1D" w:rsidRDefault="00996DE0" w:rsidP="00996DE0">
            <w:pPr>
              <w:ind w:right="-5"/>
              <w:jc w:val="left"/>
              <w:rPr>
                <w:rFonts w:eastAsia="Times New Roman"/>
              </w:rPr>
            </w:pPr>
            <w:r w:rsidRPr="00583B1D">
              <w:rPr>
                <w:rFonts w:eastAsia="Times New Roman"/>
                <w:b/>
              </w:rPr>
              <w:t>13. Кваліфікаційні критерії та вимоги до учасників</w:t>
            </w:r>
          </w:p>
        </w:tc>
        <w:tc>
          <w:tcPr>
            <w:tcW w:w="7866" w:type="dxa"/>
          </w:tcPr>
          <w:p w:rsidR="00A95478" w:rsidRPr="009A75FE" w:rsidRDefault="00A95478" w:rsidP="00A95478">
            <w:pPr>
              <w:ind w:firstLine="262"/>
              <w:rPr>
                <w:rFonts w:eastAsia="Times New Roman"/>
                <w:lang w:eastAsia="uk-UA"/>
              </w:rPr>
            </w:pPr>
            <w:r w:rsidRPr="009A75FE">
              <w:rPr>
                <w:rFonts w:eastAsia="Times New Roman"/>
                <w:lang w:eastAsia="uk-UA"/>
              </w:rPr>
              <w:t xml:space="preserve">Замовник встановлює для учасників наступні кваліфікаційні критерії: </w:t>
            </w:r>
          </w:p>
          <w:p w:rsidR="00A95478" w:rsidRPr="009A75FE" w:rsidRDefault="00A95478" w:rsidP="00A95478">
            <w:pPr>
              <w:rPr>
                <w:rFonts w:eastAsia="Times New Roman"/>
                <w:lang w:eastAsia="uk-UA"/>
              </w:rPr>
            </w:pPr>
            <w:r w:rsidRPr="009A75FE">
              <w:rPr>
                <w:rFonts w:eastAsia="Times New Roman"/>
                <w:lang w:eastAsia="uk-UA"/>
              </w:rPr>
              <w:t>1. Наявність обладнання та матеріально-технічної бази.</w:t>
            </w:r>
          </w:p>
          <w:p w:rsidR="00A95478" w:rsidRPr="009A75FE" w:rsidRDefault="00A95478" w:rsidP="00A95478">
            <w:pPr>
              <w:rPr>
                <w:rFonts w:eastAsia="Times New Roman"/>
                <w:lang w:eastAsia="uk-UA"/>
              </w:rPr>
            </w:pPr>
            <w:r w:rsidRPr="009A75FE">
              <w:rPr>
                <w:rFonts w:eastAsia="Times New Roman"/>
                <w:lang w:eastAsia="uk-UA"/>
              </w:rPr>
              <w:t>2. Наявність працівників відповідної кваліфікації, які мають необхідні знання та досвід.</w:t>
            </w:r>
          </w:p>
          <w:p w:rsidR="00A95478" w:rsidRPr="009A75FE" w:rsidRDefault="00A95478" w:rsidP="00A95478">
            <w:pPr>
              <w:rPr>
                <w:rFonts w:eastAsia="Times New Roman"/>
                <w:lang w:eastAsia="uk-UA"/>
              </w:rPr>
            </w:pPr>
            <w:r w:rsidRPr="009A75FE">
              <w:rPr>
                <w:rFonts w:eastAsia="Times New Roman"/>
                <w:lang w:eastAsia="uk-UA"/>
              </w:rPr>
              <w:t>3. Наявність документально підтвердженого досвіду виконання аналогічних договорів.</w:t>
            </w:r>
          </w:p>
          <w:p w:rsidR="00A95478" w:rsidRPr="00A95478" w:rsidRDefault="00A95478" w:rsidP="00A95478">
            <w:pPr>
              <w:rPr>
                <w:bCs/>
              </w:rPr>
            </w:pPr>
            <w:r w:rsidRPr="009A75FE">
              <w:rPr>
                <w:rFonts w:eastAsia="Times New Roman"/>
                <w:lang w:eastAsia="uk-UA"/>
              </w:rPr>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p w:rsidR="00996DE0" w:rsidRPr="00583B1D" w:rsidRDefault="00996DE0" w:rsidP="00996DE0">
            <w:pPr>
              <w:rPr>
                <w:i/>
              </w:rPr>
            </w:pPr>
            <w:r w:rsidRPr="00583B1D">
              <w:rPr>
                <w:b/>
                <w:bCs/>
                <w:i/>
              </w:rPr>
              <w:t xml:space="preserve">Учасники у складі пропозиції повинні завантажити документи </w:t>
            </w:r>
            <w:r w:rsidRPr="00583B1D">
              <w:rPr>
                <w:b/>
                <w:bCs/>
                <w:i/>
                <w:u w:val="single"/>
              </w:rPr>
              <w:t>1 (одним) файлом у сканованому форматі PDF</w:t>
            </w:r>
            <w:r w:rsidRPr="00583B1D">
              <w:rPr>
                <w:b/>
                <w:bCs/>
                <w:i/>
              </w:rPr>
              <w:t xml:space="preserve"> які підтвердять кваліфікаційні дані, а саме :</w:t>
            </w:r>
          </w:p>
          <w:p w:rsidR="00996DE0" w:rsidRPr="00583B1D" w:rsidRDefault="00996DE0" w:rsidP="00996DE0">
            <w:r w:rsidRPr="00583B1D">
              <w:t>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rsidR="00996DE0" w:rsidRPr="00583B1D" w:rsidRDefault="00996DE0" w:rsidP="00996DE0">
            <w:r w:rsidRPr="00583B1D">
              <w:t xml:space="preserve">13.2. </w:t>
            </w:r>
            <w:r w:rsidR="00FB72D0" w:rsidRPr="00583B1D">
              <w:t>довідку у довільній формі, що засвідчує наявність у учасника квалі</w:t>
            </w:r>
            <w:r w:rsidR="009C2118">
              <w:t>фікованого персоналу (не менше 3</w:t>
            </w:r>
            <w:r w:rsidR="00FB72D0" w:rsidRPr="00583B1D">
              <w:t xml:space="preserve"> осіб, </w:t>
            </w:r>
            <w:r w:rsidR="009C2118">
              <w:t>які</w:t>
            </w:r>
            <w:r w:rsidR="00FB72D0" w:rsidRPr="00583B1D">
              <w:t xml:space="preserve"> є фахівцями (в тому числі, спеціалістами) у сфері інформаційних технологій) </w:t>
            </w:r>
            <w:r w:rsidR="00A153FF" w:rsidRPr="00A153FF">
              <w:t>(підтвердити копіями документів, що підтверджують трудові відносини з учасником)</w:t>
            </w:r>
            <w:r w:rsidR="00FB72D0" w:rsidRPr="00583B1D">
              <w:t>;</w:t>
            </w:r>
          </w:p>
          <w:p w:rsidR="00996DE0" w:rsidRPr="00583B1D" w:rsidRDefault="00996DE0" w:rsidP="00996DE0">
            <w:r w:rsidRPr="006F6D22">
              <w:t xml:space="preserve">13.3. </w:t>
            </w:r>
            <w:r w:rsidR="00680F16" w:rsidRPr="006F6D22">
              <w:rPr>
                <w:rFonts w:eastAsia="Times New Roman"/>
              </w:rPr>
              <w:t xml:space="preserve">довідку у довільній формі про фактичне виконання учасником договорів </w:t>
            </w:r>
            <w:r w:rsidR="009C2118">
              <w:rPr>
                <w:rFonts w:eastAsia="Times New Roman"/>
              </w:rPr>
              <w:t>щодо</w:t>
            </w:r>
            <w:r w:rsidR="009C2118" w:rsidRPr="009C2118">
              <w:rPr>
                <w:rFonts w:eastAsia="Times New Roman"/>
              </w:rPr>
              <w:t xml:space="preserve"> постачання програмного забезпечення та/або технічної підтримки програмного забезпечення</w:t>
            </w:r>
            <w:r w:rsidR="00680F16" w:rsidRPr="006F6D22">
              <w:rPr>
                <w:rFonts w:eastAsia="Times New Roman"/>
              </w:rPr>
              <w:t xml:space="preserve"> (підтвердити копіями договорів з усіма додатками, змінами та доповненнями у кількості не менше 2-х);</w:t>
            </w:r>
          </w:p>
          <w:p w:rsidR="00996DE0" w:rsidRPr="00583B1D" w:rsidRDefault="00996DE0" w:rsidP="00996DE0">
            <w:r w:rsidRPr="00583B1D">
              <w:t>13.4</w:t>
            </w:r>
            <w:r w:rsidR="00840039" w:rsidRPr="00583B1D">
              <w:t>.</w:t>
            </w:r>
            <w:r w:rsidRPr="00583B1D">
              <w:t xml:space="preserve"> </w:t>
            </w:r>
            <w:r w:rsidRPr="00583B1D">
              <w:rPr>
                <w:rFonts w:eastAsia="Calibri"/>
              </w:rPr>
              <w:t>листи-відгуки (у кількості не менше двох) про належне виконання договорів, зазначених та наданих у складі пропозиції відповідно до пп.13.3. п. 13 цієї документації</w:t>
            </w:r>
            <w:r w:rsidRPr="00583B1D">
              <w:rPr>
                <w:rFonts w:eastAsia="Times New Roman"/>
              </w:rPr>
              <w:t>;</w:t>
            </w:r>
            <w:r w:rsidRPr="00583B1D">
              <w:rPr>
                <w:rFonts w:eastAsia="Calibri"/>
              </w:rPr>
              <w:t xml:space="preserve"> </w:t>
            </w:r>
            <w:r w:rsidRPr="00583B1D">
              <w:t xml:space="preserve"> </w:t>
            </w:r>
          </w:p>
          <w:p w:rsidR="00996DE0" w:rsidRPr="00E421DC" w:rsidRDefault="00996DE0" w:rsidP="00996DE0">
            <w:pPr>
              <w:rPr>
                <w:rFonts w:eastAsia="Times New Roman"/>
              </w:rPr>
            </w:pPr>
            <w:r w:rsidRPr="00E421DC">
              <w:rPr>
                <w:rFonts w:eastAsia="Times New Roman"/>
              </w:rPr>
              <w:t>1</w:t>
            </w:r>
            <w:r w:rsidRPr="006527F2">
              <w:rPr>
                <w:rFonts w:eastAsia="Times New Roman"/>
              </w:rPr>
              <w:t>3</w:t>
            </w:r>
            <w:r w:rsidRPr="00E421DC">
              <w:rPr>
                <w:rFonts w:eastAsia="Times New Roman"/>
              </w:rPr>
              <w:t xml:space="preserve">.5. </w:t>
            </w:r>
            <w:r w:rsidR="00F44CBB" w:rsidRPr="006527F2">
              <w:t xml:space="preserve">баланс станом на </w:t>
            </w:r>
            <w:r w:rsidR="00B937E2" w:rsidRPr="00F95267">
              <w:rPr>
                <w:rFonts w:eastAsia="Times New Roman"/>
              </w:rPr>
              <w:t>3</w:t>
            </w:r>
            <w:r w:rsidR="00B937E2">
              <w:rPr>
                <w:rFonts w:eastAsia="Times New Roman"/>
              </w:rPr>
              <w:t>0</w:t>
            </w:r>
            <w:r w:rsidR="00B937E2" w:rsidRPr="00F95267">
              <w:rPr>
                <w:rFonts w:eastAsia="Times New Roman"/>
              </w:rPr>
              <w:t xml:space="preserve"> </w:t>
            </w:r>
            <w:r w:rsidR="00B937E2" w:rsidRPr="006F2B06">
              <w:rPr>
                <w:rFonts w:eastAsia="Times New Roman"/>
              </w:rPr>
              <w:t>червня</w:t>
            </w:r>
            <w:r w:rsidR="00B937E2" w:rsidRPr="00F95267">
              <w:rPr>
                <w:rFonts w:eastAsia="Times New Roman"/>
              </w:rPr>
              <w:t xml:space="preserve"> 202</w:t>
            </w:r>
            <w:r w:rsidR="00B937E2">
              <w:rPr>
                <w:rFonts w:eastAsia="Times New Roman"/>
              </w:rPr>
              <w:t>1</w:t>
            </w:r>
            <w:r w:rsidR="00B937E2" w:rsidRPr="00F95267">
              <w:rPr>
                <w:rFonts w:eastAsia="Times New Roman"/>
              </w:rPr>
              <w:t xml:space="preserve"> </w:t>
            </w:r>
            <w:r w:rsidR="00A153FF" w:rsidRPr="00F95267">
              <w:rPr>
                <w:rFonts w:eastAsia="Times New Roman"/>
              </w:rPr>
              <w:t xml:space="preserve"> року</w:t>
            </w:r>
            <w:r w:rsidRPr="00583B1D">
              <w:t>;</w:t>
            </w:r>
            <w:r w:rsidR="004928C4" w:rsidRPr="00583B1D">
              <w:t>¹</w:t>
            </w:r>
          </w:p>
          <w:p w:rsidR="00996DE0" w:rsidRPr="006527F2" w:rsidRDefault="00996DE0" w:rsidP="00996DE0">
            <w:r w:rsidRPr="00E421DC">
              <w:rPr>
                <w:rFonts w:eastAsia="Times New Roman"/>
              </w:rPr>
              <w:t>1</w:t>
            </w:r>
            <w:r w:rsidRPr="006527F2">
              <w:rPr>
                <w:rFonts w:eastAsia="Times New Roman"/>
              </w:rPr>
              <w:t>3</w:t>
            </w:r>
            <w:r w:rsidRPr="00E421DC">
              <w:rPr>
                <w:rFonts w:eastAsia="Times New Roman"/>
              </w:rPr>
              <w:t xml:space="preserve">.6. </w:t>
            </w:r>
            <w:r w:rsidRPr="006527F2">
              <w:rPr>
                <w:rFonts w:eastAsia="Calibri"/>
              </w:rPr>
              <w:t xml:space="preserve">звіт </w:t>
            </w:r>
            <w:r w:rsidR="00A153FF">
              <w:rPr>
                <w:rFonts w:eastAsia="Calibri"/>
              </w:rPr>
              <w:t xml:space="preserve">про фінансові результати за </w:t>
            </w:r>
            <w:r w:rsidR="00B937E2" w:rsidRPr="006F2B06">
              <w:rPr>
                <w:rFonts w:eastAsia="Times New Roman"/>
              </w:rPr>
              <w:t>І півріччя 2021 року</w:t>
            </w:r>
            <w:r w:rsidRPr="006527F2">
              <w:t>;¹</w:t>
            </w:r>
          </w:p>
          <w:p w:rsidR="00996DE0" w:rsidRPr="006527F2" w:rsidRDefault="00996DE0" w:rsidP="00996DE0">
            <w:r w:rsidRPr="006527F2">
              <w:t>13.7.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996DE0" w:rsidRPr="00583B1D" w:rsidRDefault="00996DE0" w:rsidP="00996DE0">
            <w:pPr>
              <w:rPr>
                <w:i/>
                <w:sz w:val="20"/>
                <w:szCs w:val="20"/>
              </w:rPr>
            </w:pPr>
            <w:r w:rsidRPr="006527F2">
              <w:rPr>
                <w:sz w:val="20"/>
                <w:szCs w:val="20"/>
              </w:rPr>
              <w:t xml:space="preserve">¹ </w:t>
            </w:r>
            <w:r w:rsidRPr="00AB2885">
              <w:rPr>
                <w:i/>
                <w:sz w:val="16"/>
                <w:szCs w:val="16"/>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996DE0" w:rsidRPr="00583B1D" w:rsidRDefault="00996DE0" w:rsidP="00996DE0">
            <w:pPr>
              <w:rPr>
                <w:i/>
                <w:sz w:val="20"/>
                <w:szCs w:val="20"/>
              </w:rPr>
            </w:pPr>
            <w:r w:rsidRPr="00583B1D">
              <w:rPr>
                <w:sz w:val="20"/>
                <w:szCs w:val="20"/>
              </w:rPr>
              <w:t xml:space="preserve">¹ </w:t>
            </w:r>
            <w:r w:rsidRPr="00AB2885">
              <w:rPr>
                <w:i/>
                <w:sz w:val="16"/>
                <w:szCs w:val="16"/>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246FC9" w:rsidRDefault="00996DE0" w:rsidP="00996DE0">
            <w:r w:rsidRPr="00583B1D">
              <w:t xml:space="preserve">13.8. </w:t>
            </w:r>
            <w:r w:rsidR="00A153FF" w:rsidRPr="00A153FF">
              <w:rPr>
                <w:rFonts w:eastAsia="Times New Roman"/>
              </w:rPr>
              <w:t>довідку у довільній формі про відсутність заборгованості з платежів, контроль за справлянням яких покладено на контролюючі органи</w:t>
            </w:r>
            <w:r w:rsidR="00246FC9" w:rsidRPr="00E80743">
              <w:rPr>
                <w:rFonts w:eastAsia="Times New Roman"/>
              </w:rPr>
              <w:t>;</w:t>
            </w:r>
          </w:p>
          <w:p w:rsidR="00996DE0" w:rsidRPr="00583B1D" w:rsidRDefault="00246FC9" w:rsidP="00996DE0">
            <w:r>
              <w:t xml:space="preserve">13.9. </w:t>
            </w:r>
            <w:r w:rsidR="00996DE0" w:rsidRPr="00583B1D">
              <w:t>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B937E2" w:rsidRDefault="00996DE0" w:rsidP="00996DE0">
            <w:r w:rsidRPr="00E421DC">
              <w:t>13.</w:t>
            </w:r>
            <w:r w:rsidR="001612A8">
              <w:t>10</w:t>
            </w:r>
            <w:r w:rsidRPr="00E421DC">
              <w:t xml:space="preserve">. </w:t>
            </w:r>
            <w:r w:rsidRPr="006527F2">
              <w:t>копії документів, що підтверджують п</w:t>
            </w:r>
            <w:r w:rsidRPr="00E421DC">
              <w:t>овноваження щодо підпису документів пропозиції</w:t>
            </w:r>
            <w:r w:rsidR="00A351C5">
              <w:t>:</w:t>
            </w:r>
            <w:r w:rsidRPr="006527F2">
              <w:t xml:space="preserve"> </w:t>
            </w:r>
          </w:p>
          <w:p w:rsidR="00B937E2" w:rsidRDefault="00B937E2" w:rsidP="00996DE0">
            <w:r>
              <w:t>-</w:t>
            </w:r>
            <w:r w:rsidR="00996DE0" w:rsidRPr="006527F2">
              <w:t>протокол, рішення (</w:t>
            </w:r>
            <w:r w:rsidRPr="006527F2">
              <w:t>виписк</w:t>
            </w:r>
            <w:r>
              <w:t>а</w:t>
            </w:r>
            <w:r w:rsidR="00996DE0" w:rsidRPr="006527F2">
              <w:t xml:space="preserve">,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rsidR="00B937E2" w:rsidRDefault="00B937E2" w:rsidP="00996DE0">
            <w:r>
              <w:t>-</w:t>
            </w:r>
            <w:r w:rsidR="00996DE0" w:rsidRPr="006527F2">
              <w:t xml:space="preserve">наказ про призначення (продовження повноважень) керівника учасника та/або довіреністю (дорученням).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w:t>
            </w:r>
            <w:r w:rsidR="00996DE0" w:rsidRPr="00583B1D">
              <w:t>рішення одноособового учасника про надання повноважень видавати такі довіреності/доручення, витяг зі статуту тощо).</w:t>
            </w:r>
          </w:p>
          <w:p w:rsidR="00996DE0" w:rsidRPr="00583B1D" w:rsidRDefault="00996DE0" w:rsidP="00996DE0">
            <w:r w:rsidRPr="00583B1D">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w:t>
            </w:r>
            <w:r w:rsidR="00F918C7">
              <w:t>иємців та громадських формувань;</w:t>
            </w:r>
          </w:p>
          <w:p w:rsidR="00996DE0" w:rsidRPr="00583B1D" w:rsidRDefault="00996DE0" w:rsidP="00996DE0">
            <w:r w:rsidRPr="00583B1D">
              <w:t>13.1</w:t>
            </w:r>
            <w:r w:rsidR="001612A8">
              <w:t>1</w:t>
            </w:r>
            <w:r w:rsidRPr="00583B1D">
              <w:t xml:space="preserve">. 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w:t>
            </w:r>
            <w:r w:rsidR="001612A8">
              <w:t xml:space="preserve">частини 1 </w:t>
            </w:r>
            <w:r w:rsidRPr="00583B1D">
              <w:t xml:space="preserve">статті 50 Закону України «Про захист економічної конкуренції», у вигляді вчинення </w:t>
            </w:r>
            <w:proofErr w:type="spellStart"/>
            <w:r w:rsidRPr="00583B1D">
              <w:t>антиконкурентних</w:t>
            </w:r>
            <w:proofErr w:type="spellEnd"/>
            <w:r w:rsidRPr="00583B1D">
              <w:t xml:space="preserve"> узгоджених дій, які стосуються спотворення результатів торгів;</w:t>
            </w:r>
          </w:p>
          <w:p w:rsidR="00996DE0" w:rsidRPr="00583B1D" w:rsidRDefault="00996DE0" w:rsidP="00996DE0">
            <w:r w:rsidRPr="00583B1D">
              <w:t>13.1</w:t>
            </w:r>
            <w:r w:rsidR="001612A8">
              <w:t>2</w:t>
            </w:r>
            <w:r w:rsidRPr="00583B1D">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rsidR="00996DE0" w:rsidRPr="00583B1D" w:rsidRDefault="00996DE0" w:rsidP="00996DE0">
            <w:r w:rsidRPr="00583B1D">
              <w:t>13.1</w:t>
            </w:r>
            <w:r w:rsidR="001612A8">
              <w:t>3</w:t>
            </w:r>
            <w:r w:rsidRPr="00583B1D">
              <w:t xml:space="preserve">. довідку у довільній формі щодо того, що учасника не було визнано у встановленому порядку банкрутом та щодо нього не відкрито ліквідаційну процедуру; </w:t>
            </w:r>
          </w:p>
          <w:p w:rsidR="00996DE0" w:rsidRPr="00583B1D" w:rsidRDefault="001612A8" w:rsidP="00996DE0">
            <w:r>
              <w:t>13.14</w:t>
            </w:r>
            <w:r w:rsidR="00996DE0" w:rsidRPr="00583B1D">
              <w:t>. 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rsidR="00996DE0" w:rsidRPr="00224D0C" w:rsidRDefault="00996DE0" w:rsidP="00996DE0">
            <w:pPr>
              <w:rPr>
                <w:i/>
                <w:sz w:val="16"/>
                <w:szCs w:val="16"/>
              </w:rPr>
            </w:pPr>
            <w:r w:rsidRPr="00583B1D">
              <w:rPr>
                <w:i/>
                <w:sz w:val="20"/>
                <w:szCs w:val="20"/>
              </w:rPr>
              <w:t xml:space="preserve">² </w:t>
            </w:r>
            <w:r w:rsidRPr="00224D0C">
              <w:rPr>
                <w:i/>
                <w:sz w:val="16"/>
                <w:szCs w:val="16"/>
              </w:rPr>
              <w:t>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996DE0" w:rsidRPr="00583B1D" w:rsidRDefault="00996DE0" w:rsidP="00996DE0">
            <w:pPr>
              <w:rPr>
                <w:i/>
                <w:sz w:val="20"/>
                <w:szCs w:val="20"/>
              </w:rPr>
            </w:pPr>
            <w:r w:rsidRPr="00583B1D">
              <w:rPr>
                <w:i/>
                <w:sz w:val="20"/>
                <w:szCs w:val="20"/>
              </w:rPr>
              <w:t xml:space="preserve">³ </w:t>
            </w:r>
            <w:r w:rsidRPr="00224D0C">
              <w:rPr>
                <w:i/>
                <w:sz w:val="16"/>
                <w:szCs w:val="16"/>
              </w:rPr>
              <w:t>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rsidR="00996DE0" w:rsidRPr="00583B1D" w:rsidRDefault="00996DE0" w:rsidP="00996DE0">
            <w:r w:rsidRPr="00583B1D">
              <w:t>13.1</w:t>
            </w:r>
            <w:r w:rsidR="001612A8">
              <w:t>5</w:t>
            </w:r>
            <w:r w:rsidRPr="00583B1D">
              <w:t xml:space="preserve">. довідку у довільній формі, що містить інформацію про фізичних осіб та членів їх сім’ї, які здійснюють контроль над учасником, а також дані щодо кінцевих </w:t>
            </w:r>
            <w:proofErr w:type="spellStart"/>
            <w:r w:rsidRPr="00583B1D">
              <w:t>бенефіціарних</w:t>
            </w:r>
            <w:proofErr w:type="spellEnd"/>
            <w:r w:rsidRPr="00583B1D">
              <w:t xml:space="preserve"> власників (контролерів) учасника, та членів їх сім’ї;</w:t>
            </w:r>
          </w:p>
          <w:p w:rsidR="00996DE0" w:rsidRPr="00583B1D" w:rsidRDefault="001612A8" w:rsidP="00996DE0">
            <w:r>
              <w:t>13.16</w:t>
            </w:r>
            <w:r w:rsidR="00996DE0" w:rsidRPr="00583B1D">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996DE0" w:rsidRPr="00583B1D" w:rsidRDefault="001612A8" w:rsidP="00996DE0">
            <w:r>
              <w:t>13.17</w:t>
            </w:r>
            <w:r w:rsidR="00996DE0" w:rsidRPr="00583B1D">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996DE0" w:rsidRPr="00583B1D" w:rsidRDefault="00996DE0" w:rsidP="00996DE0">
            <w:r w:rsidRPr="00583B1D">
              <w:t>13.1</w:t>
            </w:r>
            <w:r w:rsidR="001612A8">
              <w:t>8</w:t>
            </w:r>
            <w:r w:rsidRPr="00583B1D">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996DE0" w:rsidRPr="00583B1D" w:rsidRDefault="00996DE0" w:rsidP="00996DE0">
            <w:r w:rsidRPr="00583B1D">
              <w:t>13.1</w:t>
            </w:r>
            <w:r w:rsidR="001612A8">
              <w:t>9</w:t>
            </w:r>
            <w:r w:rsidRPr="00583B1D">
              <w:t>. цінову пропозицію (Додаток № 1 цієї документації).</w:t>
            </w:r>
          </w:p>
          <w:p w:rsidR="00266C3F" w:rsidRPr="00583B1D" w:rsidRDefault="00266C3F" w:rsidP="00266C3F">
            <w:pPr>
              <w:ind w:firstLine="558"/>
              <w:rPr>
                <w:rFonts w:eastAsia="Calibri"/>
                <w:b/>
              </w:rPr>
            </w:pPr>
            <w:r w:rsidRPr="00583B1D">
              <w:rPr>
                <w:rFonts w:eastAsia="Calibri"/>
                <w:b/>
                <w:bCs/>
              </w:rPr>
              <w:t>Учасники процедури закупівлі за результатами аукціону повинні завантажити протягом 2-х (двох) робочих днів наступні документи (у сканованому форматі PDF), а саме:</w:t>
            </w:r>
          </w:p>
          <w:p w:rsidR="00266C3F" w:rsidRPr="00583B1D" w:rsidRDefault="00266C3F" w:rsidP="00266C3F">
            <w:pPr>
              <w:tabs>
                <w:tab w:val="left" w:pos="585"/>
                <w:tab w:val="left" w:pos="671"/>
              </w:tabs>
              <w:ind w:firstLine="558"/>
              <w:rPr>
                <w:rFonts w:eastAsia="Times New Roman"/>
              </w:rPr>
            </w:pPr>
            <w:r w:rsidRPr="00583B1D">
              <w:rPr>
                <w:rFonts w:eastAsia="Times New Roman"/>
              </w:rPr>
              <w:t>-</w:t>
            </w:r>
            <w:r w:rsidRPr="00583B1D">
              <w:t xml:space="preserve"> </w:t>
            </w:r>
            <w:r w:rsidRPr="00583B1D">
              <w:rPr>
                <w:rFonts w:eastAsia="Times New Roman"/>
              </w:rPr>
              <w:t xml:space="preserve">цінову пропозицію за результатами аукціону </w:t>
            </w:r>
            <w:r w:rsidR="008F19B3">
              <w:rPr>
                <w:rFonts w:eastAsia="Times New Roman"/>
              </w:rPr>
              <w:t>(Додаток № 1 цієї документації).</w:t>
            </w:r>
          </w:p>
          <w:p w:rsidR="00996DE0" w:rsidRPr="00583B1D" w:rsidRDefault="00996DE0" w:rsidP="00937849">
            <w:pPr>
              <w:ind w:firstLine="529"/>
              <w:rPr>
                <w:b/>
              </w:rPr>
            </w:pPr>
            <w:r w:rsidRPr="00583B1D">
              <w:rPr>
                <w:b/>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rsidR="00996DE0" w:rsidRPr="00583B1D" w:rsidRDefault="00996DE0" w:rsidP="00996DE0">
            <w:r w:rsidRPr="00583B1D">
              <w:t>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пропозиції;</w:t>
            </w:r>
          </w:p>
          <w:p w:rsidR="00A153FF" w:rsidRPr="00060447" w:rsidRDefault="00996DE0" w:rsidP="00A153FF">
            <w:pPr>
              <w:rPr>
                <w:rFonts w:eastAsia="Calibri"/>
              </w:rPr>
            </w:pPr>
            <w:r w:rsidRPr="00583B1D">
              <w:t xml:space="preserve">13.1.2. </w:t>
            </w:r>
            <w:r w:rsidR="00A153FF" w:rsidRPr="00060447">
              <w:rPr>
                <w:rFonts w:eastAsia="Calibri"/>
              </w:rPr>
              <w:t>довідку про відсутність заборгованості з платежів, контроль за справлянням яких покладено на контролюючі органи, дійсну на дату надання документів замовнику</w:t>
            </w:r>
            <w:r w:rsidR="00703CC4" w:rsidRPr="00060447">
              <w:rPr>
                <w:rFonts w:eastAsia="Calibri"/>
              </w:rPr>
              <w:t>;</w:t>
            </w:r>
            <w:r w:rsidR="00703CC4" w:rsidRPr="00703CC4">
              <w:rPr>
                <w:rFonts w:eastAsia="Calibri"/>
                <w:vertAlign w:val="superscript"/>
              </w:rPr>
              <w:t>4</w:t>
            </w:r>
          </w:p>
          <w:p w:rsidR="00996DE0" w:rsidRPr="00583B1D" w:rsidRDefault="00703CC4" w:rsidP="00A153FF">
            <w:r w:rsidRPr="00703CC4">
              <w:rPr>
                <w:rFonts w:eastAsia="Calibri"/>
                <w:i/>
                <w:vertAlign w:val="superscript"/>
              </w:rPr>
              <w:t>4</w:t>
            </w:r>
            <w:r w:rsidRPr="00060447">
              <w:rPr>
                <w:rFonts w:eastAsia="Calibri"/>
                <w:i/>
              </w:rPr>
              <w:t xml:space="preserve"> </w:t>
            </w:r>
            <w:r w:rsidR="00A153FF" w:rsidRPr="00060447">
              <w:rPr>
                <w:rFonts w:eastAsia="Calibri"/>
                <w:i/>
                <w:sz w:val="16"/>
                <w:szCs w:val="16"/>
              </w:rPr>
              <w:t>Порядок надання довідки про відсутність заборгованості з платежів, контроль за справлянням яких покладено на контролюючі органи, та її форму затверджено наказом МФУ від 03.09.2018 № 733.</w:t>
            </w:r>
          </w:p>
          <w:p w:rsidR="00996DE0" w:rsidRPr="00583B1D" w:rsidRDefault="00996DE0" w:rsidP="00996DE0">
            <w:r w:rsidRPr="00583B1D">
              <w:t xml:space="preserve">13.1.3. 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w:t>
            </w:r>
            <w:proofErr w:type="spellStart"/>
            <w:r w:rsidRPr="00583B1D">
              <w:t>бенефіціарних</w:t>
            </w:r>
            <w:proofErr w:type="spellEnd"/>
            <w:r w:rsidRPr="00583B1D">
              <w:t xml:space="preserve"> власників (контролерів) учасника,</w:t>
            </w:r>
            <w:r w:rsidR="00703CC4">
              <w:rPr>
                <w:vertAlign w:val="superscript"/>
              </w:rPr>
              <w:t>5</w:t>
            </w:r>
            <w:r w:rsidR="00703CC4" w:rsidRPr="00583B1D">
              <w:t xml:space="preserve"> </w:t>
            </w:r>
            <w:r w:rsidRPr="00583B1D">
              <w:t>не більше десятиденної давнини відносно дати оприлюднення повідомлення про акцепт пропозиції;</w:t>
            </w:r>
          </w:p>
          <w:p w:rsidR="00996DE0" w:rsidRPr="00583B1D" w:rsidRDefault="00703CC4" w:rsidP="00996DE0">
            <w:pPr>
              <w:rPr>
                <w:sz w:val="18"/>
                <w:szCs w:val="18"/>
              </w:rPr>
            </w:pPr>
            <w:r>
              <w:rPr>
                <w:sz w:val="18"/>
                <w:szCs w:val="18"/>
                <w:vertAlign w:val="superscript"/>
              </w:rPr>
              <w:t>5</w:t>
            </w:r>
            <w:r w:rsidRPr="00583B1D">
              <w:rPr>
                <w:sz w:val="18"/>
                <w:szCs w:val="18"/>
                <w:vertAlign w:val="superscript"/>
              </w:rPr>
              <w:t xml:space="preserve"> </w:t>
            </w:r>
            <w:r w:rsidR="00996DE0" w:rsidRPr="00DD2024">
              <w:rPr>
                <w:i/>
                <w:sz w:val="16"/>
                <w:szCs w:val="16"/>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996DE0" w:rsidRPr="00583B1D" w:rsidRDefault="00996DE0" w:rsidP="00996DE0">
            <w:r w:rsidRPr="00583B1D">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rsidR="00996DE0" w:rsidRPr="00583B1D" w:rsidRDefault="00996DE0" w:rsidP="00996DE0">
            <w:r w:rsidRPr="00583B1D">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оприлюднення повідомлення про акцепт пропозиції;</w:t>
            </w:r>
          </w:p>
          <w:p w:rsidR="00996DE0" w:rsidRPr="00583B1D" w:rsidRDefault="00996DE0" w:rsidP="00996DE0">
            <w:r w:rsidRPr="00583B1D">
              <w:t>13.1.6. 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p>
          <w:p w:rsidR="00996DE0" w:rsidRPr="00583B1D" w:rsidRDefault="00996DE0" w:rsidP="00996DE0">
            <w:r w:rsidRPr="00583B1D">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оприлюднення повідомлення про акцепт пропозиції;</w:t>
            </w:r>
          </w:p>
          <w:p w:rsidR="00996DE0" w:rsidRPr="00583B1D" w:rsidRDefault="00996DE0" w:rsidP="00996DE0">
            <w:pPr>
              <w:rPr>
                <w:rFonts w:eastAsia="Calibri"/>
              </w:rPr>
            </w:pPr>
            <w:r w:rsidRPr="00583B1D">
              <w:t xml:space="preserve">13.1.8. </w:t>
            </w:r>
            <w:r w:rsidRPr="00583B1D">
              <w:rPr>
                <w:rFonts w:eastAsia="Calibri"/>
              </w:rPr>
              <w:t xml:space="preserve">копії документів, що підтверджують повноваження посадової особи учасника процедури закупівлі щодо підпису договору про закупівлю з Замовником: </w:t>
            </w:r>
          </w:p>
          <w:p w:rsidR="00996DE0" w:rsidRPr="00583B1D" w:rsidRDefault="00996DE0" w:rsidP="00996DE0">
            <w:pPr>
              <w:ind w:right="-5"/>
            </w:pPr>
            <w:r w:rsidRPr="00583B1D">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rsidR="00996DE0" w:rsidRPr="00583B1D" w:rsidRDefault="00996DE0" w:rsidP="00996DE0">
            <w:pPr>
              <w:ind w:right="-5"/>
            </w:pPr>
            <w:r w:rsidRPr="00583B1D">
              <w:t xml:space="preserve">- наказ про призначення (продовження повноважень) керівника учасника та/або довіреність (доручення). </w:t>
            </w:r>
            <w:r w:rsidRPr="00583B1D">
              <w:rPr>
                <w:rFonts w:eastAsia="Times New Roman"/>
              </w:rPr>
              <w:t>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w:t>
            </w:r>
            <w:r w:rsidR="00BE6715">
              <w:rPr>
                <w:rFonts w:eastAsia="Times New Roman"/>
              </w:rPr>
              <w:t>ручення, витяг зі статуту тощо),</w:t>
            </w:r>
          </w:p>
          <w:p w:rsidR="00A153FF" w:rsidRPr="004C152C" w:rsidRDefault="00996DE0" w:rsidP="00A153FF">
            <w:r w:rsidRPr="00E421DC">
              <w:rPr>
                <w:rFonts w:eastAsia="Calibri"/>
              </w:rPr>
              <w:t xml:space="preserve">- </w:t>
            </w:r>
            <w:r w:rsidRPr="006527F2">
              <w:rPr>
                <w:rFonts w:eastAsia="Calibri"/>
              </w:rPr>
              <w:t xml:space="preserve">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 (Згідно із зразком визначеним в додатку </w:t>
            </w:r>
            <w:r w:rsidR="00DB776B">
              <w:rPr>
                <w:rFonts w:eastAsia="Calibri"/>
              </w:rPr>
              <w:t xml:space="preserve">№ </w:t>
            </w:r>
            <w:r w:rsidR="00843E6C">
              <w:rPr>
                <w:rFonts w:eastAsia="Calibri"/>
              </w:rPr>
              <w:t>4</w:t>
            </w:r>
            <w:r w:rsidRPr="006527F2">
              <w:rPr>
                <w:rFonts w:eastAsia="Calibri"/>
              </w:rPr>
              <w:t xml:space="preserve"> цієї документації)</w:t>
            </w:r>
            <w:r w:rsidR="00A153FF" w:rsidRPr="004C152C">
              <w:rPr>
                <w:vertAlign w:val="superscript"/>
              </w:rPr>
              <w:t xml:space="preserve"> </w:t>
            </w:r>
            <w:r w:rsidR="00ED683A">
              <w:rPr>
                <w:vertAlign w:val="superscript"/>
              </w:rPr>
              <w:t>6</w:t>
            </w:r>
            <w:r w:rsidR="00A153FF" w:rsidRPr="004C152C">
              <w:t xml:space="preserve">. </w:t>
            </w:r>
          </w:p>
          <w:p w:rsidR="00996DE0" w:rsidRPr="00583B1D" w:rsidRDefault="00ED683A" w:rsidP="00A153FF">
            <w:pPr>
              <w:rPr>
                <w:rFonts w:eastAsia="Times New Roman"/>
              </w:rPr>
            </w:pPr>
            <w:r>
              <w:rPr>
                <w:i/>
                <w:vertAlign w:val="superscript"/>
              </w:rPr>
              <w:t>6</w:t>
            </w:r>
            <w:r w:rsidRPr="004C152C">
              <w:rPr>
                <w:i/>
              </w:rPr>
              <w:t xml:space="preserve"> </w:t>
            </w:r>
            <w:r w:rsidR="00A153FF" w:rsidRPr="004C152C">
              <w:rPr>
                <w:i/>
                <w:sz w:val="16"/>
                <w:szCs w:val="16"/>
              </w:rPr>
              <w:t>Вимоги цього пункту не застосовуються до переможців-фізичних осіб та фізичних осіб-підприємців.</w:t>
            </w:r>
          </w:p>
          <w:p w:rsidR="00996DE0" w:rsidRPr="00583B1D" w:rsidRDefault="00996DE0" w:rsidP="00996DE0">
            <w:pPr>
              <w:rPr>
                <w:rFonts w:eastAsia="Times New Roman"/>
              </w:rPr>
            </w:pPr>
            <w:r w:rsidRPr="00583B1D">
              <w:rPr>
                <w:rFonts w:eastAsia="Times New Roman"/>
              </w:rPr>
              <w:t xml:space="preserve">У разі, якщо учасником процедури закупівлі є фізична особа/фізична особа – підприємець – копією паспорту, </w:t>
            </w:r>
            <w:r w:rsidRPr="00583B1D">
              <w:rPr>
                <w:rFonts w:eastAsia="Times New Roman"/>
                <w:spacing w:val="-20"/>
              </w:rPr>
              <w:t xml:space="preserve">випискою </w:t>
            </w:r>
            <w:r w:rsidRPr="00583B1D">
              <w:rPr>
                <w:rFonts w:eastAsia="Times New Roman"/>
              </w:rPr>
              <w:t>або витягом з Єдиного державного реєстру юридичних осіб, фізичних осіб – підприємців та громадських формувань.</w:t>
            </w:r>
          </w:p>
          <w:p w:rsidR="00996DE0" w:rsidRPr="00583B1D" w:rsidRDefault="00996DE0" w:rsidP="00996DE0">
            <w:r w:rsidRPr="00583B1D">
              <w:t>13.1.9. цінову пропозицію за результатами аукціону (Додаток № 1 цієї документації).</w:t>
            </w:r>
          </w:p>
          <w:p w:rsidR="00996DE0" w:rsidRPr="00583B1D" w:rsidRDefault="00EC5CB1" w:rsidP="00996DE0">
            <w:r w:rsidRPr="006527F2">
              <w:t xml:space="preserve">      </w:t>
            </w:r>
            <w:r w:rsidR="00996DE0" w:rsidRPr="00583B1D">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996DE0" w:rsidRDefault="00996DE0" w:rsidP="00996DE0">
            <w:pPr>
              <w:ind w:firstLine="388"/>
            </w:pPr>
            <w:r w:rsidRPr="00583B1D">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p w:rsidR="0072109A" w:rsidRPr="003F2C90" w:rsidRDefault="0072109A" w:rsidP="0072109A">
            <w:pPr>
              <w:ind w:firstLine="413"/>
              <w:rPr>
                <w:rFonts w:eastAsia="Times New Roman"/>
              </w:rPr>
            </w:pPr>
            <w:r w:rsidRPr="003F2C90">
              <w:rPr>
                <w:rFonts w:eastAsia="Times New Roman"/>
              </w:rPr>
              <w:t xml:space="preserve">В разі, якщо Учасником торгів є державне підприємство, засноване на державній власності, Учасник має надати документ у довільній формі щодо неможливості надання інформації про фізичних осіб та членів їх сім’ї, які здійснюють контроль над учасником, а також дані щодо кінцевих </w:t>
            </w:r>
            <w:proofErr w:type="spellStart"/>
            <w:r w:rsidRPr="003F2C90">
              <w:rPr>
                <w:rFonts w:eastAsia="Times New Roman"/>
              </w:rPr>
              <w:t>бенефіціарних</w:t>
            </w:r>
            <w:proofErr w:type="spellEnd"/>
            <w:r w:rsidRPr="003F2C90">
              <w:rPr>
                <w:rFonts w:eastAsia="Times New Roman"/>
              </w:rPr>
              <w:t xml:space="preserve"> власників (контролерів) учасника, та членів їх сім’ї.</w:t>
            </w:r>
          </w:p>
          <w:p w:rsidR="00A153FF" w:rsidRPr="00583B1D" w:rsidRDefault="00A153FF" w:rsidP="00996DE0">
            <w:pPr>
              <w:ind w:firstLine="388"/>
              <w:rPr>
                <w:rFonts w:eastAsia="Times New Roman"/>
              </w:rPr>
            </w:pPr>
            <w:r w:rsidRPr="00B831C2">
              <w:rPr>
                <w:rFonts w:eastAsia="Times New Roman"/>
              </w:rPr>
              <w:t>У разі, якщо у документації вимагається подання учасником певних документів, учасник-нерезидент подає документи, що передбачені законодавством країни його походження (країна, де учасник офіційно зареєстрований), які підтверджують відповідність учасника кваліфікаційним критеріям та/або відсутність підстав для відхилення пропозиції.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tc>
      </w:tr>
      <w:tr w:rsidR="00E14F8C" w:rsidRPr="00583B1D" w:rsidTr="002F4150">
        <w:tc>
          <w:tcPr>
            <w:tcW w:w="2340" w:type="dxa"/>
          </w:tcPr>
          <w:p w:rsidR="00726E60" w:rsidRPr="00583B1D" w:rsidRDefault="00726E60" w:rsidP="00222C50">
            <w:pPr>
              <w:jc w:val="left"/>
              <w:rPr>
                <w:rFonts w:eastAsia="Times New Roman"/>
                <w:b/>
              </w:rPr>
            </w:pPr>
            <w:r w:rsidRPr="00583B1D">
              <w:rPr>
                <w:rFonts w:eastAsia="Times New Roman"/>
                <w:b/>
              </w:rPr>
              <w:t>14. Інформація про необхідні технічні, якісні та кількісні характеристики предмета закупівлі</w:t>
            </w:r>
          </w:p>
        </w:tc>
        <w:tc>
          <w:tcPr>
            <w:tcW w:w="7866" w:type="dxa"/>
          </w:tcPr>
          <w:p w:rsidR="00726E60" w:rsidRPr="00583B1D" w:rsidRDefault="00726E60" w:rsidP="002C67C3">
            <w:pPr>
              <w:ind w:firstLine="317"/>
              <w:rPr>
                <w:rFonts w:eastAsia="Times New Roman"/>
              </w:rPr>
            </w:pPr>
            <w:r w:rsidRPr="00583B1D">
              <w:rPr>
                <w:rFonts w:eastAsia="Times New Roman"/>
              </w:rPr>
              <w:t xml:space="preserve">Учасники процедури закупівлі повинні надати в складі пропозиції документи, які підтверджують відповідність пропозиції Учасника технічним, кількісним, якісним вимогам до предмету закупівлі, встановлених </w:t>
            </w:r>
            <w:r w:rsidR="00E57CAE" w:rsidRPr="00583B1D">
              <w:rPr>
                <w:rFonts w:eastAsia="Times New Roman"/>
                <w:bCs/>
                <w:kern w:val="32"/>
              </w:rPr>
              <w:t xml:space="preserve">у Додатках до цієї документації, а саме: Технічне завдання, згідно Додатку № </w:t>
            </w:r>
            <w:r w:rsidR="002C67C3" w:rsidRPr="00583B1D">
              <w:rPr>
                <w:rFonts w:eastAsia="Times New Roman"/>
                <w:bCs/>
                <w:kern w:val="32"/>
              </w:rPr>
              <w:t>2</w:t>
            </w:r>
            <w:r w:rsidR="00E57CAE" w:rsidRPr="00583B1D">
              <w:rPr>
                <w:rFonts w:eastAsia="Times New Roman"/>
                <w:bCs/>
                <w:kern w:val="32"/>
              </w:rPr>
              <w:t xml:space="preserve"> до цієї документації</w:t>
            </w:r>
            <w:r w:rsidR="002C67C3" w:rsidRPr="00583B1D">
              <w:rPr>
                <w:rFonts w:eastAsia="Times New Roman"/>
                <w:bCs/>
                <w:kern w:val="32"/>
              </w:rPr>
              <w:t>.</w:t>
            </w:r>
          </w:p>
        </w:tc>
      </w:tr>
      <w:tr w:rsidR="002C67C3" w:rsidRPr="00583B1D" w:rsidTr="00503D76">
        <w:tc>
          <w:tcPr>
            <w:tcW w:w="2340" w:type="dxa"/>
          </w:tcPr>
          <w:p w:rsidR="002C67C3" w:rsidRPr="00583B1D" w:rsidRDefault="002C67C3" w:rsidP="002C67C3">
            <w:pPr>
              <w:jc w:val="left"/>
              <w:rPr>
                <w:rFonts w:eastAsia="Times New Roman"/>
                <w:b/>
              </w:rPr>
            </w:pPr>
            <w:r w:rsidRPr="00583B1D">
              <w:rPr>
                <w:rFonts w:eastAsia="Times New Roman"/>
                <w:b/>
              </w:rPr>
              <w:t>15. Опис окремої частини (частин) предмета закупівлі, щодо яких можуть бути подані  пропозиції торгів</w:t>
            </w:r>
          </w:p>
        </w:tc>
        <w:tc>
          <w:tcPr>
            <w:tcW w:w="7866" w:type="dxa"/>
            <w:vAlign w:val="center"/>
          </w:tcPr>
          <w:p w:rsidR="002C67C3" w:rsidRPr="00583B1D" w:rsidRDefault="002C67C3" w:rsidP="002C67C3">
            <w:pPr>
              <w:pStyle w:val="a5"/>
            </w:pPr>
            <w:r w:rsidRPr="00583B1D">
              <w:t>Пропозиції подаються учасником до предмета закупівлі в цілому</w:t>
            </w:r>
          </w:p>
        </w:tc>
      </w:tr>
      <w:tr w:rsidR="00E14F8C" w:rsidRPr="00583B1D" w:rsidTr="002F4150">
        <w:tc>
          <w:tcPr>
            <w:tcW w:w="2340" w:type="dxa"/>
          </w:tcPr>
          <w:p w:rsidR="00726E60" w:rsidRPr="00583B1D" w:rsidRDefault="00726E60" w:rsidP="00222C50">
            <w:pPr>
              <w:jc w:val="left"/>
              <w:rPr>
                <w:rFonts w:eastAsia="Times New Roman"/>
                <w:b/>
              </w:rPr>
            </w:pPr>
            <w:r w:rsidRPr="00583B1D">
              <w:rPr>
                <w:rFonts w:eastAsia="Times New Roman"/>
                <w:b/>
              </w:rPr>
              <w:t xml:space="preserve">16. </w:t>
            </w:r>
            <w:r w:rsidRPr="00583B1D">
              <w:rPr>
                <w:rFonts w:eastAsia="Calibri"/>
                <w:b/>
              </w:rPr>
              <w:t>Загальна вартість пропозиції</w:t>
            </w:r>
          </w:p>
          <w:p w:rsidR="00726E60" w:rsidRPr="00583B1D" w:rsidRDefault="00726E60" w:rsidP="00222C50">
            <w:pPr>
              <w:jc w:val="left"/>
              <w:rPr>
                <w:rFonts w:eastAsia="Times New Roman"/>
                <w:b/>
              </w:rPr>
            </w:pPr>
          </w:p>
        </w:tc>
        <w:tc>
          <w:tcPr>
            <w:tcW w:w="7866" w:type="dxa"/>
          </w:tcPr>
          <w:p w:rsidR="00726E60" w:rsidRPr="00583B1D" w:rsidRDefault="00726E60" w:rsidP="002F4150">
            <w:pPr>
              <w:pStyle w:val="a5"/>
              <w:ind w:firstLine="387"/>
              <w:jc w:val="both"/>
            </w:pPr>
            <w:r w:rsidRPr="00583B1D">
              <w:t xml:space="preserve">Учасник повинен надати цінову пропозицію за результатами аукціону згідно Додатку № 1 цієї документації, з двома </w:t>
            </w:r>
            <w:r w:rsidR="00EF7CE1" w:rsidRPr="00583B1D">
              <w:t>десятковими знаками після коми</w:t>
            </w:r>
            <w:r w:rsidR="00693096" w:rsidRPr="00583B1D">
              <w:t xml:space="preserve"> цифрами та прописом</w:t>
            </w:r>
            <w:r w:rsidR="00EF7CE1" w:rsidRPr="00583B1D">
              <w:t>.</w:t>
            </w:r>
          </w:p>
          <w:p w:rsidR="00726E60" w:rsidRPr="00583B1D" w:rsidRDefault="00726E60" w:rsidP="002F4150">
            <w:pPr>
              <w:pStyle w:val="a5"/>
              <w:ind w:firstLine="387"/>
              <w:jc w:val="both"/>
            </w:pPr>
            <w:r w:rsidRPr="00583B1D">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726E60" w:rsidRPr="00583B1D" w:rsidRDefault="00726E60" w:rsidP="002F4150">
            <w:pPr>
              <w:pStyle w:val="a5"/>
              <w:ind w:firstLine="387"/>
              <w:jc w:val="both"/>
            </w:pPr>
            <w:r w:rsidRPr="00583B1D">
              <w:t xml:space="preserve">Загальна вартість пропозиції повинна бути чітко та остаточно визначена без будь-яких посилань, обмежень або застережень. </w:t>
            </w:r>
          </w:p>
          <w:p w:rsidR="00726E60" w:rsidRPr="00583B1D" w:rsidRDefault="00726E60" w:rsidP="002F4150">
            <w:pPr>
              <w:pStyle w:val="a5"/>
              <w:ind w:firstLine="387"/>
              <w:jc w:val="both"/>
            </w:pPr>
            <w:r w:rsidRPr="00583B1D">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726E60" w:rsidRPr="00583B1D" w:rsidRDefault="00726E60" w:rsidP="002F4150">
            <w:pPr>
              <w:pStyle w:val="a5"/>
              <w:ind w:firstLine="387"/>
              <w:jc w:val="both"/>
            </w:pPr>
            <w:r w:rsidRPr="00583B1D">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E14F8C" w:rsidRPr="00583B1D" w:rsidTr="00693096">
        <w:trPr>
          <w:trHeight w:val="558"/>
        </w:trPr>
        <w:tc>
          <w:tcPr>
            <w:tcW w:w="2340" w:type="dxa"/>
            <w:shd w:val="clear" w:color="auto" w:fill="auto"/>
          </w:tcPr>
          <w:p w:rsidR="00726E60" w:rsidRPr="00583B1D" w:rsidRDefault="00726E60" w:rsidP="00222C50">
            <w:pPr>
              <w:jc w:val="left"/>
              <w:rPr>
                <w:rFonts w:eastAsia="Times New Roman"/>
                <w:b/>
              </w:rPr>
            </w:pPr>
            <w:r w:rsidRPr="00583B1D">
              <w:rPr>
                <w:rFonts w:eastAsia="Times New Roman"/>
                <w:b/>
              </w:rPr>
              <w:t xml:space="preserve">17. </w:t>
            </w:r>
            <w:r w:rsidRPr="00583B1D">
              <w:rPr>
                <w:b/>
              </w:rPr>
              <w:t>Виправлення арифметичних помилок</w:t>
            </w:r>
          </w:p>
        </w:tc>
        <w:tc>
          <w:tcPr>
            <w:tcW w:w="7866" w:type="dxa"/>
          </w:tcPr>
          <w:p w:rsidR="00726E60" w:rsidRPr="00583B1D" w:rsidRDefault="00726E60" w:rsidP="002F4150">
            <w:pPr>
              <w:ind w:firstLine="219"/>
              <w:rPr>
                <w:rFonts w:eastAsia="Calibri"/>
              </w:rPr>
            </w:pPr>
            <w:r w:rsidRPr="00583B1D">
              <w:rPr>
                <w:rFonts w:eastAsia="Calibri"/>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726E60" w:rsidRPr="00583B1D" w:rsidRDefault="00726E60" w:rsidP="002F4150">
            <w:pPr>
              <w:rPr>
                <w:rFonts w:eastAsia="Calibri"/>
              </w:rPr>
            </w:pPr>
            <w:r w:rsidRPr="00583B1D">
              <w:rPr>
                <w:rFonts w:eastAsia="Calibri"/>
              </w:rPr>
              <w:t>1. при невідповідності сум у літерах та в цифрах, сума літерами є визначальною (для вивчення);</w:t>
            </w:r>
          </w:p>
          <w:p w:rsidR="00726E60" w:rsidRPr="00583B1D" w:rsidRDefault="00726E60" w:rsidP="002F4150">
            <w:pPr>
              <w:rPr>
                <w:rFonts w:eastAsia="Calibri"/>
              </w:rPr>
            </w:pPr>
            <w:r w:rsidRPr="00583B1D">
              <w:rPr>
                <w:rFonts w:eastAsia="Calibri"/>
              </w:rPr>
              <w:t>2. у разі виявлення помилки при множенні ціни за одиницю на кількість - ціна за одиницю є визначальною;</w:t>
            </w:r>
          </w:p>
          <w:p w:rsidR="00726E60" w:rsidRPr="00583B1D" w:rsidRDefault="00726E60" w:rsidP="002F4150">
            <w:pPr>
              <w:rPr>
                <w:rFonts w:eastAsia="Calibri"/>
              </w:rPr>
            </w:pPr>
            <w:r w:rsidRPr="00583B1D">
              <w:rPr>
                <w:rFonts w:eastAsia="Calibri"/>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726E60" w:rsidRPr="00583B1D" w:rsidRDefault="00726E60" w:rsidP="002F4150">
            <w:pPr>
              <w:pStyle w:val="a5"/>
              <w:ind w:firstLine="219"/>
              <w:jc w:val="both"/>
            </w:pPr>
            <w:r w:rsidRPr="00583B1D">
              <w:rPr>
                <w:lang w:eastAsia="ru-RU"/>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E14F8C" w:rsidRPr="00583B1D" w:rsidTr="002F4150">
        <w:trPr>
          <w:trHeight w:val="888"/>
        </w:trPr>
        <w:tc>
          <w:tcPr>
            <w:tcW w:w="2340" w:type="dxa"/>
            <w:shd w:val="clear" w:color="auto" w:fill="auto"/>
          </w:tcPr>
          <w:p w:rsidR="00726E60" w:rsidRPr="00583B1D" w:rsidRDefault="00726E60" w:rsidP="00222C50">
            <w:pPr>
              <w:jc w:val="left"/>
              <w:rPr>
                <w:rFonts w:eastAsia="Times New Roman"/>
                <w:b/>
              </w:rPr>
            </w:pPr>
            <w:r w:rsidRPr="00583B1D">
              <w:rPr>
                <w:rFonts w:eastAsia="Times New Roman"/>
                <w:b/>
                <w:bCs/>
                <w:lang w:eastAsia="uk-UA"/>
              </w:rPr>
              <w:t>18. Розгляд та оцінка пропозицій учасників</w:t>
            </w:r>
          </w:p>
        </w:tc>
        <w:tc>
          <w:tcPr>
            <w:tcW w:w="7866" w:type="dxa"/>
          </w:tcPr>
          <w:p w:rsidR="00726E60" w:rsidRPr="00583B1D" w:rsidRDefault="00726E60" w:rsidP="002F4150">
            <w:pPr>
              <w:rPr>
                <w:rFonts w:eastAsia="Times New Roman"/>
              </w:rPr>
            </w:pPr>
            <w:r w:rsidRPr="00583B1D">
              <w:rPr>
                <w:rFonts w:eastAsia="Times New Roman"/>
              </w:rPr>
              <w:t>Замовник має право звернутися до учасників за роз'ясненнями змісту їх пропозицій з метою спрощення розгляду та оцінки пропозицій.</w:t>
            </w:r>
          </w:p>
          <w:p w:rsidR="00726E60" w:rsidRPr="00583B1D" w:rsidRDefault="00726E60" w:rsidP="002F4150">
            <w:pPr>
              <w:rPr>
                <w:rFonts w:eastAsia="Times New Roman"/>
              </w:rPr>
            </w:pPr>
            <w:r w:rsidRPr="00583B1D">
              <w:rPr>
                <w:rFonts w:eastAsia="Times New Roman"/>
              </w:rPr>
              <w:t>Замовник та учасники не можуть ініціювати будь-які переговори з питань внесення змін до змісту або ціни поданої пропозиції.</w:t>
            </w:r>
          </w:p>
          <w:p w:rsidR="00726E60" w:rsidRPr="00583B1D" w:rsidRDefault="00726E60" w:rsidP="002F4150">
            <w:pPr>
              <w:rPr>
                <w:rFonts w:eastAsia="Times New Roman"/>
              </w:rPr>
            </w:pPr>
            <w:r w:rsidRPr="00583B1D">
              <w:rPr>
                <w:rFonts w:eastAsia="Times New Roman"/>
              </w:rPr>
              <w:t xml:space="preserve">Оцінка пропозицій проводиться електронною системою </w:t>
            </w:r>
            <w:proofErr w:type="spellStart"/>
            <w:r w:rsidRPr="00583B1D">
              <w:rPr>
                <w:rFonts w:eastAsia="Times New Roman"/>
              </w:rPr>
              <w:t>закупівель</w:t>
            </w:r>
            <w:proofErr w:type="spellEnd"/>
            <w:r w:rsidRPr="00583B1D">
              <w:rPr>
                <w:rFonts w:eastAsia="Times New Roman"/>
              </w:rPr>
              <w:t xml:space="preserve"> автоматично на основі критеріїв і методики оцінки, зазначених замовником у документації та шляхом застосування електронного аукціону.</w:t>
            </w:r>
          </w:p>
          <w:p w:rsidR="00687641" w:rsidRPr="00583B1D" w:rsidRDefault="00687641" w:rsidP="00687641">
            <w:pPr>
              <w:rPr>
                <w:rFonts w:eastAsia="Times New Roman"/>
              </w:rPr>
            </w:pPr>
            <w:r w:rsidRPr="00583B1D">
              <w:rPr>
                <w:rFonts w:eastAsia="Times New Roman"/>
              </w:rPr>
              <w:t xml:space="preserve">Єдиним критерієм оцінки пропозицій є ціна, замовник зазначає інформацію про </w:t>
            </w:r>
            <w:proofErr w:type="spellStart"/>
            <w:r w:rsidR="00A51362">
              <w:rPr>
                <w:rFonts w:eastAsia="Times New Roman"/>
              </w:rPr>
              <w:t>не</w:t>
            </w:r>
            <w:r w:rsidRPr="00583B1D">
              <w:rPr>
                <w:rFonts w:eastAsia="Times New Roman"/>
              </w:rPr>
              <w:t>включення</w:t>
            </w:r>
            <w:proofErr w:type="spellEnd"/>
            <w:r w:rsidRPr="00583B1D">
              <w:rPr>
                <w:rFonts w:eastAsia="Times New Roman"/>
              </w:rPr>
              <w:t xml:space="preserve"> до ціни податку на додану вартість.</w:t>
            </w:r>
          </w:p>
          <w:p w:rsidR="00726E60" w:rsidRPr="00583B1D" w:rsidRDefault="00726E60" w:rsidP="002F4150">
            <w:pPr>
              <w:ind w:firstLine="219"/>
              <w:rPr>
                <w:rFonts w:eastAsia="Calibri"/>
              </w:rPr>
            </w:pPr>
            <w:r w:rsidRPr="00583B1D">
              <w:rPr>
                <w:rFonts w:eastAsia="Times New Roman"/>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E14F8C" w:rsidRPr="00583B1D" w:rsidTr="002F4150">
        <w:trPr>
          <w:trHeight w:val="262"/>
        </w:trPr>
        <w:tc>
          <w:tcPr>
            <w:tcW w:w="2340" w:type="dxa"/>
            <w:shd w:val="clear" w:color="auto" w:fill="auto"/>
          </w:tcPr>
          <w:p w:rsidR="00726E60" w:rsidRPr="00583B1D" w:rsidRDefault="00726E60" w:rsidP="00222C50">
            <w:pPr>
              <w:jc w:val="left"/>
              <w:rPr>
                <w:rFonts w:eastAsia="Times New Roman"/>
                <w:b/>
              </w:rPr>
            </w:pPr>
            <w:r w:rsidRPr="00583B1D">
              <w:rPr>
                <w:rFonts w:eastAsia="Times New Roman"/>
                <w:b/>
              </w:rPr>
              <w:t>19. Відхилення пропозиції</w:t>
            </w:r>
          </w:p>
        </w:tc>
        <w:tc>
          <w:tcPr>
            <w:tcW w:w="7866" w:type="dxa"/>
          </w:tcPr>
          <w:p w:rsidR="00A73149" w:rsidRPr="00583B1D" w:rsidRDefault="00A73149" w:rsidP="00A73149">
            <w:pPr>
              <w:ind w:firstLine="219"/>
              <w:rPr>
                <w:rFonts w:eastAsia="Calibri"/>
              </w:rPr>
            </w:pPr>
            <w:r w:rsidRPr="00583B1D">
              <w:rPr>
                <w:rFonts w:eastAsia="Calibri"/>
              </w:rPr>
              <w:t>Замовник відхиляє пропозицію у разі, якщо:</w:t>
            </w:r>
          </w:p>
          <w:p w:rsidR="00A73149" w:rsidRPr="00E14F8C" w:rsidRDefault="00A73149" w:rsidP="00A73149">
            <w:pPr>
              <w:ind w:firstLine="219"/>
              <w:rPr>
                <w:rFonts w:eastAsia="Calibri"/>
              </w:rPr>
            </w:pPr>
            <w:r w:rsidRPr="00E14F8C">
              <w:rPr>
                <w:rFonts w:eastAsia="Calibri"/>
              </w:rPr>
              <w:t xml:space="preserve">1) пропозиція не відповідає </w:t>
            </w:r>
            <w:r w:rsidRPr="00E80743">
              <w:t>кваліфікаційним критеріям</w:t>
            </w:r>
            <w:r w:rsidRPr="00E14F8C">
              <w:rPr>
                <w:rFonts w:eastAsia="Calibri"/>
              </w:rPr>
              <w:t>, установленим у цій документації;</w:t>
            </w:r>
          </w:p>
          <w:p w:rsidR="00A73149" w:rsidRPr="00E14F8C" w:rsidRDefault="00A73149" w:rsidP="00A73149">
            <w:pPr>
              <w:ind w:firstLine="219"/>
              <w:rPr>
                <w:rFonts w:eastAsia="Calibri"/>
              </w:rPr>
            </w:pPr>
            <w:r w:rsidRPr="00E14F8C">
              <w:rPr>
                <w:rFonts w:eastAsia="Calibri"/>
              </w:rPr>
              <w:t>2) учасник не погоджується з виправленням виявленої замовником арифметичної помилки;</w:t>
            </w:r>
          </w:p>
          <w:p w:rsidR="00A73149" w:rsidRPr="00687641" w:rsidRDefault="00A73149" w:rsidP="00A73149">
            <w:pPr>
              <w:ind w:firstLine="219"/>
              <w:rPr>
                <w:rFonts w:eastAsia="Calibri"/>
              </w:rPr>
            </w:pPr>
            <w:r w:rsidRPr="00E14F8C">
              <w:rPr>
                <w:rFonts w:eastAsia="Calibri"/>
              </w:rPr>
              <w:t>3) учасник не надав забезпечення пропозиції</w:t>
            </w:r>
            <w:r>
              <w:rPr>
                <w:rFonts w:eastAsia="Calibri"/>
              </w:rPr>
              <w:t xml:space="preserve"> </w:t>
            </w:r>
            <w:r w:rsidRPr="00CA53E8">
              <w:t>(якщо таке забезпечення вимагалося)</w:t>
            </w:r>
            <w:r w:rsidRPr="00687641">
              <w:rPr>
                <w:rFonts w:eastAsia="Calibri"/>
              </w:rPr>
              <w:t>;</w:t>
            </w:r>
          </w:p>
          <w:p w:rsidR="00A73149" w:rsidRPr="00E14F8C" w:rsidRDefault="00A73149" w:rsidP="00A73149">
            <w:pPr>
              <w:ind w:firstLine="219"/>
              <w:rPr>
                <w:rFonts w:eastAsia="Calibri"/>
              </w:rPr>
            </w:pPr>
            <w:r w:rsidRPr="00E14F8C">
              <w:rPr>
                <w:rFonts w:eastAsia="Calibri"/>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73149" w:rsidRPr="00E14F8C" w:rsidRDefault="00A73149" w:rsidP="00A73149">
            <w:pPr>
              <w:ind w:firstLine="219"/>
              <w:rPr>
                <w:rFonts w:eastAsia="Calibri"/>
              </w:rPr>
            </w:pPr>
            <w:r w:rsidRPr="00E14F8C">
              <w:rPr>
                <w:rFonts w:eastAsia="Calibri"/>
              </w:rPr>
              <w:t xml:space="preserve">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w:t>
            </w:r>
            <w:proofErr w:type="spellStart"/>
            <w:r w:rsidRPr="00E14F8C">
              <w:rPr>
                <w:rFonts w:eastAsia="Calibri"/>
              </w:rPr>
              <w:t>закупівель</w:t>
            </w:r>
            <w:proofErr w:type="spellEnd"/>
            <w:r w:rsidRPr="00E14F8C">
              <w:rPr>
                <w:rFonts w:eastAsia="Calibri"/>
              </w:rPr>
              <w:t xml:space="preserve"> корупційного правопорушення;</w:t>
            </w:r>
          </w:p>
          <w:p w:rsidR="00A73149" w:rsidRPr="00E14F8C" w:rsidRDefault="00A73149" w:rsidP="00A73149">
            <w:pPr>
              <w:ind w:firstLine="219"/>
              <w:rPr>
                <w:rFonts w:eastAsia="Calibri"/>
              </w:rPr>
            </w:pPr>
            <w:r w:rsidRPr="00E14F8C">
              <w:rPr>
                <w:rFonts w:eastAsia="Calibri"/>
              </w:rPr>
              <w:t>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w:t>
            </w:r>
            <w:r>
              <w:rPr>
                <w:rFonts w:eastAsia="Calibri"/>
              </w:rPr>
              <w:t xml:space="preserve"> </w:t>
            </w:r>
            <w:r w:rsidRPr="00583B1D">
              <w:t>частини 1</w:t>
            </w:r>
            <w:r w:rsidRPr="00E14F8C">
              <w:rPr>
                <w:rFonts w:eastAsia="Calibri"/>
              </w:rPr>
              <w:t xml:space="preserve"> статті 50 Закону України «Про захист економічної конкуренції», у вигляді вчинення </w:t>
            </w:r>
            <w:proofErr w:type="spellStart"/>
            <w:r w:rsidRPr="00E14F8C">
              <w:rPr>
                <w:rFonts w:eastAsia="Calibri"/>
              </w:rPr>
              <w:t>антиконкурентних</w:t>
            </w:r>
            <w:proofErr w:type="spellEnd"/>
            <w:r w:rsidRPr="00E14F8C">
              <w:rPr>
                <w:rFonts w:eastAsia="Calibri"/>
              </w:rPr>
              <w:t xml:space="preserve"> узгоджених дій, які стосуються спотворення результатів торгів (тендерів);</w:t>
            </w:r>
          </w:p>
          <w:p w:rsidR="00A73149" w:rsidRPr="00E14F8C" w:rsidRDefault="00A73149" w:rsidP="00A73149">
            <w:pPr>
              <w:ind w:firstLine="219"/>
              <w:rPr>
                <w:rFonts w:eastAsia="Calibri"/>
              </w:rPr>
            </w:pPr>
            <w:r w:rsidRPr="00E14F8C">
              <w:rPr>
                <w:rFonts w:eastAsia="Calibri"/>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A73149" w:rsidRPr="00E14F8C" w:rsidRDefault="00A73149" w:rsidP="00A73149">
            <w:pPr>
              <w:ind w:firstLine="219"/>
              <w:rPr>
                <w:rFonts w:eastAsia="Calibri"/>
              </w:rPr>
            </w:pPr>
            <w:r w:rsidRPr="00E14F8C">
              <w:rPr>
                <w:rFonts w:eastAsia="Calibri"/>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A73149" w:rsidRPr="00E14F8C" w:rsidRDefault="00A73149" w:rsidP="00A73149">
            <w:pPr>
              <w:ind w:firstLine="219"/>
              <w:rPr>
                <w:rFonts w:eastAsia="Calibri"/>
              </w:rPr>
            </w:pPr>
            <w:r w:rsidRPr="00E14F8C">
              <w:rPr>
                <w:rFonts w:eastAsia="Calibri"/>
              </w:rPr>
              <w:t>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rsidR="00A73149" w:rsidRPr="00E14F8C" w:rsidRDefault="00A73149" w:rsidP="00A73149">
            <w:pPr>
              <w:ind w:firstLine="219"/>
              <w:rPr>
                <w:rFonts w:eastAsia="Calibri"/>
              </w:rPr>
            </w:pPr>
            <w:r w:rsidRPr="00E14F8C">
              <w:rPr>
                <w:rFonts w:eastAsia="Calibri"/>
              </w:rPr>
              <w:t>10) учасник визнаний у встановленому законом порядку банкрутом та відносно нього відкрита ліквідаційна процедура;</w:t>
            </w:r>
          </w:p>
          <w:p w:rsidR="00A73149" w:rsidRPr="00E14F8C" w:rsidRDefault="00A73149" w:rsidP="00A73149">
            <w:pPr>
              <w:ind w:firstLine="219"/>
              <w:rPr>
                <w:rFonts w:eastAsia="Calibri"/>
              </w:rPr>
            </w:pPr>
            <w:r w:rsidRPr="00E14F8C">
              <w:rPr>
                <w:rFonts w:eastAsia="Calibri"/>
              </w:rPr>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A73149" w:rsidRPr="00E14F8C" w:rsidRDefault="00A73149" w:rsidP="00A73149">
            <w:pPr>
              <w:ind w:firstLine="219"/>
              <w:rPr>
                <w:rFonts w:eastAsia="Calibri"/>
              </w:rPr>
            </w:pPr>
            <w:r w:rsidRPr="00E14F8C">
              <w:rPr>
                <w:rFonts w:eastAsia="Calibri"/>
              </w:rPr>
              <w:t>12) пропозиція не відповідає умовам цієї документації;</w:t>
            </w:r>
          </w:p>
          <w:p w:rsidR="00A73149" w:rsidRPr="00E14F8C" w:rsidRDefault="00A73149" w:rsidP="00A73149">
            <w:pPr>
              <w:ind w:firstLine="219"/>
              <w:rPr>
                <w:rFonts w:eastAsia="Calibri"/>
              </w:rPr>
            </w:pPr>
            <w:r w:rsidRPr="00E14F8C">
              <w:rPr>
                <w:rFonts w:eastAsia="Calibri"/>
              </w:rPr>
              <w:t xml:space="preserve">13) відомості про юридичну особу, яка є учасником, </w:t>
            </w:r>
            <w:proofErr w:type="spellStart"/>
            <w:r w:rsidRPr="00E14F8C">
              <w:rPr>
                <w:rFonts w:eastAsia="Calibri"/>
              </w:rPr>
              <w:t>внесено</w:t>
            </w:r>
            <w:proofErr w:type="spellEnd"/>
            <w:r w:rsidRPr="00E14F8C">
              <w:rPr>
                <w:rFonts w:eastAsia="Calibri"/>
              </w:rPr>
              <w:t xml:space="preserve"> до Єдиного державного реєстру осіб, які вчинили корупційні або пов’язані з корупцією правопорушення;</w:t>
            </w:r>
          </w:p>
          <w:p w:rsidR="00A73149" w:rsidRPr="00E14F8C" w:rsidRDefault="00A73149" w:rsidP="00A73149">
            <w:pPr>
              <w:ind w:firstLine="219"/>
              <w:rPr>
                <w:rFonts w:eastAsia="Calibri"/>
              </w:rPr>
            </w:pPr>
            <w:r w:rsidRPr="00E14F8C">
              <w:rPr>
                <w:rFonts w:eastAsia="Calibri"/>
              </w:rPr>
              <w:t xml:space="preserve">14) у Єдиному реєстрі юридичних осіб та фізичних осіб – підприємців відсутня інформація, передбачена частиною другою статті </w:t>
            </w:r>
            <w:r w:rsidR="00630E3A">
              <w:rPr>
                <w:rFonts w:eastAsia="Calibri"/>
              </w:rPr>
              <w:t>9</w:t>
            </w:r>
            <w:r w:rsidR="00630E3A" w:rsidRPr="00E14F8C">
              <w:rPr>
                <w:rFonts w:eastAsia="Calibri"/>
              </w:rPr>
              <w:t xml:space="preserve"> </w:t>
            </w:r>
            <w:r w:rsidRPr="00E14F8C">
              <w:rPr>
                <w:rFonts w:eastAsia="Calibri"/>
              </w:rPr>
              <w:t xml:space="preserve">Закону України «Про державну реєстрацію юридичних осіб та фізичних осіб - підприємців», про кінцевого </w:t>
            </w:r>
            <w:proofErr w:type="spellStart"/>
            <w:r w:rsidRPr="00E14F8C">
              <w:rPr>
                <w:rFonts w:eastAsia="Calibri"/>
              </w:rPr>
              <w:t>бенефіціарного</w:t>
            </w:r>
            <w:proofErr w:type="spellEnd"/>
            <w:r w:rsidRPr="00E14F8C">
              <w:rPr>
                <w:rFonts w:eastAsia="Calibri"/>
              </w:rPr>
              <w:t xml:space="preserve"> власника (контролера) юридичної особи – резидента України, яка є учасником;</w:t>
            </w:r>
          </w:p>
          <w:p w:rsidR="00A73149" w:rsidRPr="00E14F8C" w:rsidRDefault="00A73149" w:rsidP="00A73149">
            <w:pPr>
              <w:ind w:firstLine="219"/>
              <w:rPr>
                <w:rFonts w:eastAsia="Calibri"/>
              </w:rPr>
            </w:pPr>
            <w:r w:rsidRPr="00E14F8C">
              <w:rPr>
                <w:rFonts w:eastAsia="Calibri"/>
              </w:rPr>
              <w:t xml:space="preserve">15) щодо учасника діє рішення Комітету ЦА про відсторонення від участі у </w:t>
            </w:r>
            <w:proofErr w:type="spellStart"/>
            <w:r w:rsidRPr="00E14F8C">
              <w:rPr>
                <w:rFonts w:eastAsia="Calibri"/>
              </w:rPr>
              <w:t>закупівлях</w:t>
            </w:r>
            <w:proofErr w:type="spellEnd"/>
            <w:r w:rsidRPr="00E14F8C">
              <w:rPr>
                <w:rFonts w:eastAsia="Calibri"/>
              </w:rPr>
              <w:t xml:space="preserve"> АТ «Ощадбанк», прийняте за однієї з таких підстав:</w:t>
            </w:r>
          </w:p>
          <w:p w:rsidR="00A73149" w:rsidRPr="00E14F8C" w:rsidRDefault="00A73149" w:rsidP="00A73149">
            <w:pPr>
              <w:ind w:firstLine="219"/>
              <w:rPr>
                <w:rFonts w:eastAsia="Calibri"/>
              </w:rPr>
            </w:pPr>
            <w:r w:rsidRPr="00E14F8C">
              <w:rPr>
                <w:rFonts w:eastAsia="Calibri"/>
              </w:rPr>
              <w:t>- подання учасником недостовірної інформації у складі пропозиції;</w:t>
            </w:r>
          </w:p>
          <w:p w:rsidR="00A73149" w:rsidRPr="00E14F8C" w:rsidRDefault="00A73149" w:rsidP="00A73149">
            <w:pPr>
              <w:ind w:firstLine="219"/>
              <w:rPr>
                <w:rFonts w:eastAsia="Calibri"/>
              </w:rPr>
            </w:pPr>
            <w:r w:rsidRPr="00E14F8C">
              <w:rPr>
                <w:rFonts w:eastAsia="Calibri"/>
              </w:rPr>
              <w:t>- письмової відмови переможця торгів підписати договір про закупівлю відповідно до вимог документації;</w:t>
            </w:r>
          </w:p>
          <w:p w:rsidR="00A73149" w:rsidRPr="00E14F8C" w:rsidRDefault="00A73149" w:rsidP="00A73149">
            <w:pPr>
              <w:ind w:firstLine="219"/>
              <w:rPr>
                <w:rFonts w:eastAsia="Calibri"/>
              </w:rPr>
            </w:pPr>
            <w:r w:rsidRPr="00E14F8C">
              <w:rPr>
                <w:rFonts w:eastAsia="Calibri"/>
              </w:rPr>
              <w:t>- не укладення договору про закупівлю з вини учасника у строк, визначений цією документацією;</w:t>
            </w:r>
          </w:p>
          <w:p w:rsidR="00A73149" w:rsidRPr="00E14F8C" w:rsidRDefault="00A73149" w:rsidP="00A73149">
            <w:pPr>
              <w:ind w:firstLine="219"/>
              <w:rPr>
                <w:rFonts w:eastAsia="Calibri"/>
              </w:rPr>
            </w:pPr>
            <w:r w:rsidRPr="00E14F8C">
              <w:rPr>
                <w:rFonts w:eastAsia="Calibri"/>
              </w:rPr>
              <w:t>- неналежного виконання учасником, невиконання учасником або відмова учасника від виконання укладеного договору про закупівлю;</w:t>
            </w:r>
          </w:p>
          <w:p w:rsidR="00A73149" w:rsidRPr="00E14F8C" w:rsidRDefault="00A73149" w:rsidP="00A73149">
            <w:pPr>
              <w:ind w:firstLine="219"/>
              <w:rPr>
                <w:rFonts w:eastAsia="Calibri"/>
              </w:rPr>
            </w:pPr>
            <w:r w:rsidRPr="00E14F8C">
              <w:rPr>
                <w:rFonts w:eastAsia="Calibri"/>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A73149" w:rsidRPr="00E14F8C" w:rsidRDefault="00A73149" w:rsidP="00A73149">
            <w:pPr>
              <w:ind w:firstLine="219"/>
              <w:rPr>
                <w:rFonts w:eastAsia="Calibri"/>
              </w:rPr>
            </w:pPr>
            <w:r w:rsidRPr="00E14F8C">
              <w:rPr>
                <w:rFonts w:eastAsia="Calibri"/>
              </w:rPr>
              <w:t>- виявлення факту реєстрації учасника або пов’язаних з ним осіб на території держави, що визнана Верховною Радою України агресором.</w:t>
            </w:r>
          </w:p>
          <w:p w:rsidR="00A73149" w:rsidRPr="00E14F8C" w:rsidRDefault="00A73149" w:rsidP="00A73149">
            <w:pPr>
              <w:ind w:firstLine="219"/>
              <w:rPr>
                <w:rFonts w:eastAsia="Calibri"/>
              </w:rPr>
            </w:pPr>
            <w:r w:rsidRPr="00E14F8C">
              <w:rPr>
                <w:rFonts w:eastAsia="Calibri"/>
              </w:rPr>
              <w:t>Замовник може відхилити пропозицію у разі, якщо:</w:t>
            </w:r>
          </w:p>
          <w:p w:rsidR="00A73149" w:rsidRPr="00E14F8C" w:rsidRDefault="00A73149" w:rsidP="00A73149">
            <w:pPr>
              <w:ind w:firstLine="219"/>
              <w:rPr>
                <w:rFonts w:eastAsia="Calibri"/>
              </w:rPr>
            </w:pPr>
            <w:r w:rsidRPr="00E14F8C">
              <w:rPr>
                <w:rFonts w:eastAsia="Calibri"/>
              </w:rPr>
              <w:t>- учасник має заборгованість із сплати податків і зборів (обов’язкових платежів);</w:t>
            </w:r>
          </w:p>
          <w:p w:rsidR="00A73149" w:rsidRPr="00E14F8C" w:rsidRDefault="00A73149" w:rsidP="00A73149">
            <w:pPr>
              <w:ind w:firstLine="219"/>
              <w:rPr>
                <w:rFonts w:eastAsia="Calibri"/>
              </w:rPr>
            </w:pPr>
            <w:r w:rsidRPr="00E14F8C">
              <w:rPr>
                <w:rFonts w:eastAsia="Calibri"/>
              </w:rPr>
              <w:t>- учасник не провадить господарську діяльність відповідно до положень його статуту;</w:t>
            </w:r>
          </w:p>
          <w:p w:rsidR="00A73149" w:rsidRPr="00E14F8C" w:rsidRDefault="00A73149" w:rsidP="00A73149">
            <w:pPr>
              <w:ind w:firstLine="219"/>
              <w:rPr>
                <w:rFonts w:eastAsia="Calibri"/>
              </w:rPr>
            </w:pPr>
            <w:r w:rsidRPr="00E14F8C">
              <w:rPr>
                <w:rFonts w:eastAsia="Calibri"/>
              </w:rPr>
              <w:t>- учасник зареєстрований в офшорних зонах. Перелік офшорних зон встановлюється Кабінетом Міністрів України.</w:t>
            </w:r>
          </w:p>
          <w:p w:rsidR="00726E60" w:rsidRPr="00583B1D" w:rsidRDefault="00A73149" w:rsidP="00A73149">
            <w:pPr>
              <w:pStyle w:val="a5"/>
              <w:jc w:val="both"/>
            </w:pPr>
            <w:r w:rsidRPr="00E14F8C">
              <w:rPr>
                <w:lang w:eastAsia="ru-RU"/>
              </w:rPr>
              <w:t>Замовник може відхилити всі пропозиції до акцепту пропозиції.</w:t>
            </w:r>
          </w:p>
        </w:tc>
      </w:tr>
      <w:tr w:rsidR="00E14F8C" w:rsidRPr="00583B1D" w:rsidTr="002F4150">
        <w:trPr>
          <w:trHeight w:val="262"/>
        </w:trPr>
        <w:tc>
          <w:tcPr>
            <w:tcW w:w="2340" w:type="dxa"/>
            <w:shd w:val="clear" w:color="auto" w:fill="auto"/>
          </w:tcPr>
          <w:p w:rsidR="00726E60" w:rsidRPr="00583B1D" w:rsidRDefault="00726E60" w:rsidP="00BE3055">
            <w:pPr>
              <w:jc w:val="left"/>
              <w:rPr>
                <w:rFonts w:eastAsia="Times New Roman"/>
                <w:b/>
              </w:rPr>
            </w:pPr>
            <w:r w:rsidRPr="00583B1D">
              <w:rPr>
                <w:rFonts w:eastAsia="Times New Roman"/>
                <w:b/>
              </w:rPr>
              <w:t>20. Відміна замовником торгів чи визнання їх такими, що не відбулися</w:t>
            </w:r>
          </w:p>
        </w:tc>
        <w:tc>
          <w:tcPr>
            <w:tcW w:w="7866" w:type="dxa"/>
          </w:tcPr>
          <w:p w:rsidR="00726E60" w:rsidRPr="00583B1D" w:rsidRDefault="00726E60" w:rsidP="002F4150">
            <w:pPr>
              <w:rPr>
                <w:rFonts w:eastAsia="Times New Roman"/>
              </w:rPr>
            </w:pPr>
            <w:r w:rsidRPr="00583B1D">
              <w:rPr>
                <w:rFonts w:eastAsia="Times New Roman"/>
              </w:rPr>
              <w:t>Замовник відміняє торги у разі:</w:t>
            </w:r>
          </w:p>
          <w:p w:rsidR="00726E60" w:rsidRPr="006527F2" w:rsidRDefault="00726E60" w:rsidP="002F4150">
            <w:pPr>
              <w:rPr>
                <w:rFonts w:eastAsia="Times New Roman"/>
              </w:rPr>
            </w:pPr>
            <w:r w:rsidRPr="00583B1D">
              <w:rPr>
                <w:rFonts w:eastAsia="Times New Roman"/>
              </w:rPr>
              <w:t>- відсутності подальшої потреби у за</w:t>
            </w:r>
            <w:r w:rsidR="00117321" w:rsidRPr="00583B1D">
              <w:rPr>
                <w:rFonts w:eastAsia="Times New Roman"/>
              </w:rPr>
              <w:t>купівлі товарів, робіт і послуг</w:t>
            </w:r>
            <w:r w:rsidR="001B6596" w:rsidRPr="00E421DC">
              <w:rPr>
                <w:rFonts w:eastAsia="Times New Roman"/>
              </w:rPr>
              <w:t>;</w:t>
            </w:r>
          </w:p>
          <w:p w:rsidR="00726E60" w:rsidRDefault="00726E60" w:rsidP="002F4150">
            <w:pPr>
              <w:rPr>
                <w:rFonts w:eastAsia="Times New Roman"/>
              </w:rPr>
            </w:pPr>
            <w:r w:rsidRPr="006527F2">
              <w:rPr>
                <w:rFonts w:eastAsia="Times New Roman"/>
              </w:rPr>
              <w:t>- неможливості усунення порушень при проведенні процедури закупівлі;</w:t>
            </w:r>
          </w:p>
          <w:p w:rsidR="00726E60" w:rsidRPr="00583B1D" w:rsidRDefault="00726E60" w:rsidP="002F4150">
            <w:pPr>
              <w:rPr>
                <w:rFonts w:eastAsia="Times New Roman"/>
              </w:rPr>
            </w:pPr>
            <w:r w:rsidRPr="006527F2">
              <w:rPr>
                <w:rFonts w:eastAsia="Times New Roman"/>
              </w:rPr>
              <w:t>- подання для участі у торгах менше одн</w:t>
            </w:r>
            <w:r w:rsidR="001B6596" w:rsidRPr="00583B1D">
              <w:rPr>
                <w:rFonts w:eastAsia="Times New Roman"/>
              </w:rPr>
              <w:t>ої</w:t>
            </w:r>
            <w:r w:rsidRPr="00583B1D">
              <w:rPr>
                <w:rFonts w:eastAsia="Times New Roman"/>
              </w:rPr>
              <w:t xml:space="preserve"> пропозиції;</w:t>
            </w:r>
          </w:p>
          <w:p w:rsidR="00726E60" w:rsidRPr="00583B1D" w:rsidRDefault="00726E60" w:rsidP="002F4150">
            <w:pPr>
              <w:rPr>
                <w:rFonts w:eastAsia="Times New Roman"/>
              </w:rPr>
            </w:pPr>
            <w:r w:rsidRPr="00583B1D">
              <w:rPr>
                <w:rFonts w:eastAsia="Times New Roman"/>
              </w:rPr>
              <w:t>- відхилення всіх пропозицій.</w:t>
            </w:r>
          </w:p>
          <w:p w:rsidR="00726E60" w:rsidRPr="00583B1D" w:rsidRDefault="00726E60" w:rsidP="002F4150">
            <w:pPr>
              <w:rPr>
                <w:rFonts w:eastAsia="Times New Roman"/>
              </w:rPr>
            </w:pPr>
            <w:r w:rsidRPr="00583B1D">
              <w:rPr>
                <w:rFonts w:eastAsia="Times New Roman"/>
              </w:rPr>
              <w:t xml:space="preserve">У разі, якщо не було подано жодної пропозиції, торги визначаються електронною системою </w:t>
            </w:r>
            <w:proofErr w:type="spellStart"/>
            <w:r w:rsidRPr="00583B1D">
              <w:rPr>
                <w:rFonts w:eastAsia="Times New Roman"/>
              </w:rPr>
              <w:t>закупівель</w:t>
            </w:r>
            <w:proofErr w:type="spellEnd"/>
            <w:r w:rsidRPr="00583B1D">
              <w:rPr>
                <w:rFonts w:eastAsia="Times New Roman"/>
              </w:rPr>
              <w:t xml:space="preserve"> такими, що не відбулись, автоматично та замовник не публікує повідомлення про визнання їх такими, що не відбулися.</w:t>
            </w:r>
          </w:p>
          <w:p w:rsidR="00726E60" w:rsidRPr="00583B1D" w:rsidRDefault="00726E60" w:rsidP="002F4150">
            <w:pPr>
              <w:rPr>
                <w:rFonts w:eastAsia="Times New Roman"/>
              </w:rPr>
            </w:pPr>
            <w:r w:rsidRPr="00583B1D">
              <w:rPr>
                <w:rFonts w:eastAsia="Times New Roman"/>
              </w:rPr>
              <w:t>Замовник має право визнати торги такими, що не відбулися у разі, якщо:</w:t>
            </w:r>
          </w:p>
          <w:p w:rsidR="00726E60" w:rsidRPr="00583B1D" w:rsidRDefault="00726E60" w:rsidP="002F4150">
            <w:pPr>
              <w:rPr>
                <w:rFonts w:eastAsia="Times New Roman"/>
              </w:rPr>
            </w:pPr>
            <w:r w:rsidRPr="00583B1D">
              <w:rPr>
                <w:rFonts w:eastAsia="Times New Roman"/>
              </w:rPr>
              <w:t xml:space="preserve">- ціна найбільш вигідної пропозиції перевищує суму, передбачену замовником на фінансування закупівлі; </w:t>
            </w:r>
          </w:p>
          <w:p w:rsidR="00726E60" w:rsidRPr="00583B1D" w:rsidRDefault="00726E60" w:rsidP="002F4150">
            <w:pPr>
              <w:rPr>
                <w:rFonts w:eastAsia="Times New Roman"/>
              </w:rPr>
            </w:pPr>
            <w:r w:rsidRPr="00583B1D">
              <w:rPr>
                <w:rFonts w:eastAsia="Times New Roman"/>
              </w:rPr>
              <w:t>- здійснення закупівлі стало неможливим внаслідок непереборної сили;</w:t>
            </w:r>
          </w:p>
          <w:p w:rsidR="00726E60" w:rsidRPr="00583B1D" w:rsidRDefault="00726E60" w:rsidP="002F4150">
            <w:pPr>
              <w:rPr>
                <w:rFonts w:eastAsia="Times New Roman"/>
              </w:rPr>
            </w:pPr>
            <w:r w:rsidRPr="00583B1D">
              <w:rPr>
                <w:rFonts w:eastAsia="Times New Roman"/>
              </w:rPr>
              <w:t>- скорочення видатків на здійснення закупівлі товарів, робіт і послуг.</w:t>
            </w:r>
          </w:p>
          <w:p w:rsidR="00726E60" w:rsidRPr="00583B1D" w:rsidRDefault="00726E60" w:rsidP="002F4150">
            <w:pPr>
              <w:rPr>
                <w:rFonts w:eastAsia="Times New Roman"/>
              </w:rPr>
            </w:pPr>
            <w:r w:rsidRPr="00583B1D">
              <w:rPr>
                <w:rFonts w:eastAsia="Times New Roman"/>
              </w:rPr>
              <w:t xml:space="preserve">Повідомлення про відміну торгів оприлюднюється в електронній системі не пізніше 3 (трьох) робочих днів з дня прийняття замовником відповідного рішення та автоматично надсилається усім учасникам електронною системою </w:t>
            </w:r>
            <w:proofErr w:type="spellStart"/>
            <w:r w:rsidRPr="00583B1D">
              <w:rPr>
                <w:rFonts w:eastAsia="Times New Roman"/>
              </w:rPr>
              <w:t>закупівель</w:t>
            </w:r>
            <w:proofErr w:type="spellEnd"/>
            <w:r w:rsidRPr="00583B1D">
              <w:rPr>
                <w:rFonts w:eastAsia="Times New Roman"/>
              </w:rPr>
              <w:t>.</w:t>
            </w:r>
          </w:p>
          <w:p w:rsidR="00726E60" w:rsidRPr="00583B1D" w:rsidRDefault="00726E60" w:rsidP="002F4150">
            <w:pPr>
              <w:pStyle w:val="ac"/>
              <w:ind w:left="0"/>
              <w:rPr>
                <w:rFonts w:eastAsia="Calibri"/>
                <w:lang w:val="uk-UA"/>
              </w:rPr>
            </w:pPr>
            <w:r w:rsidRPr="00583B1D">
              <w:rPr>
                <w:lang w:val="uk-UA"/>
              </w:rPr>
              <w:t xml:space="preserve">В разі, якщо при проведенні електронних торгів не було подано жодної пропозиції, такі торги визначаються електронною системою </w:t>
            </w:r>
            <w:proofErr w:type="spellStart"/>
            <w:r w:rsidRPr="00583B1D">
              <w:rPr>
                <w:lang w:val="uk-UA"/>
              </w:rPr>
              <w:t>закупівель</w:t>
            </w:r>
            <w:proofErr w:type="spellEnd"/>
            <w:r w:rsidRPr="00583B1D">
              <w:rPr>
                <w:lang w:val="uk-UA"/>
              </w:rPr>
              <w:t xml:space="preserve"> такими, що не відбулись, автоматично.</w:t>
            </w:r>
          </w:p>
        </w:tc>
      </w:tr>
      <w:tr w:rsidR="00E14F8C" w:rsidRPr="00583B1D" w:rsidTr="002F4150">
        <w:trPr>
          <w:trHeight w:val="888"/>
        </w:trPr>
        <w:tc>
          <w:tcPr>
            <w:tcW w:w="2340" w:type="dxa"/>
            <w:shd w:val="clear" w:color="auto" w:fill="auto"/>
          </w:tcPr>
          <w:p w:rsidR="00726E60" w:rsidRPr="00583B1D" w:rsidRDefault="00726E60" w:rsidP="00BE3055">
            <w:pPr>
              <w:jc w:val="left"/>
              <w:rPr>
                <w:rFonts w:eastAsia="Times New Roman"/>
                <w:b/>
              </w:rPr>
            </w:pPr>
            <w:r w:rsidRPr="00583B1D">
              <w:rPr>
                <w:rFonts w:eastAsia="Times New Roman"/>
                <w:b/>
              </w:rPr>
              <w:t>21. Інша інформація</w:t>
            </w:r>
          </w:p>
        </w:tc>
        <w:tc>
          <w:tcPr>
            <w:tcW w:w="7866" w:type="dxa"/>
          </w:tcPr>
          <w:p w:rsidR="00726E60" w:rsidRPr="00583B1D" w:rsidRDefault="00726E60" w:rsidP="002F4150">
            <w:pPr>
              <w:ind w:firstLine="219"/>
              <w:rPr>
                <w:rFonts w:eastAsia="Calibri"/>
              </w:rPr>
            </w:pPr>
            <w:r w:rsidRPr="00583B1D">
              <w:rPr>
                <w:rFonts w:eastAsia="Calibri"/>
              </w:rPr>
              <w:t>Вітчизняні та іноземні учасники беруть участь у процедурі закупівлі на рівних умовах.</w:t>
            </w:r>
          </w:p>
          <w:p w:rsidR="00726E60" w:rsidRPr="00583B1D" w:rsidRDefault="00726E60" w:rsidP="002F4150">
            <w:pPr>
              <w:ind w:firstLine="219"/>
              <w:rPr>
                <w:rFonts w:eastAsia="Calibri"/>
              </w:rPr>
            </w:pPr>
            <w:r w:rsidRPr="00583B1D">
              <w:rPr>
                <w:rFonts w:eastAsia="Calibri"/>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726E60" w:rsidRPr="00583B1D" w:rsidRDefault="00726E60" w:rsidP="002F4150">
            <w:pPr>
              <w:ind w:firstLine="219"/>
              <w:rPr>
                <w:rFonts w:eastAsia="Calibri"/>
              </w:rPr>
            </w:pPr>
            <w:r w:rsidRPr="00583B1D">
              <w:rPr>
                <w:rFonts w:eastAsia="Calibri"/>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726E60" w:rsidRPr="00583B1D" w:rsidRDefault="00726E60" w:rsidP="002F4150">
            <w:pPr>
              <w:ind w:firstLine="219"/>
              <w:rPr>
                <w:rFonts w:eastAsia="Calibri"/>
              </w:rPr>
            </w:pPr>
            <w:r w:rsidRPr="00583B1D">
              <w:rPr>
                <w:rFonts w:eastAsia="Calibri"/>
              </w:rPr>
              <w:t>Відповідальність за помилки друку у документах пропозиції, підписаних (засвідчених) відповідним чином, несе учасник процедури закупівлі.</w:t>
            </w:r>
          </w:p>
          <w:p w:rsidR="00687641" w:rsidRPr="00583B1D" w:rsidRDefault="00687641" w:rsidP="00687641">
            <w:pPr>
              <w:ind w:firstLine="219"/>
              <w:rPr>
                <w:rFonts w:eastAsia="Calibri"/>
              </w:rPr>
            </w:pPr>
            <w:r w:rsidRPr="00583B1D">
              <w:rPr>
                <w:rFonts w:eastAsia="Calibri"/>
              </w:rPr>
              <w:t xml:space="preserve">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w:t>
            </w:r>
            <w:proofErr w:type="spellStart"/>
            <w:r w:rsidR="000707C9">
              <w:rPr>
                <w:rFonts w:eastAsia="Calibri"/>
              </w:rPr>
              <w:t>про</w:t>
            </w:r>
            <w:r w:rsidR="000707C9" w:rsidRPr="000707C9">
              <w:rPr>
                <w:rFonts w:eastAsia="Calibri"/>
              </w:rPr>
              <w:t>є</w:t>
            </w:r>
            <w:r w:rsidR="006527F2" w:rsidRPr="00583B1D">
              <w:rPr>
                <w:rFonts w:eastAsia="Calibri"/>
              </w:rPr>
              <w:t>кт</w:t>
            </w:r>
            <w:proofErr w:type="spellEnd"/>
            <w:r w:rsidR="006527F2" w:rsidRPr="00583B1D">
              <w:rPr>
                <w:rFonts w:eastAsia="Calibri"/>
              </w:rPr>
              <w:t xml:space="preserve"> </w:t>
            </w:r>
            <w:r w:rsidRPr="00583B1D">
              <w:rPr>
                <w:rFonts w:eastAsia="Calibri"/>
              </w:rPr>
              <w:t>договору про закупівлю з усіма додатками та розрахунками).</w:t>
            </w:r>
          </w:p>
          <w:p w:rsidR="00726E60" w:rsidRPr="00583B1D" w:rsidRDefault="00726E60" w:rsidP="002F4150">
            <w:pPr>
              <w:ind w:firstLine="219"/>
              <w:rPr>
                <w:rFonts w:eastAsia="Calibri"/>
              </w:rPr>
            </w:pPr>
            <w:r w:rsidRPr="00583B1D">
              <w:rPr>
                <w:rFonts w:eastAsia="Calibri"/>
              </w:rPr>
              <w:t xml:space="preserve">Якщо завантажені в електронну систему </w:t>
            </w:r>
            <w:proofErr w:type="spellStart"/>
            <w:r w:rsidRPr="00583B1D">
              <w:rPr>
                <w:rFonts w:eastAsia="Calibri"/>
              </w:rPr>
              <w:t>закупівель</w:t>
            </w:r>
            <w:proofErr w:type="spellEnd"/>
            <w:r w:rsidRPr="00583B1D">
              <w:rPr>
                <w:rFonts w:eastAsia="Calibri"/>
              </w:rPr>
              <w:t xml:space="preserve"> електронні файли, документи сформовані не у відповідності з вимогами цієї документації, або мають неякісне, неповне, нечітке зображення, мають частково </w:t>
            </w:r>
            <w:proofErr w:type="spellStart"/>
            <w:r w:rsidRPr="00583B1D">
              <w:rPr>
                <w:rFonts w:eastAsia="Calibri"/>
              </w:rPr>
              <w:t>відсканований</w:t>
            </w:r>
            <w:proofErr w:type="spellEnd"/>
            <w:r w:rsidRPr="00583B1D">
              <w:rPr>
                <w:rFonts w:eastAsia="Calibri"/>
              </w:rPr>
              <w:t xml:space="preserve"> документ, та інше, що унеможливлює аналіз документу, замовник може прийняти рішення про відхилення пропозиції такого учасника.</w:t>
            </w:r>
          </w:p>
          <w:p w:rsidR="00726E60" w:rsidRPr="00583B1D" w:rsidRDefault="00726E60" w:rsidP="002F4150">
            <w:pPr>
              <w:ind w:firstLine="219"/>
              <w:rPr>
                <w:rFonts w:eastAsia="Calibri"/>
              </w:rPr>
            </w:pPr>
            <w:r w:rsidRPr="00583B1D">
              <w:rPr>
                <w:rFonts w:eastAsia="Calibri"/>
              </w:rPr>
              <w:t xml:space="preserve">Фізична/юридична особа має право до початку прийому пропозицій звернутися через електронну систему </w:t>
            </w:r>
            <w:proofErr w:type="spellStart"/>
            <w:r w:rsidRPr="00583B1D">
              <w:rPr>
                <w:rFonts w:eastAsia="Calibri"/>
              </w:rPr>
              <w:t>закупівель</w:t>
            </w:r>
            <w:proofErr w:type="spellEnd"/>
            <w:r w:rsidRPr="00583B1D">
              <w:rPr>
                <w:rFonts w:eastAsia="Calibri"/>
              </w:rPr>
              <w:t xml:space="preserve"> до замовника за роз’ясненнями щодо документації. У разі необхідності замовник може вносити зміни до документації та </w:t>
            </w:r>
            <w:proofErr w:type="spellStart"/>
            <w:r w:rsidRPr="00583B1D">
              <w:rPr>
                <w:rFonts w:eastAsia="Calibri"/>
              </w:rPr>
              <w:t>дозавантажувати</w:t>
            </w:r>
            <w:proofErr w:type="spellEnd"/>
            <w:r w:rsidRPr="00583B1D">
              <w:rPr>
                <w:rFonts w:eastAsia="Calibri"/>
              </w:rPr>
              <w:t xml:space="preserve"> такі зміни у вигляді окремого файлу.</w:t>
            </w:r>
          </w:p>
          <w:p w:rsidR="00726E60" w:rsidRPr="00583B1D" w:rsidRDefault="00726E60" w:rsidP="002F4150">
            <w:pPr>
              <w:ind w:firstLine="219"/>
              <w:rPr>
                <w:rFonts w:eastAsia="Calibri"/>
              </w:rPr>
            </w:pPr>
            <w:r w:rsidRPr="00583B1D">
              <w:rPr>
                <w:rFonts w:eastAsia="Calibri"/>
              </w:rPr>
              <w:t xml:space="preserve">Учасник має право </w:t>
            </w:r>
            <w:proofErr w:type="spellStart"/>
            <w:r w:rsidRPr="00583B1D">
              <w:rPr>
                <w:rFonts w:eastAsia="Calibri"/>
              </w:rPr>
              <w:t>внести</w:t>
            </w:r>
            <w:proofErr w:type="spellEnd"/>
            <w:r w:rsidRPr="00583B1D">
              <w:rPr>
                <w:rFonts w:eastAsia="Calibri"/>
              </w:rPr>
              <w:t xml:space="preserve"> зміни або відкликати свою пропозицію до закінчення строку її подання без втрат</w:t>
            </w:r>
            <w:r w:rsidR="00E14F8C" w:rsidRPr="00583B1D">
              <w:rPr>
                <w:rFonts w:eastAsia="Calibri"/>
              </w:rPr>
              <w:t>и свого забезпечення пропозиції</w:t>
            </w:r>
            <w:r w:rsidR="00861C54" w:rsidRPr="00583B1D">
              <w:rPr>
                <w:rFonts w:eastAsia="Calibri"/>
              </w:rPr>
              <w:t xml:space="preserve"> </w:t>
            </w:r>
            <w:r w:rsidR="00687641" w:rsidRPr="00583B1D">
              <w:rPr>
                <w:rFonts w:eastAsia="Calibri"/>
              </w:rPr>
              <w:t>(якщо таке забезпечення вимагається умовами Документації)</w:t>
            </w:r>
            <w:r w:rsidR="00E14F8C" w:rsidRPr="00583B1D">
              <w:rPr>
                <w:rFonts w:eastAsia="Calibri"/>
              </w:rPr>
              <w:t>.</w:t>
            </w:r>
            <w:r w:rsidRPr="00583B1D">
              <w:rPr>
                <w:rFonts w:eastAsia="Calibri"/>
              </w:rPr>
              <w:t xml:space="preserve"> Такі зміни або заява про відкликання пропозиції враховуються в разі, якщо вони отримані електронною системою </w:t>
            </w:r>
            <w:proofErr w:type="spellStart"/>
            <w:r w:rsidRPr="00583B1D">
              <w:rPr>
                <w:rFonts w:eastAsia="Calibri"/>
              </w:rPr>
              <w:t>закупівель</w:t>
            </w:r>
            <w:proofErr w:type="spellEnd"/>
            <w:r w:rsidRPr="00583B1D">
              <w:rPr>
                <w:rFonts w:eastAsia="Calibri"/>
              </w:rPr>
              <w:t xml:space="preserve"> до закінчення строку подання пропозицій.</w:t>
            </w:r>
          </w:p>
          <w:p w:rsidR="00726E60" w:rsidRPr="00583B1D" w:rsidRDefault="00726E60" w:rsidP="002F4150">
            <w:pPr>
              <w:pStyle w:val="a5"/>
              <w:ind w:firstLine="219"/>
              <w:jc w:val="both"/>
            </w:pPr>
            <w:r w:rsidRPr="00583B1D">
              <w:rPr>
                <w:lang w:eastAsia="ru-RU"/>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E14F8C" w:rsidRPr="00583B1D" w:rsidTr="002F4150">
        <w:trPr>
          <w:trHeight w:val="888"/>
        </w:trPr>
        <w:tc>
          <w:tcPr>
            <w:tcW w:w="2340" w:type="dxa"/>
            <w:shd w:val="clear" w:color="auto" w:fill="auto"/>
          </w:tcPr>
          <w:p w:rsidR="00726E60" w:rsidRPr="00583B1D" w:rsidRDefault="00726E60" w:rsidP="00BE3055">
            <w:pPr>
              <w:jc w:val="left"/>
              <w:rPr>
                <w:rFonts w:eastAsia="Times New Roman"/>
                <w:b/>
              </w:rPr>
            </w:pPr>
            <w:r w:rsidRPr="00583B1D">
              <w:rPr>
                <w:rFonts w:eastAsia="Times New Roman"/>
                <w:b/>
              </w:rPr>
              <w:t>22. Терміни укладання договору</w:t>
            </w:r>
          </w:p>
        </w:tc>
        <w:tc>
          <w:tcPr>
            <w:tcW w:w="7866" w:type="dxa"/>
          </w:tcPr>
          <w:p w:rsidR="00726E60" w:rsidRPr="00583B1D" w:rsidRDefault="00726E60" w:rsidP="002F4150">
            <w:pPr>
              <w:widowControl w:val="0"/>
              <w:ind w:firstLine="219"/>
              <w:rPr>
                <w:rFonts w:eastAsia="Times New Roman"/>
              </w:rPr>
            </w:pPr>
            <w:r w:rsidRPr="00583B1D">
              <w:rPr>
                <w:rFonts w:eastAsia="Times New Roman"/>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E14F8C" w:rsidRPr="00583B1D" w:rsidTr="00861C54">
        <w:trPr>
          <w:trHeight w:val="278"/>
        </w:trPr>
        <w:tc>
          <w:tcPr>
            <w:tcW w:w="2340" w:type="dxa"/>
            <w:shd w:val="clear" w:color="auto" w:fill="auto"/>
          </w:tcPr>
          <w:p w:rsidR="00726E60" w:rsidRPr="00583B1D" w:rsidRDefault="00726E60" w:rsidP="006527F2">
            <w:pPr>
              <w:jc w:val="left"/>
              <w:rPr>
                <w:rFonts w:eastAsia="Times New Roman"/>
                <w:b/>
              </w:rPr>
            </w:pPr>
            <w:r w:rsidRPr="00583B1D">
              <w:rPr>
                <w:rFonts w:eastAsia="Times New Roman"/>
                <w:b/>
              </w:rPr>
              <w:t xml:space="preserve">23. </w:t>
            </w:r>
            <w:proofErr w:type="spellStart"/>
            <w:r w:rsidR="000707C9">
              <w:rPr>
                <w:rFonts w:eastAsia="Times New Roman"/>
                <w:b/>
                <w:bCs/>
              </w:rPr>
              <w:t>Проє</w:t>
            </w:r>
            <w:r w:rsidR="003E2585" w:rsidRPr="00583B1D">
              <w:rPr>
                <w:rFonts w:eastAsia="Times New Roman"/>
                <w:b/>
                <w:bCs/>
              </w:rPr>
              <w:t>кт</w:t>
            </w:r>
            <w:proofErr w:type="spellEnd"/>
            <w:r w:rsidR="006527F2" w:rsidRPr="00583B1D">
              <w:rPr>
                <w:rFonts w:eastAsia="Times New Roman"/>
                <w:b/>
                <w:bCs/>
              </w:rPr>
              <w:t xml:space="preserve"> </w:t>
            </w:r>
            <w:r w:rsidRPr="00583B1D">
              <w:rPr>
                <w:rFonts w:eastAsia="Times New Roman"/>
                <w:b/>
                <w:bCs/>
              </w:rPr>
              <w:t>договору, який буде укладений за результатами цієї процедури закупівлі</w:t>
            </w:r>
          </w:p>
        </w:tc>
        <w:tc>
          <w:tcPr>
            <w:tcW w:w="7866" w:type="dxa"/>
          </w:tcPr>
          <w:p w:rsidR="00726E60" w:rsidRPr="006527F2" w:rsidRDefault="00726E60" w:rsidP="002F4150">
            <w:pPr>
              <w:widowControl w:val="0"/>
              <w:rPr>
                <w:rFonts w:eastAsia="Times New Roman"/>
              </w:rPr>
            </w:pPr>
            <w:r w:rsidRPr="00583B1D">
              <w:rPr>
                <w:rFonts w:eastAsia="Times New Roman"/>
              </w:rPr>
              <w:t>Зазна</w:t>
            </w:r>
            <w:r w:rsidR="008B67D2" w:rsidRPr="00583B1D">
              <w:rPr>
                <w:rFonts w:eastAsia="Times New Roman"/>
              </w:rPr>
              <w:t>чається замовником в Додатк</w:t>
            </w:r>
            <w:r w:rsidR="002C67C3" w:rsidRPr="00583B1D">
              <w:rPr>
                <w:rFonts w:eastAsia="Times New Roman"/>
              </w:rPr>
              <w:t>у</w:t>
            </w:r>
            <w:r w:rsidR="008B67D2" w:rsidRPr="00583B1D">
              <w:rPr>
                <w:rFonts w:eastAsia="Times New Roman"/>
              </w:rPr>
              <w:t xml:space="preserve"> №</w:t>
            </w:r>
            <w:r w:rsidR="001B6596" w:rsidRPr="00583B1D">
              <w:rPr>
                <w:rFonts w:eastAsia="Times New Roman"/>
              </w:rPr>
              <w:t xml:space="preserve"> </w:t>
            </w:r>
            <w:r w:rsidR="00843E6C">
              <w:rPr>
                <w:rFonts w:eastAsia="Times New Roman"/>
              </w:rPr>
              <w:t>3</w:t>
            </w:r>
            <w:r w:rsidRPr="006527F2">
              <w:rPr>
                <w:rFonts w:eastAsia="Times New Roman"/>
              </w:rPr>
              <w:t xml:space="preserve"> цієї доку</w:t>
            </w:r>
            <w:r w:rsidR="00117321" w:rsidRPr="006527F2">
              <w:rPr>
                <w:rFonts w:eastAsia="Times New Roman"/>
              </w:rPr>
              <w:t>ментації</w:t>
            </w:r>
            <w:r w:rsidR="00117321" w:rsidRPr="00E421DC">
              <w:rPr>
                <w:rFonts w:eastAsia="Times New Roman"/>
              </w:rPr>
              <w:t>.</w:t>
            </w:r>
          </w:p>
          <w:p w:rsidR="00726E60" w:rsidRPr="006527F2" w:rsidRDefault="00726E60" w:rsidP="002F4150">
            <w:pPr>
              <w:widowControl w:val="0"/>
              <w:rPr>
                <w:rFonts w:eastAsia="Times New Roman"/>
              </w:rPr>
            </w:pPr>
          </w:p>
        </w:tc>
      </w:tr>
      <w:tr w:rsidR="00E14F8C" w:rsidRPr="00583B1D" w:rsidTr="002F4150">
        <w:trPr>
          <w:trHeight w:val="274"/>
        </w:trPr>
        <w:tc>
          <w:tcPr>
            <w:tcW w:w="2340" w:type="dxa"/>
            <w:shd w:val="clear" w:color="auto" w:fill="auto"/>
          </w:tcPr>
          <w:p w:rsidR="00726E60" w:rsidRPr="00583B1D" w:rsidRDefault="00726E60" w:rsidP="00BE3055">
            <w:pPr>
              <w:jc w:val="left"/>
              <w:rPr>
                <w:rFonts w:eastAsia="Times New Roman"/>
                <w:b/>
              </w:rPr>
            </w:pPr>
            <w:r w:rsidRPr="00583B1D">
              <w:rPr>
                <w:rFonts w:eastAsia="Times New Roman"/>
                <w:b/>
              </w:rPr>
              <w:t>24. Дії замовника при відмові переможця торгів підписати договір про закупівлю</w:t>
            </w:r>
          </w:p>
        </w:tc>
        <w:tc>
          <w:tcPr>
            <w:tcW w:w="7866" w:type="dxa"/>
          </w:tcPr>
          <w:p w:rsidR="00726E60" w:rsidRPr="00583B1D" w:rsidRDefault="00726E60" w:rsidP="002F4150">
            <w:pPr>
              <w:widowControl w:val="0"/>
              <w:ind w:firstLine="219"/>
              <w:rPr>
                <w:rFonts w:eastAsia="Times New Roman"/>
              </w:rPr>
            </w:pPr>
            <w:r w:rsidRPr="00583B1D">
              <w:rPr>
                <w:rFonts w:eastAsia="Times New Roman"/>
              </w:rPr>
              <w:t>У разі письмової відмови переможця торгів підписати договір про закупівлю відповідно до вимог цієї документації або не</w:t>
            </w:r>
            <w:r w:rsidR="001B6596" w:rsidRPr="00583B1D">
              <w:rPr>
                <w:rFonts w:eastAsia="Times New Roman"/>
              </w:rPr>
              <w:t xml:space="preserve"> </w:t>
            </w:r>
            <w:r w:rsidRPr="00583B1D">
              <w:rPr>
                <w:rFonts w:eastAsia="Times New Roman"/>
              </w:rPr>
              <w:t>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E14F8C" w:rsidRPr="00583B1D" w:rsidTr="00DA05A6">
        <w:trPr>
          <w:trHeight w:val="274"/>
        </w:trPr>
        <w:tc>
          <w:tcPr>
            <w:tcW w:w="2340" w:type="dxa"/>
            <w:shd w:val="clear" w:color="auto" w:fill="auto"/>
          </w:tcPr>
          <w:p w:rsidR="00726E60" w:rsidRPr="00583B1D" w:rsidRDefault="00726E60" w:rsidP="00BE3055">
            <w:pPr>
              <w:jc w:val="left"/>
              <w:rPr>
                <w:rFonts w:eastAsia="Times New Roman"/>
                <w:b/>
              </w:rPr>
            </w:pPr>
            <w:r w:rsidRPr="00583B1D">
              <w:rPr>
                <w:rFonts w:eastAsia="Times New Roman"/>
                <w:b/>
              </w:rPr>
              <w:t>25. Забезпечення виконання договору про закупівлю</w:t>
            </w:r>
          </w:p>
        </w:tc>
        <w:tc>
          <w:tcPr>
            <w:tcW w:w="7866" w:type="dxa"/>
            <w:vAlign w:val="center"/>
          </w:tcPr>
          <w:p w:rsidR="00726E60" w:rsidRPr="00583B1D" w:rsidRDefault="00726E60" w:rsidP="00686B85">
            <w:pPr>
              <w:widowControl w:val="0"/>
              <w:ind w:firstLine="219"/>
              <w:jc w:val="left"/>
              <w:rPr>
                <w:rFonts w:eastAsia="Times New Roman"/>
              </w:rPr>
            </w:pPr>
            <w:r w:rsidRPr="00583B1D">
              <w:rPr>
                <w:lang w:eastAsia="uk-UA"/>
              </w:rPr>
              <w:t>Не вимагається</w:t>
            </w:r>
          </w:p>
        </w:tc>
      </w:tr>
      <w:tr w:rsidR="00E14F8C" w:rsidRPr="00583B1D" w:rsidTr="002F4150">
        <w:trPr>
          <w:trHeight w:val="274"/>
        </w:trPr>
        <w:tc>
          <w:tcPr>
            <w:tcW w:w="2340" w:type="dxa"/>
            <w:shd w:val="clear" w:color="auto" w:fill="auto"/>
          </w:tcPr>
          <w:p w:rsidR="00726E60" w:rsidRPr="00583B1D" w:rsidRDefault="00726E60" w:rsidP="00BE3055">
            <w:pPr>
              <w:jc w:val="left"/>
              <w:rPr>
                <w:rFonts w:eastAsia="Times New Roman"/>
                <w:b/>
              </w:rPr>
            </w:pPr>
            <w:r w:rsidRPr="00583B1D">
              <w:rPr>
                <w:rFonts w:eastAsia="Times New Roman"/>
                <w:b/>
                <w:bCs/>
              </w:rPr>
              <w:t>26. Порядок оскарження процедури закупівлі</w:t>
            </w:r>
          </w:p>
        </w:tc>
        <w:tc>
          <w:tcPr>
            <w:tcW w:w="7866" w:type="dxa"/>
          </w:tcPr>
          <w:p w:rsidR="00672410" w:rsidRPr="00583B1D" w:rsidRDefault="00672410" w:rsidP="00672410">
            <w:r w:rsidRPr="00583B1D">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672410" w:rsidRPr="00583B1D" w:rsidRDefault="00672410" w:rsidP="00672410">
            <w:r w:rsidRPr="00583B1D">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672410" w:rsidRPr="00583B1D" w:rsidRDefault="00672410" w:rsidP="00672410">
            <w:r w:rsidRPr="00583B1D">
              <w:t xml:space="preserve">Рішення органу оскарження набирають чинності з дня їх прийняття та є обов'язковими для виконання Замовником. </w:t>
            </w:r>
          </w:p>
          <w:p w:rsidR="00672410" w:rsidRPr="00583B1D" w:rsidRDefault="00672410" w:rsidP="00672410">
            <w:r w:rsidRPr="00583B1D">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672410" w:rsidRPr="00583B1D" w:rsidRDefault="00672410" w:rsidP="00672410">
            <w:r w:rsidRPr="00583B1D">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672410" w:rsidRPr="00583B1D" w:rsidRDefault="00672410" w:rsidP="00672410">
            <w:r w:rsidRPr="00583B1D">
              <w:t xml:space="preserve">- найменування, місцезнаходження Замовника, рішення, дії або бездіяльність якого оскаржуються; </w:t>
            </w:r>
          </w:p>
          <w:p w:rsidR="00672410" w:rsidRPr="00583B1D" w:rsidRDefault="00672410" w:rsidP="00672410">
            <w:r w:rsidRPr="00583B1D">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672410" w:rsidRPr="00583B1D" w:rsidRDefault="00672410" w:rsidP="00672410">
            <w:r w:rsidRPr="00583B1D">
              <w:t>- вимоги суб'єкта оскарження та їх обґрунтування;</w:t>
            </w:r>
          </w:p>
          <w:p w:rsidR="00672410" w:rsidRPr="00583B1D" w:rsidRDefault="00672410" w:rsidP="00672410">
            <w:r w:rsidRPr="00583B1D">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672410" w:rsidRPr="00583B1D" w:rsidRDefault="00672410" w:rsidP="00672410">
            <w:r w:rsidRPr="00583B1D">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672410" w:rsidRPr="00583B1D" w:rsidRDefault="00672410" w:rsidP="00672410">
            <w:r w:rsidRPr="00583B1D">
              <w:t>3. Скарга може бути подана тільки учасником, право чи законний інтерес якої порушено внаслідок рішення, дії чи бездіяльності Замовника.</w:t>
            </w:r>
          </w:p>
          <w:p w:rsidR="00672410" w:rsidRPr="00583B1D" w:rsidRDefault="00672410" w:rsidP="00672410">
            <w:r w:rsidRPr="00583B1D">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672410" w:rsidRPr="00583B1D" w:rsidRDefault="00672410" w:rsidP="00672410">
            <w:r w:rsidRPr="00583B1D">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672410" w:rsidRPr="00583B1D" w:rsidRDefault="00672410" w:rsidP="00672410">
            <w:r w:rsidRPr="00583B1D">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672410" w:rsidRPr="00583B1D" w:rsidRDefault="00672410" w:rsidP="00672410">
            <w:r w:rsidRPr="00583B1D">
              <w:t xml:space="preserve">Скарги щодо укладених договорів про закупівлю розглядаються в судовому порядку. </w:t>
            </w:r>
          </w:p>
          <w:p w:rsidR="00672410" w:rsidRPr="00583B1D" w:rsidRDefault="00672410" w:rsidP="00672410">
            <w:r w:rsidRPr="00583B1D">
              <w:t xml:space="preserve">6. Скарги, подані після укладання договорів про закупівлю, не розглядаються. </w:t>
            </w:r>
          </w:p>
          <w:p w:rsidR="00672410" w:rsidRPr="00583B1D" w:rsidRDefault="00672410" w:rsidP="00672410">
            <w:r w:rsidRPr="00583B1D">
              <w:t xml:space="preserve">7. Датою отримання скарги органом оскарження вважається дата її реєстрації відділом загального діловодства АТ «Ощадбанк». </w:t>
            </w:r>
          </w:p>
          <w:p w:rsidR="00672410" w:rsidRPr="00583B1D" w:rsidRDefault="00672410" w:rsidP="00672410">
            <w:r w:rsidRPr="00583B1D">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672410" w:rsidRPr="00583B1D" w:rsidRDefault="00672410" w:rsidP="00672410">
            <w:r w:rsidRPr="00583B1D">
              <w:t xml:space="preserve">8. Орган оскарження повертає скаргу без розгляду у випадках, коли: </w:t>
            </w:r>
          </w:p>
          <w:p w:rsidR="00672410" w:rsidRPr="00583B1D" w:rsidRDefault="00672410" w:rsidP="00672410">
            <w:r w:rsidRPr="00583B1D">
              <w:t xml:space="preserve">- скарга не відповідає вимогам пункту 2 цього розділу; </w:t>
            </w:r>
          </w:p>
          <w:p w:rsidR="00672410" w:rsidRPr="00583B1D" w:rsidRDefault="00672410" w:rsidP="00672410">
            <w:r w:rsidRPr="00583B1D">
              <w:t>- порушено строки, визначені в пункті 5 цього розділу;</w:t>
            </w:r>
          </w:p>
          <w:p w:rsidR="00672410" w:rsidRPr="00583B1D" w:rsidRDefault="00672410" w:rsidP="00672410">
            <w:r w:rsidRPr="00583B1D">
              <w:t>- скаргу отримано органом оскарження після укладання договору про закупівлю;</w:t>
            </w:r>
          </w:p>
          <w:p w:rsidR="00672410" w:rsidRPr="00583B1D" w:rsidRDefault="00672410" w:rsidP="00672410">
            <w:r w:rsidRPr="00583B1D">
              <w:t xml:space="preserve">- Замовником </w:t>
            </w:r>
            <w:proofErr w:type="spellStart"/>
            <w:r w:rsidRPr="00E14F8C">
              <w:t>усунено</w:t>
            </w:r>
            <w:proofErr w:type="spellEnd"/>
            <w:r w:rsidRPr="00583B1D">
              <w:t xml:space="preserve"> порушення, зазначені в скарзі.</w:t>
            </w:r>
          </w:p>
          <w:p w:rsidR="00672410" w:rsidRPr="00583B1D" w:rsidRDefault="00672410" w:rsidP="00672410">
            <w:r w:rsidRPr="00583B1D">
              <w:t>Орган оскарження приймає рішення про припинення розгляду скарги у разі, якщо:</w:t>
            </w:r>
          </w:p>
          <w:p w:rsidR="00672410" w:rsidRPr="00583B1D" w:rsidRDefault="00672410" w:rsidP="00672410">
            <w:r w:rsidRPr="00583B1D">
              <w:t>- Замовником прийнято рішення про відміну торгів чи визнання їх такими, що не відбулися;</w:t>
            </w:r>
          </w:p>
          <w:p w:rsidR="00672410" w:rsidRPr="00583B1D" w:rsidRDefault="00672410" w:rsidP="00672410">
            <w:r w:rsidRPr="00583B1D">
              <w:t>- скаргу відкликано суб’єктом оскарження.</w:t>
            </w:r>
          </w:p>
          <w:p w:rsidR="00672410" w:rsidRPr="00583B1D" w:rsidRDefault="00672410" w:rsidP="00672410">
            <w:r w:rsidRPr="00583B1D">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672410" w:rsidRPr="00583B1D" w:rsidRDefault="00672410" w:rsidP="00672410">
            <w:r w:rsidRPr="00583B1D">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672410" w:rsidRPr="00583B1D" w:rsidRDefault="00672410" w:rsidP="00672410">
            <w:r w:rsidRPr="00583B1D">
              <w:t xml:space="preserve">У будь-якому випадку укладення договору про закупівлю під час процедури оскарження забороняється. </w:t>
            </w:r>
          </w:p>
          <w:p w:rsidR="00672410" w:rsidRPr="00583B1D" w:rsidRDefault="00672410" w:rsidP="00672410">
            <w:r w:rsidRPr="00583B1D">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672410" w:rsidRPr="00583B1D" w:rsidRDefault="00672410" w:rsidP="00672410">
            <w:r w:rsidRPr="00583B1D">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672410" w:rsidRPr="00583B1D" w:rsidRDefault="00672410" w:rsidP="00672410">
            <w:r w:rsidRPr="00583B1D">
              <w:t xml:space="preserve">10. За результатами розгляду скарги орган оскарження має право: </w:t>
            </w:r>
          </w:p>
          <w:p w:rsidR="00672410" w:rsidRPr="00583B1D" w:rsidRDefault="00672410" w:rsidP="00672410">
            <w:r w:rsidRPr="00583B1D">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672410" w:rsidRPr="00583B1D" w:rsidRDefault="00672410" w:rsidP="00672410">
            <w:r w:rsidRPr="00583B1D">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672410" w:rsidRPr="00583B1D" w:rsidRDefault="00672410" w:rsidP="00672410">
            <w:r w:rsidRPr="00583B1D">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672410" w:rsidRPr="00583B1D" w:rsidRDefault="00672410" w:rsidP="00672410">
            <w:r w:rsidRPr="00583B1D">
              <w:t xml:space="preserve">У разі коли в установлений строк не надано інформацію, документи та матеріали щодо проведення процедур </w:t>
            </w:r>
            <w:proofErr w:type="spellStart"/>
            <w:r w:rsidRPr="00583B1D">
              <w:t>закупівель</w:t>
            </w:r>
            <w:proofErr w:type="spellEnd"/>
            <w:r w:rsidRPr="00583B1D">
              <w:t xml:space="preserve">, орган оскарження розглядає скаргу та приймає рішення на її підставі та в межах отриманої за скаргою інформації. </w:t>
            </w:r>
          </w:p>
          <w:p w:rsidR="00672410" w:rsidRPr="00583B1D" w:rsidRDefault="00672410" w:rsidP="00672410">
            <w:r w:rsidRPr="00583B1D">
              <w:t xml:space="preserve">12. У разі відкликання скарги орган оскарження може прийняти рішення про припинення розгляду скарги. </w:t>
            </w:r>
          </w:p>
          <w:p w:rsidR="00672410" w:rsidRPr="00583B1D" w:rsidRDefault="00672410" w:rsidP="00672410">
            <w:r w:rsidRPr="00583B1D">
              <w:t xml:space="preserve">13. Орган оскарження приймає протягом 10 (десяти) робочих днів з дня отримання скарги обґрунтоване рішення, в якому зазначаються: </w:t>
            </w:r>
          </w:p>
          <w:p w:rsidR="00672410" w:rsidRPr="00583B1D" w:rsidRDefault="00672410" w:rsidP="00672410">
            <w:r w:rsidRPr="00583B1D">
              <w:t xml:space="preserve">- висновок органу оскарження про наявність або відсутність порушення процедури закупівлі; </w:t>
            </w:r>
          </w:p>
          <w:p w:rsidR="00672410" w:rsidRPr="00583B1D" w:rsidRDefault="00672410" w:rsidP="00672410">
            <w:r w:rsidRPr="00583B1D">
              <w:t xml:space="preserve">- висновок органу оскарження про задоволення скарги або про відмову в її задоволенні повністю чи частково; </w:t>
            </w:r>
          </w:p>
          <w:p w:rsidR="00672410" w:rsidRPr="00583B1D" w:rsidRDefault="00672410" w:rsidP="00672410">
            <w:r w:rsidRPr="00583B1D">
              <w:t xml:space="preserve">- у разі коли скаргу не задоволено - підстави та обґрунтування прийняття такого рішення; </w:t>
            </w:r>
          </w:p>
          <w:p w:rsidR="00672410" w:rsidRPr="00583B1D" w:rsidRDefault="00672410" w:rsidP="00672410">
            <w:r w:rsidRPr="00583B1D">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672410" w:rsidRPr="00583B1D" w:rsidRDefault="00672410" w:rsidP="00672410">
            <w:r w:rsidRPr="00583B1D">
              <w:t xml:space="preserve">14. Рішення органу оскарження оформлюється у письмовій формі і містить таку інформацію: </w:t>
            </w:r>
          </w:p>
          <w:p w:rsidR="00672410" w:rsidRPr="00583B1D" w:rsidRDefault="00672410" w:rsidP="00672410">
            <w:r w:rsidRPr="00583B1D">
              <w:t xml:space="preserve">- короткий зміст скарги; </w:t>
            </w:r>
          </w:p>
          <w:p w:rsidR="00672410" w:rsidRPr="00583B1D" w:rsidRDefault="00672410" w:rsidP="00672410">
            <w:r w:rsidRPr="00583B1D">
              <w:t xml:space="preserve">- мотивувальну частину рішення; </w:t>
            </w:r>
          </w:p>
          <w:p w:rsidR="00672410" w:rsidRPr="00583B1D" w:rsidRDefault="00672410" w:rsidP="00672410">
            <w:r w:rsidRPr="00583B1D">
              <w:t>- резолютивну частину рішення.</w:t>
            </w:r>
          </w:p>
          <w:p w:rsidR="00672410" w:rsidRPr="00583B1D" w:rsidRDefault="00672410" w:rsidP="00672410">
            <w:r w:rsidRPr="00583B1D">
              <w:t>15. Рішення органу оскарження надсилаються не пізніше 5 (п’яти) робочих днів після його прийняття суб'єкту оскарження.</w:t>
            </w:r>
          </w:p>
          <w:p w:rsidR="00726E60" w:rsidRPr="00583B1D" w:rsidRDefault="00672410" w:rsidP="00672410">
            <w:pPr>
              <w:widowControl w:val="0"/>
              <w:ind w:firstLine="219"/>
              <w:rPr>
                <w:rFonts w:eastAsia="Times New Roman"/>
              </w:rPr>
            </w:pPr>
            <w:r w:rsidRPr="00583B1D">
              <w:t>Рішення органу оскарження набирають чинності з дня їх прийняття та є обов'язковими для виконання Замовником.</w:t>
            </w:r>
          </w:p>
        </w:tc>
      </w:tr>
    </w:tbl>
    <w:p w:rsidR="0095541A" w:rsidRPr="00583B1D" w:rsidRDefault="00726E60" w:rsidP="00AC04D4">
      <w:pPr>
        <w:ind w:left="-142"/>
        <w:rPr>
          <w:i/>
        </w:rPr>
      </w:pPr>
      <w:r w:rsidRPr="00583B1D">
        <w:rPr>
          <w:i/>
        </w:rPr>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rsidR="000163A1" w:rsidRDefault="000163A1" w:rsidP="00AC04D4">
      <w:pPr>
        <w:ind w:left="-142"/>
        <w:rPr>
          <w:i/>
        </w:rPr>
      </w:pPr>
    </w:p>
    <w:p w:rsidR="007937DD" w:rsidRDefault="007937DD" w:rsidP="00AC04D4">
      <w:pPr>
        <w:ind w:left="-142"/>
        <w:rPr>
          <w:i/>
        </w:rPr>
      </w:pPr>
    </w:p>
    <w:p w:rsidR="007937DD" w:rsidRPr="00583B1D" w:rsidRDefault="007937DD" w:rsidP="00AC04D4">
      <w:pPr>
        <w:ind w:left="-142"/>
        <w:rPr>
          <w:i/>
        </w:rPr>
      </w:pPr>
    </w:p>
    <w:p w:rsidR="00AD3BDE" w:rsidRPr="00583B1D" w:rsidRDefault="00AD3BDE" w:rsidP="00AD3BDE">
      <w:pPr>
        <w:pageBreakBefore/>
        <w:tabs>
          <w:tab w:val="left" w:pos="-4395"/>
        </w:tabs>
        <w:ind w:left="5670"/>
        <w:jc w:val="right"/>
        <w:rPr>
          <w:rFonts w:eastAsia="Times New Roman"/>
          <w:b/>
        </w:rPr>
      </w:pPr>
      <w:r w:rsidRPr="00583B1D">
        <w:rPr>
          <w:rFonts w:eastAsia="Times New Roman"/>
          <w:b/>
        </w:rPr>
        <w:t xml:space="preserve">Додаток № 1 документації </w:t>
      </w:r>
    </w:p>
    <w:p w:rsidR="00AD3BDE" w:rsidRPr="00583B1D" w:rsidRDefault="00AD3BDE" w:rsidP="00AD3BDE">
      <w:pPr>
        <w:jc w:val="center"/>
        <w:rPr>
          <w:rFonts w:eastAsia="Times New Roman"/>
          <w:b/>
        </w:rPr>
      </w:pPr>
    </w:p>
    <w:p w:rsidR="00AD3BDE" w:rsidRPr="00583B1D" w:rsidRDefault="00AD3BDE" w:rsidP="00AD3BDE">
      <w:pPr>
        <w:jc w:val="center"/>
        <w:rPr>
          <w:rFonts w:eastAsia="Times New Roman"/>
          <w:b/>
        </w:rPr>
      </w:pPr>
      <w:r w:rsidRPr="00583B1D">
        <w:rPr>
          <w:rFonts w:eastAsia="Times New Roman"/>
          <w:b/>
        </w:rPr>
        <w:t xml:space="preserve">ФОРМА </w:t>
      </w:r>
      <w:r w:rsidR="00677ACB">
        <w:rPr>
          <w:rFonts w:eastAsia="Times New Roman"/>
          <w:b/>
        </w:rPr>
        <w:t xml:space="preserve">ЦІНОВОЇ </w:t>
      </w:r>
      <w:r w:rsidRPr="00583B1D">
        <w:rPr>
          <w:rFonts w:eastAsia="Times New Roman"/>
          <w:b/>
        </w:rPr>
        <w:t xml:space="preserve">ПРОПОЗИЦІЇ НА ЗАКУПІВЛЮ </w:t>
      </w:r>
    </w:p>
    <w:p w:rsidR="006E58CE" w:rsidRPr="006E58CE" w:rsidRDefault="006E58CE" w:rsidP="006E58CE">
      <w:pPr>
        <w:ind w:right="-143"/>
        <w:jc w:val="center"/>
        <w:rPr>
          <w:b/>
          <w:bCs/>
        </w:rPr>
      </w:pPr>
      <w:r w:rsidRPr="006E58CE">
        <w:rPr>
          <w:b/>
          <w:bCs/>
        </w:rPr>
        <w:t>пакетів програмного забезпечення для баз даних та операційних систем</w:t>
      </w:r>
    </w:p>
    <w:p w:rsidR="006E58CE" w:rsidRPr="006E58CE" w:rsidRDefault="006E58CE" w:rsidP="006E58CE">
      <w:pPr>
        <w:ind w:right="-143"/>
        <w:jc w:val="center"/>
        <w:rPr>
          <w:b/>
          <w:bCs/>
        </w:rPr>
      </w:pPr>
      <w:r w:rsidRPr="006E58CE">
        <w:rPr>
          <w:b/>
          <w:bCs/>
        </w:rPr>
        <w:t>(оновлені версії існуючого програмного забезпечення компанії Microsoft)</w:t>
      </w:r>
    </w:p>
    <w:p w:rsidR="00AD3BDE" w:rsidRPr="005170C4" w:rsidRDefault="006E58CE" w:rsidP="006E58CE">
      <w:pPr>
        <w:ind w:right="-143"/>
        <w:jc w:val="center"/>
        <w:rPr>
          <w:rFonts w:eastAsia="Times New Roman"/>
          <w:b/>
          <w:i/>
          <w:lang w:val="ru-RU"/>
        </w:rPr>
      </w:pPr>
      <w:r w:rsidRPr="006E58CE">
        <w:rPr>
          <w:b/>
          <w:bCs/>
        </w:rPr>
        <w:t>код ДК 021:2015 – 48600000-4</w:t>
      </w:r>
    </w:p>
    <w:p w:rsidR="00AD3BDE" w:rsidRPr="00E421DC" w:rsidRDefault="00AD3BDE" w:rsidP="00AD3BDE">
      <w:pPr>
        <w:jc w:val="center"/>
        <w:rPr>
          <w:rFonts w:eastAsia="Times New Roman"/>
          <w:b/>
        </w:rPr>
      </w:pPr>
    </w:p>
    <w:p w:rsidR="00AD3BDE" w:rsidRPr="006527F2" w:rsidRDefault="00AD3BDE" w:rsidP="00AD3BDE">
      <w:pPr>
        <w:rPr>
          <w:rFonts w:eastAsia="Times New Roman"/>
        </w:rPr>
      </w:pPr>
      <w:r w:rsidRPr="006527F2">
        <w:rPr>
          <w:rFonts w:eastAsia="Times New Roman"/>
        </w:rPr>
        <w:tab/>
        <w:t>Уважно вивчивши комплект документації, цим подаємо свою пропозицію:</w:t>
      </w:r>
    </w:p>
    <w:p w:rsidR="00AD3BDE" w:rsidRPr="006527F2" w:rsidRDefault="00AD3BDE" w:rsidP="00AD3BDE">
      <w:pPr>
        <w:rPr>
          <w:rFonts w:eastAsia="Times New Roman"/>
        </w:rPr>
      </w:pPr>
      <w:r w:rsidRPr="006527F2">
        <w:rPr>
          <w:rFonts w:eastAsia="Times New Roman"/>
        </w:rPr>
        <w:t>1. Повне найменування учасника _____________________________________________________</w:t>
      </w:r>
    </w:p>
    <w:p w:rsidR="00AD3BDE" w:rsidRPr="006527F2" w:rsidRDefault="00AD3BDE" w:rsidP="00AD3BDE">
      <w:pPr>
        <w:rPr>
          <w:rFonts w:eastAsia="Times New Roman"/>
        </w:rPr>
      </w:pPr>
      <w:r w:rsidRPr="006527F2">
        <w:rPr>
          <w:rFonts w:eastAsia="Times New Roman"/>
        </w:rPr>
        <w:t>2. Код ЄДРПОУ учасника ___________________________________________________________</w:t>
      </w:r>
    </w:p>
    <w:p w:rsidR="00AD3BDE" w:rsidRPr="006527F2" w:rsidRDefault="00AD3BDE" w:rsidP="00AD3BDE">
      <w:pPr>
        <w:rPr>
          <w:rFonts w:eastAsia="Times New Roman"/>
        </w:rPr>
      </w:pPr>
      <w:r w:rsidRPr="006527F2">
        <w:rPr>
          <w:rFonts w:eastAsia="Times New Roman"/>
        </w:rPr>
        <w:t>3. Адреса (місцезнаходження) учасника ________________________________________________</w:t>
      </w:r>
    </w:p>
    <w:p w:rsidR="00AD3BDE" w:rsidRPr="00583B1D" w:rsidRDefault="00AD3BDE" w:rsidP="00AD3BDE">
      <w:pPr>
        <w:rPr>
          <w:rFonts w:eastAsia="Times New Roman"/>
        </w:rPr>
      </w:pPr>
      <w:r w:rsidRPr="00583B1D">
        <w:rPr>
          <w:rFonts w:eastAsia="Times New Roman"/>
        </w:rPr>
        <w:t>4. Телефон/факс учасника ___________________________________________________________</w:t>
      </w:r>
    </w:p>
    <w:p w:rsidR="00AD3BDE" w:rsidRPr="00583B1D" w:rsidRDefault="00AD3BDE" w:rsidP="00AD3BDE">
      <w:pPr>
        <w:rPr>
          <w:rFonts w:eastAsia="Times New Roman"/>
        </w:rPr>
      </w:pPr>
      <w:r w:rsidRPr="00583B1D">
        <w:rPr>
          <w:rFonts w:eastAsia="Times New Roman"/>
        </w:rPr>
        <w:t>5. Керівник учасника (посада, прізвище, ім’я по батькові) ________________________________</w:t>
      </w:r>
    </w:p>
    <w:p w:rsidR="00AD3BDE" w:rsidRPr="00583B1D" w:rsidRDefault="00AD3BDE" w:rsidP="00AD3BDE">
      <w:pPr>
        <w:rPr>
          <w:rFonts w:eastAsia="Times New Roman"/>
        </w:rPr>
      </w:pPr>
      <w:r w:rsidRPr="00583B1D">
        <w:rPr>
          <w:rFonts w:eastAsia="Times New Roman"/>
        </w:rPr>
        <w:t>6. Форма власності та юридичний статус учасника _______________________________________</w:t>
      </w:r>
    </w:p>
    <w:p w:rsidR="00AD3BDE" w:rsidRPr="00583B1D" w:rsidRDefault="00AD3BDE" w:rsidP="00AD3BDE">
      <w:pPr>
        <w:rPr>
          <w:rFonts w:eastAsia="Times New Roman"/>
        </w:rPr>
      </w:pPr>
      <w:r w:rsidRPr="00583B1D">
        <w:rPr>
          <w:rFonts w:eastAsia="Times New Roman"/>
        </w:rPr>
        <w:t>7. Коротка довідка про діяльність учасника _____________________________________________</w:t>
      </w:r>
    </w:p>
    <w:p w:rsidR="00AD3BDE" w:rsidRPr="00583B1D" w:rsidRDefault="00AD3BDE" w:rsidP="00AD3BDE">
      <w:pPr>
        <w:rPr>
          <w:rFonts w:eastAsia="Times New Roman"/>
        </w:rPr>
      </w:pPr>
      <w:r w:rsidRPr="00583B1D">
        <w:rPr>
          <w:rFonts w:eastAsia="Times New Roman"/>
        </w:rPr>
        <w:t xml:space="preserve">8. Загальна вартість пропозиції </w:t>
      </w:r>
      <w:r w:rsidRPr="00583B1D">
        <w:rPr>
          <w:rFonts w:eastAsia="Times New Roman"/>
          <w:i/>
        </w:rPr>
        <w:t>(цифрами і прописом) ____________________</w:t>
      </w:r>
      <w:r w:rsidRPr="00583B1D">
        <w:rPr>
          <w:rFonts w:eastAsia="Times New Roman"/>
        </w:rPr>
        <w:t>________________</w:t>
      </w:r>
    </w:p>
    <w:p w:rsidR="00AD3BDE" w:rsidRPr="00583B1D" w:rsidRDefault="00AD3BDE" w:rsidP="00AD3BDE">
      <w:pPr>
        <w:rPr>
          <w:rFonts w:eastAsia="Times New Roman"/>
        </w:rPr>
      </w:pPr>
      <w:r w:rsidRPr="00583B1D">
        <w:rPr>
          <w:rFonts w:eastAsia="Times New Roman"/>
        </w:rPr>
        <w:t>9. Уповноважений представник учасника на підписання Договору за результатами процедури закупівлі __________________________________________________________________________</w:t>
      </w:r>
    </w:p>
    <w:p w:rsidR="00AD3BDE" w:rsidRPr="00583B1D" w:rsidRDefault="00AD3BDE" w:rsidP="00AD3BDE">
      <w:pPr>
        <w:rPr>
          <w:rFonts w:eastAsia="Times New Roman"/>
        </w:rPr>
      </w:pPr>
      <w:r w:rsidRPr="00583B1D">
        <w:rPr>
          <w:rFonts w:eastAsia="Times New Roman"/>
        </w:rPr>
        <w:t xml:space="preserve">10. Цінова пропозиція </w:t>
      </w:r>
      <w:r w:rsidRPr="00583B1D">
        <w:rPr>
          <w:rFonts w:eastAsia="Times New Roman"/>
          <w:i/>
        </w:rPr>
        <w:t>(заповнити таблицю)</w:t>
      </w:r>
      <w:r w:rsidRPr="00583B1D">
        <w:rPr>
          <w:rFonts w:eastAsia="Times New Roman"/>
        </w:rPr>
        <w:t>:</w:t>
      </w:r>
    </w:p>
    <w:p w:rsidR="00AD3BDE" w:rsidRPr="00583B1D" w:rsidRDefault="00AD3BDE" w:rsidP="00AD3BDE">
      <w:pPr>
        <w:rPr>
          <w:rFonts w:eastAsia="Times New Roman"/>
        </w:rPr>
      </w:pPr>
    </w:p>
    <w:p w:rsidR="00AD3BDE" w:rsidRPr="00583B1D" w:rsidRDefault="00AD3BDE" w:rsidP="00AD3BDE">
      <w:pPr>
        <w:rPr>
          <w:rFonts w:eastAsia="Times New Roma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5783"/>
        <w:gridCol w:w="1275"/>
        <w:gridCol w:w="1276"/>
        <w:gridCol w:w="1276"/>
      </w:tblGrid>
      <w:tr w:rsidR="006E58CE" w:rsidRPr="003C198C" w:rsidTr="006E58CE">
        <w:trPr>
          <w:trHeight w:val="828"/>
        </w:trPr>
        <w:tc>
          <w:tcPr>
            <w:tcW w:w="455" w:type="dxa"/>
            <w:vAlign w:val="center"/>
          </w:tcPr>
          <w:p w:rsidR="006E58CE" w:rsidRPr="003C198C" w:rsidRDefault="006E58CE" w:rsidP="006E58CE">
            <w:pPr>
              <w:ind w:left="-108" w:right="-108"/>
              <w:jc w:val="center"/>
              <w:rPr>
                <w:b/>
                <w:bCs/>
              </w:rPr>
            </w:pPr>
            <w:r w:rsidRPr="003C198C">
              <w:rPr>
                <w:b/>
                <w:bCs/>
              </w:rPr>
              <w:t>№ з/п</w:t>
            </w:r>
          </w:p>
        </w:tc>
        <w:tc>
          <w:tcPr>
            <w:tcW w:w="5783" w:type="dxa"/>
            <w:vAlign w:val="center"/>
          </w:tcPr>
          <w:p w:rsidR="006E58CE" w:rsidRPr="003C198C" w:rsidRDefault="006E58CE" w:rsidP="006E58CE">
            <w:pPr>
              <w:jc w:val="center"/>
              <w:rPr>
                <w:b/>
              </w:rPr>
            </w:pPr>
            <w:r w:rsidRPr="003C198C">
              <w:rPr>
                <w:b/>
              </w:rPr>
              <w:t xml:space="preserve">Найменування </w:t>
            </w:r>
          </w:p>
        </w:tc>
        <w:tc>
          <w:tcPr>
            <w:tcW w:w="1275" w:type="dxa"/>
            <w:vAlign w:val="center"/>
          </w:tcPr>
          <w:p w:rsidR="006E58CE" w:rsidRPr="003C198C" w:rsidRDefault="006E58CE" w:rsidP="006E58CE">
            <w:pPr>
              <w:ind w:left="-108" w:right="-108"/>
              <w:jc w:val="center"/>
              <w:rPr>
                <w:b/>
              </w:rPr>
            </w:pPr>
            <w:r w:rsidRPr="003C198C">
              <w:rPr>
                <w:b/>
              </w:rPr>
              <w:t>Кількість одиниць,</w:t>
            </w:r>
          </w:p>
          <w:p w:rsidR="006E58CE" w:rsidRPr="003C198C" w:rsidRDefault="006E58CE" w:rsidP="006E58CE">
            <w:pPr>
              <w:jc w:val="center"/>
              <w:rPr>
                <w:b/>
                <w:bCs/>
              </w:rPr>
            </w:pPr>
            <w:r w:rsidRPr="003C198C">
              <w:rPr>
                <w:b/>
              </w:rPr>
              <w:t>(од.)</w:t>
            </w:r>
          </w:p>
        </w:tc>
        <w:tc>
          <w:tcPr>
            <w:tcW w:w="1276" w:type="dxa"/>
            <w:vAlign w:val="center"/>
          </w:tcPr>
          <w:p w:rsidR="006E58CE" w:rsidRPr="003C198C" w:rsidRDefault="006E58CE" w:rsidP="006E58CE">
            <w:pPr>
              <w:ind w:left="-50" w:right="-132"/>
              <w:jc w:val="center"/>
              <w:rPr>
                <w:b/>
              </w:rPr>
            </w:pPr>
            <w:r w:rsidRPr="003C198C">
              <w:rPr>
                <w:b/>
              </w:rPr>
              <w:t>Ціна за од.,  грн., без ПДВ**</w:t>
            </w:r>
          </w:p>
        </w:tc>
        <w:tc>
          <w:tcPr>
            <w:tcW w:w="1276" w:type="dxa"/>
            <w:vAlign w:val="center"/>
          </w:tcPr>
          <w:p w:rsidR="006E58CE" w:rsidRPr="003C198C" w:rsidRDefault="006E58CE" w:rsidP="006E58CE">
            <w:pPr>
              <w:ind w:left="-84" w:right="-96"/>
              <w:jc w:val="center"/>
              <w:rPr>
                <w:b/>
              </w:rPr>
            </w:pPr>
            <w:r w:rsidRPr="003C198C">
              <w:rPr>
                <w:b/>
              </w:rPr>
              <w:t>Загальна вартість, грн., без ПДВ**</w:t>
            </w:r>
          </w:p>
        </w:tc>
      </w:tr>
      <w:tr w:rsidR="006E58CE" w:rsidRPr="003C198C" w:rsidTr="006E58CE">
        <w:trPr>
          <w:trHeight w:val="172"/>
        </w:trPr>
        <w:tc>
          <w:tcPr>
            <w:tcW w:w="455" w:type="dxa"/>
            <w:vAlign w:val="center"/>
          </w:tcPr>
          <w:p w:rsidR="006E58CE" w:rsidRPr="003C198C" w:rsidRDefault="006E58CE" w:rsidP="006E58CE">
            <w:pPr>
              <w:numPr>
                <w:ilvl w:val="0"/>
                <w:numId w:val="18"/>
              </w:numPr>
              <w:ind w:left="34" w:firstLine="0"/>
              <w:rPr>
                <w:bCs/>
              </w:rPr>
            </w:pP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6E58CE" w:rsidRPr="003C198C" w:rsidRDefault="006E58CE" w:rsidP="006E58CE">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OfficeProPlus</w:t>
            </w:r>
            <w:proofErr w:type="spellEnd"/>
            <w:r w:rsidRPr="003C198C">
              <w:rPr>
                <w:rFonts w:eastAsia="Arial Unicode MS"/>
                <w:color w:val="000000"/>
              </w:rPr>
              <w:t xml:space="preserve"> ALNG SA MVL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E58CE" w:rsidRPr="003C198C" w:rsidRDefault="006E58CE" w:rsidP="006E58CE">
            <w:pPr>
              <w:ind w:right="-24"/>
              <w:jc w:val="center"/>
            </w:pPr>
            <w:r w:rsidRPr="003C198C">
              <w:t>4 820</w:t>
            </w:r>
          </w:p>
        </w:tc>
        <w:tc>
          <w:tcPr>
            <w:tcW w:w="1276" w:type="dxa"/>
          </w:tcPr>
          <w:p w:rsidR="006E58CE" w:rsidRPr="003C198C" w:rsidRDefault="006E58CE" w:rsidP="006E58CE">
            <w:pPr>
              <w:jc w:val="center"/>
              <w:rPr>
                <w:bCs/>
              </w:rPr>
            </w:pPr>
          </w:p>
        </w:tc>
        <w:tc>
          <w:tcPr>
            <w:tcW w:w="1276" w:type="dxa"/>
          </w:tcPr>
          <w:p w:rsidR="006E58CE" w:rsidRPr="003C198C" w:rsidRDefault="006E58CE" w:rsidP="006E58CE">
            <w:pPr>
              <w:jc w:val="center"/>
              <w:rPr>
                <w:bCs/>
              </w:rPr>
            </w:pPr>
          </w:p>
        </w:tc>
      </w:tr>
      <w:tr w:rsidR="006E58CE" w:rsidRPr="003C198C" w:rsidTr="006E58CE">
        <w:trPr>
          <w:trHeight w:val="172"/>
        </w:trPr>
        <w:tc>
          <w:tcPr>
            <w:tcW w:w="455" w:type="dxa"/>
            <w:vAlign w:val="center"/>
          </w:tcPr>
          <w:p w:rsidR="006E58CE" w:rsidRPr="003C198C" w:rsidRDefault="006E58CE" w:rsidP="006E58CE">
            <w:pPr>
              <w:numPr>
                <w:ilvl w:val="0"/>
                <w:numId w:val="18"/>
              </w:numPr>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6E58CE" w:rsidRPr="003C198C" w:rsidRDefault="006E58CE" w:rsidP="006E58CE">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CoreCAL</w:t>
            </w:r>
            <w:proofErr w:type="spellEnd"/>
            <w:r w:rsidRPr="003C198C">
              <w:rPr>
                <w:rFonts w:eastAsia="Arial Unicode MS"/>
                <w:color w:val="000000"/>
              </w:rPr>
              <w:t xml:space="preserve"> ALNG SA MVL </w:t>
            </w:r>
            <w:proofErr w:type="spellStart"/>
            <w:r w:rsidRPr="003C198C">
              <w:rPr>
                <w:rFonts w:eastAsia="Arial Unicode MS"/>
                <w:color w:val="000000"/>
              </w:rPr>
              <w:t>DvcCAL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6E58CE" w:rsidRPr="003C198C" w:rsidRDefault="006E58CE" w:rsidP="006E58CE">
            <w:pPr>
              <w:ind w:right="-24"/>
              <w:jc w:val="center"/>
            </w:pPr>
            <w:r>
              <w:t>2</w:t>
            </w:r>
            <w:r w:rsidRPr="003C198C">
              <w:t>0 000</w:t>
            </w:r>
          </w:p>
        </w:tc>
        <w:tc>
          <w:tcPr>
            <w:tcW w:w="1276" w:type="dxa"/>
          </w:tcPr>
          <w:p w:rsidR="006E58CE" w:rsidRPr="003C198C" w:rsidRDefault="006E58CE" w:rsidP="006E58CE">
            <w:pPr>
              <w:jc w:val="center"/>
              <w:rPr>
                <w:bCs/>
              </w:rPr>
            </w:pPr>
          </w:p>
        </w:tc>
        <w:tc>
          <w:tcPr>
            <w:tcW w:w="1276" w:type="dxa"/>
          </w:tcPr>
          <w:p w:rsidR="006E58CE" w:rsidRPr="003C198C" w:rsidRDefault="006E58CE" w:rsidP="006E58CE">
            <w:pPr>
              <w:jc w:val="center"/>
              <w:rPr>
                <w:bCs/>
              </w:rPr>
            </w:pPr>
          </w:p>
        </w:tc>
      </w:tr>
      <w:tr w:rsidR="006E58CE" w:rsidRPr="003C198C" w:rsidTr="006E58CE">
        <w:trPr>
          <w:trHeight w:val="172"/>
        </w:trPr>
        <w:tc>
          <w:tcPr>
            <w:tcW w:w="455" w:type="dxa"/>
            <w:vAlign w:val="center"/>
          </w:tcPr>
          <w:p w:rsidR="006E58CE" w:rsidRPr="003C198C" w:rsidRDefault="006E58CE" w:rsidP="006E58CE">
            <w:pPr>
              <w:numPr>
                <w:ilvl w:val="0"/>
                <w:numId w:val="18"/>
              </w:numPr>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6E58CE" w:rsidRPr="003C198C" w:rsidRDefault="006E58CE" w:rsidP="00293F57">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6E58CE">
              <w:rPr>
                <w:rFonts w:eastAsia="Arial Unicode MS"/>
                <w:color w:val="000000"/>
              </w:rPr>
              <w:t>VSProSubMSDN</w:t>
            </w:r>
            <w:proofErr w:type="spellEnd"/>
            <w:r w:rsidRPr="006E58CE">
              <w:rPr>
                <w:rFonts w:eastAsia="Arial Unicode MS"/>
                <w:color w:val="000000"/>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6E58CE" w:rsidRDefault="00293F57" w:rsidP="006E58CE">
            <w:pPr>
              <w:ind w:right="-24"/>
              <w:jc w:val="center"/>
            </w:pPr>
            <w:r>
              <w:t>3</w:t>
            </w:r>
          </w:p>
        </w:tc>
        <w:tc>
          <w:tcPr>
            <w:tcW w:w="1276" w:type="dxa"/>
          </w:tcPr>
          <w:p w:rsidR="006E58CE" w:rsidRPr="003C198C" w:rsidRDefault="006E58CE" w:rsidP="006E58CE">
            <w:pPr>
              <w:jc w:val="center"/>
              <w:rPr>
                <w:bCs/>
              </w:rPr>
            </w:pPr>
          </w:p>
        </w:tc>
        <w:tc>
          <w:tcPr>
            <w:tcW w:w="1276" w:type="dxa"/>
          </w:tcPr>
          <w:p w:rsidR="006E58CE" w:rsidRPr="003C198C" w:rsidRDefault="006E58CE" w:rsidP="006E58CE">
            <w:pPr>
              <w:jc w:val="center"/>
              <w:rPr>
                <w:bCs/>
              </w:rPr>
            </w:pPr>
          </w:p>
        </w:tc>
      </w:tr>
      <w:tr w:rsidR="00293F57" w:rsidRPr="003C198C" w:rsidTr="006E58CE">
        <w:trPr>
          <w:trHeight w:val="172"/>
        </w:trPr>
        <w:tc>
          <w:tcPr>
            <w:tcW w:w="455" w:type="dxa"/>
            <w:vAlign w:val="center"/>
          </w:tcPr>
          <w:p w:rsidR="00293F57" w:rsidRPr="003C198C" w:rsidRDefault="00293F57" w:rsidP="00293F57">
            <w:pPr>
              <w:numPr>
                <w:ilvl w:val="0"/>
                <w:numId w:val="18"/>
              </w:numPr>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3F57" w:rsidRPr="003C198C" w:rsidRDefault="00293F57" w:rsidP="00293F57">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CISSteDCCore</w:t>
            </w:r>
            <w:proofErr w:type="spellEnd"/>
            <w:r w:rsidRPr="003C198C">
              <w:rPr>
                <w:rFonts w:eastAsia="Arial Unicode MS"/>
                <w:color w:val="000000"/>
              </w:rPr>
              <w:t xml:space="preserve"> ALNG SA MVL 16Lic </w:t>
            </w:r>
            <w:proofErr w:type="spellStart"/>
            <w:r w:rsidRPr="003C198C">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3F57" w:rsidRDefault="00293F57" w:rsidP="00293F57">
            <w:pPr>
              <w:ind w:right="-24"/>
              <w:jc w:val="center"/>
            </w:pPr>
            <w:r w:rsidRPr="003C198C">
              <w:t>71</w:t>
            </w:r>
          </w:p>
        </w:tc>
        <w:tc>
          <w:tcPr>
            <w:tcW w:w="1276" w:type="dxa"/>
          </w:tcPr>
          <w:p w:rsidR="00293F57" w:rsidRPr="003C198C" w:rsidRDefault="00293F57" w:rsidP="00293F57">
            <w:pPr>
              <w:jc w:val="center"/>
              <w:rPr>
                <w:bCs/>
              </w:rPr>
            </w:pPr>
          </w:p>
        </w:tc>
        <w:tc>
          <w:tcPr>
            <w:tcW w:w="1276" w:type="dxa"/>
          </w:tcPr>
          <w:p w:rsidR="00293F57" w:rsidRPr="003C198C" w:rsidRDefault="00293F57" w:rsidP="00293F57">
            <w:pPr>
              <w:jc w:val="center"/>
              <w:rPr>
                <w:bCs/>
              </w:rPr>
            </w:pPr>
          </w:p>
        </w:tc>
      </w:tr>
      <w:tr w:rsidR="00293F57" w:rsidRPr="003C198C" w:rsidTr="006E58CE">
        <w:trPr>
          <w:trHeight w:val="172"/>
        </w:trPr>
        <w:tc>
          <w:tcPr>
            <w:tcW w:w="455" w:type="dxa"/>
            <w:vAlign w:val="center"/>
          </w:tcPr>
          <w:p w:rsidR="00293F57" w:rsidRPr="003C198C" w:rsidRDefault="00293F57" w:rsidP="00293F57">
            <w:pPr>
              <w:numPr>
                <w:ilvl w:val="0"/>
                <w:numId w:val="18"/>
              </w:numPr>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3F57" w:rsidRPr="003C198C" w:rsidRDefault="00293F57" w:rsidP="00293F57">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CISSteStdCore</w:t>
            </w:r>
            <w:proofErr w:type="spellEnd"/>
            <w:r w:rsidRPr="003C198C">
              <w:rPr>
                <w:rFonts w:eastAsia="Arial Unicode MS"/>
                <w:color w:val="000000"/>
              </w:rPr>
              <w:t xml:space="preserve"> ALNG SA MVL 16Lic </w:t>
            </w:r>
            <w:proofErr w:type="spellStart"/>
            <w:r w:rsidRPr="003C198C">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3F57" w:rsidRDefault="00293F57" w:rsidP="00293F57">
            <w:pPr>
              <w:ind w:right="-24"/>
              <w:jc w:val="center"/>
            </w:pPr>
            <w:r w:rsidRPr="003C198C">
              <w:t>65</w:t>
            </w:r>
          </w:p>
        </w:tc>
        <w:tc>
          <w:tcPr>
            <w:tcW w:w="1276" w:type="dxa"/>
          </w:tcPr>
          <w:p w:rsidR="00293F57" w:rsidRPr="003C198C" w:rsidRDefault="00293F57" w:rsidP="00293F57">
            <w:pPr>
              <w:jc w:val="center"/>
              <w:rPr>
                <w:bCs/>
              </w:rPr>
            </w:pPr>
          </w:p>
        </w:tc>
        <w:tc>
          <w:tcPr>
            <w:tcW w:w="1276" w:type="dxa"/>
          </w:tcPr>
          <w:p w:rsidR="00293F57" w:rsidRPr="003C198C" w:rsidRDefault="00293F57" w:rsidP="00293F57">
            <w:pPr>
              <w:jc w:val="center"/>
              <w:rPr>
                <w:bCs/>
              </w:rPr>
            </w:pPr>
          </w:p>
        </w:tc>
      </w:tr>
      <w:tr w:rsidR="00293F57" w:rsidRPr="003C198C" w:rsidTr="006E58CE">
        <w:trPr>
          <w:trHeight w:val="172"/>
        </w:trPr>
        <w:tc>
          <w:tcPr>
            <w:tcW w:w="455" w:type="dxa"/>
            <w:vAlign w:val="center"/>
          </w:tcPr>
          <w:p w:rsidR="00293F57" w:rsidRPr="003C198C" w:rsidRDefault="00293F57" w:rsidP="00293F57">
            <w:pPr>
              <w:numPr>
                <w:ilvl w:val="0"/>
                <w:numId w:val="18"/>
              </w:numPr>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3F57" w:rsidRPr="003C198C" w:rsidRDefault="00293F57" w:rsidP="00293F57">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ExchgSvrEnt</w:t>
            </w:r>
            <w:proofErr w:type="spellEnd"/>
            <w:r w:rsidRPr="003C198C">
              <w:rPr>
                <w:rFonts w:eastAsia="Arial Unicode MS"/>
                <w:color w:val="000000"/>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293F57" w:rsidRPr="003C198C" w:rsidRDefault="00293F57" w:rsidP="00293F57">
            <w:pPr>
              <w:ind w:right="-24"/>
              <w:jc w:val="center"/>
            </w:pPr>
            <w:r w:rsidRPr="003C198C">
              <w:t>4</w:t>
            </w:r>
          </w:p>
        </w:tc>
        <w:tc>
          <w:tcPr>
            <w:tcW w:w="1276" w:type="dxa"/>
          </w:tcPr>
          <w:p w:rsidR="00293F57" w:rsidRPr="003C198C" w:rsidRDefault="00293F57" w:rsidP="00293F57">
            <w:pPr>
              <w:jc w:val="center"/>
              <w:rPr>
                <w:bCs/>
              </w:rPr>
            </w:pPr>
          </w:p>
        </w:tc>
        <w:tc>
          <w:tcPr>
            <w:tcW w:w="1276" w:type="dxa"/>
          </w:tcPr>
          <w:p w:rsidR="00293F57" w:rsidRPr="003C198C" w:rsidRDefault="00293F57" w:rsidP="00293F57">
            <w:pPr>
              <w:jc w:val="center"/>
              <w:rPr>
                <w:bCs/>
              </w:rPr>
            </w:pPr>
          </w:p>
        </w:tc>
      </w:tr>
      <w:tr w:rsidR="00293F57" w:rsidRPr="003C198C" w:rsidTr="006E58CE">
        <w:trPr>
          <w:trHeight w:val="172"/>
        </w:trPr>
        <w:tc>
          <w:tcPr>
            <w:tcW w:w="455" w:type="dxa"/>
            <w:vAlign w:val="center"/>
          </w:tcPr>
          <w:p w:rsidR="00293F57" w:rsidRPr="003C198C" w:rsidRDefault="00293F57" w:rsidP="00293F57">
            <w:pPr>
              <w:numPr>
                <w:ilvl w:val="0"/>
                <w:numId w:val="18"/>
              </w:numPr>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3F57" w:rsidRPr="003C198C" w:rsidRDefault="00293F57" w:rsidP="00293F57">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ExchgSvrStd</w:t>
            </w:r>
            <w:proofErr w:type="spellEnd"/>
            <w:r w:rsidRPr="003C198C">
              <w:rPr>
                <w:rFonts w:eastAsia="Arial Unicode MS"/>
                <w:color w:val="000000"/>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293F57" w:rsidRPr="003C198C" w:rsidRDefault="00293F57" w:rsidP="00293F57">
            <w:pPr>
              <w:ind w:right="-24"/>
              <w:jc w:val="center"/>
            </w:pPr>
            <w:r w:rsidRPr="003C198C">
              <w:t>8</w:t>
            </w:r>
          </w:p>
        </w:tc>
        <w:tc>
          <w:tcPr>
            <w:tcW w:w="1276" w:type="dxa"/>
          </w:tcPr>
          <w:p w:rsidR="00293F57" w:rsidRPr="003C198C" w:rsidRDefault="00293F57" w:rsidP="00293F57">
            <w:pPr>
              <w:jc w:val="center"/>
              <w:rPr>
                <w:bCs/>
              </w:rPr>
            </w:pPr>
          </w:p>
        </w:tc>
        <w:tc>
          <w:tcPr>
            <w:tcW w:w="1276" w:type="dxa"/>
          </w:tcPr>
          <w:p w:rsidR="00293F57" w:rsidRPr="003C198C" w:rsidRDefault="00293F57" w:rsidP="00293F57">
            <w:pPr>
              <w:jc w:val="center"/>
              <w:rPr>
                <w:bCs/>
              </w:rPr>
            </w:pPr>
          </w:p>
        </w:tc>
      </w:tr>
      <w:tr w:rsidR="00293F57" w:rsidRPr="003C198C" w:rsidTr="006E58CE">
        <w:trPr>
          <w:trHeight w:val="172"/>
        </w:trPr>
        <w:tc>
          <w:tcPr>
            <w:tcW w:w="455" w:type="dxa"/>
            <w:vAlign w:val="center"/>
          </w:tcPr>
          <w:p w:rsidR="00293F57" w:rsidRPr="003C198C" w:rsidRDefault="00293F57" w:rsidP="00293F57">
            <w:pPr>
              <w:numPr>
                <w:ilvl w:val="0"/>
                <w:numId w:val="18"/>
              </w:numPr>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3F57" w:rsidRPr="003C198C" w:rsidRDefault="00293F57" w:rsidP="00293F57">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SfBSvr</w:t>
            </w:r>
            <w:proofErr w:type="spellEnd"/>
            <w:r w:rsidRPr="003C198C">
              <w:rPr>
                <w:rFonts w:eastAsia="Arial Unicode MS"/>
                <w:color w:val="000000"/>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293F57" w:rsidRPr="003C198C" w:rsidRDefault="00293F57" w:rsidP="00293F57">
            <w:pPr>
              <w:ind w:right="-24"/>
              <w:jc w:val="center"/>
            </w:pPr>
            <w:r w:rsidRPr="003C198C">
              <w:t>1</w:t>
            </w:r>
          </w:p>
        </w:tc>
        <w:tc>
          <w:tcPr>
            <w:tcW w:w="1276" w:type="dxa"/>
          </w:tcPr>
          <w:p w:rsidR="00293F57" w:rsidRPr="003C198C" w:rsidRDefault="00293F57" w:rsidP="00293F57">
            <w:pPr>
              <w:jc w:val="center"/>
              <w:rPr>
                <w:bCs/>
              </w:rPr>
            </w:pPr>
          </w:p>
        </w:tc>
        <w:tc>
          <w:tcPr>
            <w:tcW w:w="1276" w:type="dxa"/>
          </w:tcPr>
          <w:p w:rsidR="00293F57" w:rsidRPr="003C198C" w:rsidRDefault="00293F57" w:rsidP="00293F57">
            <w:pPr>
              <w:jc w:val="center"/>
              <w:rPr>
                <w:bCs/>
              </w:rPr>
            </w:pPr>
          </w:p>
        </w:tc>
      </w:tr>
      <w:tr w:rsidR="006E58CE" w:rsidRPr="003C198C" w:rsidTr="006E58CE">
        <w:trPr>
          <w:trHeight w:val="172"/>
        </w:trPr>
        <w:tc>
          <w:tcPr>
            <w:tcW w:w="455" w:type="dxa"/>
            <w:vAlign w:val="center"/>
          </w:tcPr>
          <w:p w:rsidR="006E58CE" w:rsidRPr="003C198C" w:rsidRDefault="006E58CE" w:rsidP="006E58CE">
            <w:pPr>
              <w:numPr>
                <w:ilvl w:val="0"/>
                <w:numId w:val="18"/>
              </w:numPr>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6E58CE" w:rsidRPr="003C198C" w:rsidRDefault="006E58CE" w:rsidP="006E58CE">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SfBSVrEnCAL</w:t>
            </w:r>
            <w:proofErr w:type="spellEnd"/>
            <w:r w:rsidRPr="003C198C">
              <w:rPr>
                <w:rFonts w:eastAsia="Arial Unicode MS"/>
                <w:color w:val="000000"/>
              </w:rPr>
              <w:t xml:space="preserve"> ALNG SA MVL </w:t>
            </w:r>
            <w:proofErr w:type="spellStart"/>
            <w:r w:rsidRPr="003C198C">
              <w:rPr>
                <w:rFonts w:eastAsia="Arial Unicode MS"/>
                <w:color w:val="000000"/>
              </w:rPr>
              <w:t>DvcCAL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6E58CE" w:rsidRPr="003C198C" w:rsidRDefault="006E58CE" w:rsidP="006E58CE">
            <w:pPr>
              <w:ind w:right="-24"/>
              <w:jc w:val="center"/>
            </w:pPr>
            <w:r w:rsidRPr="003C198C">
              <w:t>4 820</w:t>
            </w:r>
          </w:p>
        </w:tc>
        <w:tc>
          <w:tcPr>
            <w:tcW w:w="1276" w:type="dxa"/>
          </w:tcPr>
          <w:p w:rsidR="006E58CE" w:rsidRPr="003C198C" w:rsidRDefault="006E58CE" w:rsidP="006E58CE">
            <w:pPr>
              <w:jc w:val="center"/>
              <w:rPr>
                <w:bCs/>
              </w:rPr>
            </w:pPr>
          </w:p>
        </w:tc>
        <w:tc>
          <w:tcPr>
            <w:tcW w:w="1276" w:type="dxa"/>
          </w:tcPr>
          <w:p w:rsidR="006E58CE" w:rsidRPr="003C198C" w:rsidRDefault="006E58CE" w:rsidP="006E58CE">
            <w:pPr>
              <w:jc w:val="center"/>
              <w:rPr>
                <w:bCs/>
              </w:rPr>
            </w:pPr>
          </w:p>
        </w:tc>
      </w:tr>
      <w:tr w:rsidR="006E58CE" w:rsidRPr="003C198C" w:rsidTr="006E58CE">
        <w:trPr>
          <w:trHeight w:val="172"/>
        </w:trPr>
        <w:tc>
          <w:tcPr>
            <w:tcW w:w="455" w:type="dxa"/>
            <w:vAlign w:val="center"/>
          </w:tcPr>
          <w:p w:rsidR="006E58CE" w:rsidRPr="003C198C" w:rsidRDefault="006E58CE" w:rsidP="006E58CE">
            <w:pPr>
              <w:numPr>
                <w:ilvl w:val="0"/>
                <w:numId w:val="18"/>
              </w:numPr>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6E58CE" w:rsidRPr="003C198C" w:rsidRDefault="006E58CE" w:rsidP="006E58CE">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SfBSvrPlusCAL</w:t>
            </w:r>
            <w:proofErr w:type="spellEnd"/>
            <w:r w:rsidRPr="003C198C">
              <w:rPr>
                <w:rFonts w:eastAsia="Arial Unicode MS"/>
                <w:color w:val="000000"/>
              </w:rPr>
              <w:t xml:space="preserve"> ALNG SA MVL </w:t>
            </w:r>
            <w:proofErr w:type="spellStart"/>
            <w:r w:rsidRPr="003C198C">
              <w:rPr>
                <w:rFonts w:eastAsia="Arial Unicode MS"/>
                <w:color w:val="000000"/>
              </w:rPr>
              <w:t>UsrCAL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6E58CE" w:rsidRPr="003C198C" w:rsidRDefault="006E58CE" w:rsidP="006E58CE">
            <w:pPr>
              <w:ind w:right="-24"/>
              <w:jc w:val="center"/>
            </w:pPr>
            <w:r w:rsidRPr="003C198C">
              <w:t>50</w:t>
            </w:r>
            <w:r w:rsidR="00293F57">
              <w:t>0</w:t>
            </w:r>
          </w:p>
        </w:tc>
        <w:tc>
          <w:tcPr>
            <w:tcW w:w="1276" w:type="dxa"/>
          </w:tcPr>
          <w:p w:rsidR="006E58CE" w:rsidRPr="003C198C" w:rsidRDefault="006E58CE" w:rsidP="006E58CE">
            <w:pPr>
              <w:jc w:val="center"/>
              <w:rPr>
                <w:bCs/>
              </w:rPr>
            </w:pPr>
          </w:p>
        </w:tc>
        <w:tc>
          <w:tcPr>
            <w:tcW w:w="1276" w:type="dxa"/>
          </w:tcPr>
          <w:p w:rsidR="006E58CE" w:rsidRPr="003C198C" w:rsidRDefault="006E58CE" w:rsidP="006E58CE">
            <w:pPr>
              <w:jc w:val="center"/>
              <w:rPr>
                <w:bCs/>
              </w:rPr>
            </w:pPr>
          </w:p>
        </w:tc>
      </w:tr>
      <w:tr w:rsidR="006E58CE" w:rsidRPr="003C198C" w:rsidTr="006E58CE">
        <w:trPr>
          <w:trHeight w:val="172"/>
        </w:trPr>
        <w:tc>
          <w:tcPr>
            <w:tcW w:w="455" w:type="dxa"/>
            <w:vAlign w:val="center"/>
          </w:tcPr>
          <w:p w:rsidR="006E58CE" w:rsidRPr="003C198C" w:rsidRDefault="006E58CE" w:rsidP="006E58CE">
            <w:pPr>
              <w:numPr>
                <w:ilvl w:val="0"/>
                <w:numId w:val="18"/>
              </w:numPr>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6E58CE" w:rsidRPr="003C198C" w:rsidRDefault="006E58CE" w:rsidP="006E58CE">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SharePointSvr</w:t>
            </w:r>
            <w:proofErr w:type="spellEnd"/>
            <w:r w:rsidRPr="003C198C">
              <w:rPr>
                <w:rFonts w:eastAsia="Arial Unicode MS"/>
                <w:color w:val="000000"/>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6E58CE" w:rsidRPr="003C198C" w:rsidRDefault="006E58CE" w:rsidP="006E58CE">
            <w:pPr>
              <w:ind w:right="-24"/>
              <w:jc w:val="center"/>
            </w:pPr>
            <w:r w:rsidRPr="003C198C">
              <w:t>3</w:t>
            </w:r>
          </w:p>
        </w:tc>
        <w:tc>
          <w:tcPr>
            <w:tcW w:w="1276" w:type="dxa"/>
          </w:tcPr>
          <w:p w:rsidR="006E58CE" w:rsidRPr="003C198C" w:rsidRDefault="006E58CE" w:rsidP="006E58CE">
            <w:pPr>
              <w:jc w:val="center"/>
              <w:rPr>
                <w:bCs/>
              </w:rPr>
            </w:pPr>
          </w:p>
        </w:tc>
        <w:tc>
          <w:tcPr>
            <w:tcW w:w="1276" w:type="dxa"/>
          </w:tcPr>
          <w:p w:rsidR="006E58CE" w:rsidRPr="003C198C" w:rsidRDefault="006E58CE" w:rsidP="006E58CE">
            <w:pPr>
              <w:jc w:val="center"/>
              <w:rPr>
                <w:bCs/>
              </w:rPr>
            </w:pPr>
          </w:p>
        </w:tc>
      </w:tr>
      <w:tr w:rsidR="00293F57" w:rsidRPr="003C198C" w:rsidTr="006E58CE">
        <w:trPr>
          <w:trHeight w:val="172"/>
        </w:trPr>
        <w:tc>
          <w:tcPr>
            <w:tcW w:w="455" w:type="dxa"/>
            <w:vAlign w:val="center"/>
          </w:tcPr>
          <w:p w:rsidR="00293F57" w:rsidRPr="003C198C" w:rsidRDefault="00293F57" w:rsidP="00293F57">
            <w:pPr>
              <w:numPr>
                <w:ilvl w:val="0"/>
                <w:numId w:val="18"/>
              </w:numPr>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3F57" w:rsidRPr="003C198C" w:rsidRDefault="00293F57" w:rsidP="00293F57">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SQLSvrEntCore</w:t>
            </w:r>
            <w:proofErr w:type="spellEnd"/>
            <w:r w:rsidRPr="003C198C">
              <w:rPr>
                <w:rFonts w:eastAsia="Arial Unicode MS"/>
                <w:color w:val="000000"/>
              </w:rPr>
              <w:t xml:space="preserve"> ALNG SA MVL 2Lic </w:t>
            </w:r>
            <w:proofErr w:type="spellStart"/>
            <w:r w:rsidRPr="003C198C">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3F57" w:rsidRPr="003C198C" w:rsidRDefault="00293F57" w:rsidP="00293F57">
            <w:pPr>
              <w:ind w:right="-24"/>
              <w:jc w:val="center"/>
            </w:pPr>
            <w:r>
              <w:t>6</w:t>
            </w:r>
            <w:r w:rsidRPr="003C198C">
              <w:t>8</w:t>
            </w:r>
          </w:p>
        </w:tc>
        <w:tc>
          <w:tcPr>
            <w:tcW w:w="1276" w:type="dxa"/>
          </w:tcPr>
          <w:p w:rsidR="00293F57" w:rsidRPr="003C198C" w:rsidRDefault="00293F57" w:rsidP="00293F57">
            <w:pPr>
              <w:jc w:val="center"/>
              <w:rPr>
                <w:bCs/>
              </w:rPr>
            </w:pPr>
          </w:p>
        </w:tc>
        <w:tc>
          <w:tcPr>
            <w:tcW w:w="1276" w:type="dxa"/>
          </w:tcPr>
          <w:p w:rsidR="00293F57" w:rsidRPr="003C198C" w:rsidRDefault="00293F57" w:rsidP="00293F57">
            <w:pPr>
              <w:jc w:val="center"/>
              <w:rPr>
                <w:bCs/>
              </w:rPr>
            </w:pPr>
          </w:p>
        </w:tc>
      </w:tr>
      <w:tr w:rsidR="006E58CE" w:rsidRPr="003C198C" w:rsidTr="00227B56">
        <w:trPr>
          <w:trHeight w:val="172"/>
        </w:trPr>
        <w:tc>
          <w:tcPr>
            <w:tcW w:w="455" w:type="dxa"/>
            <w:tcBorders>
              <w:bottom w:val="single" w:sz="4" w:space="0" w:color="auto"/>
            </w:tcBorders>
            <w:vAlign w:val="center"/>
          </w:tcPr>
          <w:p w:rsidR="006E58CE" w:rsidRPr="003C198C" w:rsidRDefault="006E58CE" w:rsidP="006E58CE">
            <w:pPr>
              <w:numPr>
                <w:ilvl w:val="0"/>
                <w:numId w:val="18"/>
              </w:numPr>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6E58CE" w:rsidRPr="003C198C" w:rsidRDefault="006E58CE" w:rsidP="006E58CE">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SQLSvrStdCore</w:t>
            </w:r>
            <w:proofErr w:type="spellEnd"/>
            <w:r w:rsidRPr="003C198C">
              <w:rPr>
                <w:rFonts w:eastAsia="Arial Unicode MS"/>
                <w:color w:val="000000"/>
              </w:rPr>
              <w:t xml:space="preserve"> ALNG SA MVL 2Lic </w:t>
            </w:r>
            <w:proofErr w:type="spellStart"/>
            <w:r w:rsidRPr="003C198C">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6E58CE" w:rsidRPr="003C198C" w:rsidRDefault="00293F57" w:rsidP="006E58CE">
            <w:pPr>
              <w:ind w:right="-24"/>
              <w:jc w:val="center"/>
            </w:pPr>
            <w:r>
              <w:t>82</w:t>
            </w:r>
          </w:p>
        </w:tc>
        <w:tc>
          <w:tcPr>
            <w:tcW w:w="1276" w:type="dxa"/>
            <w:tcBorders>
              <w:bottom w:val="single" w:sz="4" w:space="0" w:color="auto"/>
            </w:tcBorders>
          </w:tcPr>
          <w:p w:rsidR="006E58CE" w:rsidRPr="003C198C" w:rsidRDefault="006E58CE" w:rsidP="006E58CE">
            <w:pPr>
              <w:jc w:val="center"/>
              <w:rPr>
                <w:bCs/>
              </w:rPr>
            </w:pPr>
          </w:p>
        </w:tc>
        <w:tc>
          <w:tcPr>
            <w:tcW w:w="1276" w:type="dxa"/>
            <w:tcBorders>
              <w:bottom w:val="single" w:sz="4" w:space="0" w:color="auto"/>
            </w:tcBorders>
          </w:tcPr>
          <w:p w:rsidR="006E58CE" w:rsidRPr="003C198C" w:rsidRDefault="006E58CE" w:rsidP="006E58CE">
            <w:pPr>
              <w:jc w:val="center"/>
              <w:rPr>
                <w:bCs/>
              </w:rPr>
            </w:pPr>
          </w:p>
        </w:tc>
      </w:tr>
      <w:tr w:rsidR="006E58CE" w:rsidRPr="003C198C" w:rsidTr="00227B56">
        <w:trPr>
          <w:trHeight w:val="172"/>
        </w:trPr>
        <w:tc>
          <w:tcPr>
            <w:tcW w:w="455" w:type="dxa"/>
            <w:tcBorders>
              <w:top w:val="single" w:sz="4" w:space="0" w:color="auto"/>
            </w:tcBorders>
            <w:vAlign w:val="center"/>
          </w:tcPr>
          <w:p w:rsidR="006E58CE" w:rsidRPr="003C198C" w:rsidRDefault="006E58CE" w:rsidP="006E58CE">
            <w:pPr>
              <w:numPr>
                <w:ilvl w:val="0"/>
                <w:numId w:val="18"/>
              </w:numPr>
              <w:ind w:left="34" w:firstLine="0"/>
              <w:rPr>
                <w:bCs/>
              </w:rPr>
            </w:pP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6E58CE" w:rsidRPr="003C198C" w:rsidRDefault="006E58CE" w:rsidP="006E58CE">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SysCtrStdCore</w:t>
            </w:r>
            <w:proofErr w:type="spellEnd"/>
            <w:r w:rsidRPr="003C198C">
              <w:rPr>
                <w:rFonts w:eastAsia="Arial Unicode MS"/>
                <w:color w:val="000000"/>
              </w:rPr>
              <w:t xml:space="preserve"> ALNG SA MVL 16Lic </w:t>
            </w:r>
            <w:proofErr w:type="spellStart"/>
            <w:r w:rsidRPr="003C198C">
              <w:rPr>
                <w:rFonts w:eastAsia="Arial Unicode MS"/>
                <w:color w:val="000000"/>
              </w:rPr>
              <w:t>CoreLic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E58CE" w:rsidRPr="003C198C" w:rsidRDefault="006E58CE" w:rsidP="006E58CE">
            <w:pPr>
              <w:ind w:right="-24"/>
              <w:jc w:val="center"/>
            </w:pPr>
            <w:r w:rsidRPr="003C198C">
              <w:t>56</w:t>
            </w:r>
          </w:p>
        </w:tc>
        <w:tc>
          <w:tcPr>
            <w:tcW w:w="1276" w:type="dxa"/>
            <w:tcBorders>
              <w:top w:val="single" w:sz="4" w:space="0" w:color="auto"/>
            </w:tcBorders>
          </w:tcPr>
          <w:p w:rsidR="006E58CE" w:rsidRPr="003C198C" w:rsidRDefault="006E58CE" w:rsidP="006E58CE">
            <w:pPr>
              <w:jc w:val="center"/>
              <w:rPr>
                <w:bCs/>
              </w:rPr>
            </w:pPr>
          </w:p>
        </w:tc>
        <w:tc>
          <w:tcPr>
            <w:tcW w:w="1276" w:type="dxa"/>
            <w:tcBorders>
              <w:top w:val="single" w:sz="4" w:space="0" w:color="auto"/>
            </w:tcBorders>
          </w:tcPr>
          <w:p w:rsidR="006E58CE" w:rsidRPr="003C198C" w:rsidRDefault="006E58CE" w:rsidP="006E58CE">
            <w:pPr>
              <w:jc w:val="center"/>
              <w:rPr>
                <w:bCs/>
              </w:rPr>
            </w:pPr>
          </w:p>
        </w:tc>
      </w:tr>
      <w:tr w:rsidR="006E58CE" w:rsidRPr="003C198C" w:rsidTr="006E58CE">
        <w:trPr>
          <w:trHeight w:val="172"/>
        </w:trPr>
        <w:tc>
          <w:tcPr>
            <w:tcW w:w="455" w:type="dxa"/>
            <w:vAlign w:val="center"/>
          </w:tcPr>
          <w:p w:rsidR="006E58CE" w:rsidRPr="003C198C" w:rsidRDefault="006E58CE" w:rsidP="006E58CE">
            <w:pPr>
              <w:numPr>
                <w:ilvl w:val="0"/>
                <w:numId w:val="18"/>
              </w:numPr>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6E58CE" w:rsidRPr="003C198C" w:rsidRDefault="006E58CE" w:rsidP="006E58CE">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WinRmtDsktpSrvcsCAL</w:t>
            </w:r>
            <w:proofErr w:type="spellEnd"/>
            <w:r w:rsidRPr="003C198C">
              <w:rPr>
                <w:rFonts w:eastAsia="Arial Unicode MS"/>
                <w:color w:val="000000"/>
              </w:rPr>
              <w:t xml:space="preserve"> ALNG SA MVL </w:t>
            </w:r>
            <w:proofErr w:type="spellStart"/>
            <w:r w:rsidRPr="003C198C">
              <w:rPr>
                <w:rFonts w:eastAsia="Arial Unicode MS"/>
                <w:color w:val="000000"/>
              </w:rPr>
              <w:t>UsrCAL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6E58CE" w:rsidRPr="003C198C" w:rsidRDefault="006E58CE" w:rsidP="006E58CE">
            <w:pPr>
              <w:ind w:right="-24"/>
              <w:jc w:val="center"/>
            </w:pPr>
            <w:r w:rsidRPr="003C198C">
              <w:t>50</w:t>
            </w:r>
          </w:p>
        </w:tc>
        <w:tc>
          <w:tcPr>
            <w:tcW w:w="1276" w:type="dxa"/>
          </w:tcPr>
          <w:p w:rsidR="006E58CE" w:rsidRPr="003C198C" w:rsidRDefault="006E58CE" w:rsidP="006E58CE">
            <w:pPr>
              <w:jc w:val="center"/>
              <w:rPr>
                <w:bCs/>
              </w:rPr>
            </w:pPr>
          </w:p>
        </w:tc>
        <w:tc>
          <w:tcPr>
            <w:tcW w:w="1276" w:type="dxa"/>
          </w:tcPr>
          <w:p w:rsidR="006E58CE" w:rsidRPr="003C198C" w:rsidRDefault="006E58CE" w:rsidP="006E58CE">
            <w:pPr>
              <w:jc w:val="center"/>
              <w:rPr>
                <w:bCs/>
              </w:rPr>
            </w:pPr>
          </w:p>
        </w:tc>
      </w:tr>
      <w:tr w:rsidR="006E58CE" w:rsidRPr="003C198C" w:rsidTr="006E58CE">
        <w:trPr>
          <w:trHeight w:val="172"/>
        </w:trPr>
        <w:tc>
          <w:tcPr>
            <w:tcW w:w="455" w:type="dxa"/>
            <w:vAlign w:val="center"/>
          </w:tcPr>
          <w:p w:rsidR="006E58CE" w:rsidRPr="003C198C" w:rsidRDefault="006E58CE" w:rsidP="006E58CE">
            <w:pPr>
              <w:numPr>
                <w:ilvl w:val="0"/>
                <w:numId w:val="18"/>
              </w:numPr>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6E58CE" w:rsidRPr="003C198C" w:rsidRDefault="006E58CE" w:rsidP="006E58CE">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WinSvrSTDCore</w:t>
            </w:r>
            <w:proofErr w:type="spellEnd"/>
            <w:r w:rsidRPr="003C198C">
              <w:rPr>
                <w:rFonts w:eastAsia="Arial Unicode MS"/>
                <w:color w:val="000000"/>
              </w:rPr>
              <w:t xml:space="preserve"> ALNG SA MVL 16Lic </w:t>
            </w:r>
            <w:proofErr w:type="spellStart"/>
            <w:r w:rsidRPr="003C198C">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6E58CE" w:rsidRPr="003C198C" w:rsidRDefault="006E58CE" w:rsidP="006E58CE">
            <w:pPr>
              <w:ind w:right="-24"/>
              <w:jc w:val="center"/>
            </w:pPr>
            <w:r w:rsidRPr="003C198C">
              <w:t>32</w:t>
            </w:r>
          </w:p>
        </w:tc>
        <w:tc>
          <w:tcPr>
            <w:tcW w:w="1276" w:type="dxa"/>
          </w:tcPr>
          <w:p w:rsidR="006E58CE" w:rsidRPr="003C198C" w:rsidRDefault="006E58CE" w:rsidP="006E58CE">
            <w:pPr>
              <w:jc w:val="center"/>
              <w:rPr>
                <w:bCs/>
              </w:rPr>
            </w:pPr>
          </w:p>
        </w:tc>
        <w:tc>
          <w:tcPr>
            <w:tcW w:w="1276" w:type="dxa"/>
          </w:tcPr>
          <w:p w:rsidR="006E58CE" w:rsidRPr="003C198C" w:rsidRDefault="006E58CE" w:rsidP="006E58CE">
            <w:pPr>
              <w:jc w:val="center"/>
              <w:rPr>
                <w:bCs/>
              </w:rPr>
            </w:pPr>
          </w:p>
        </w:tc>
      </w:tr>
      <w:tr w:rsidR="006E58CE" w:rsidRPr="003C198C" w:rsidTr="006E58CE">
        <w:trPr>
          <w:trHeight w:val="370"/>
        </w:trPr>
        <w:tc>
          <w:tcPr>
            <w:tcW w:w="8789" w:type="dxa"/>
            <w:gridSpan w:val="4"/>
            <w:tcBorders>
              <w:left w:val="single" w:sz="4" w:space="0" w:color="auto"/>
              <w:bottom w:val="single" w:sz="4" w:space="0" w:color="auto"/>
              <w:right w:val="single" w:sz="4" w:space="0" w:color="auto"/>
            </w:tcBorders>
          </w:tcPr>
          <w:p w:rsidR="006E58CE" w:rsidRPr="003C198C" w:rsidRDefault="006E58CE" w:rsidP="006E58CE">
            <w:r w:rsidRPr="003C198C">
              <w:rPr>
                <w:b/>
              </w:rPr>
              <w:t>Загальна вартість пропозиції, грн., без ПДВ**</w:t>
            </w:r>
          </w:p>
        </w:tc>
        <w:tc>
          <w:tcPr>
            <w:tcW w:w="1276" w:type="dxa"/>
            <w:tcBorders>
              <w:left w:val="single" w:sz="4" w:space="0" w:color="auto"/>
              <w:bottom w:val="single" w:sz="4" w:space="0" w:color="auto"/>
              <w:right w:val="single" w:sz="4" w:space="0" w:color="auto"/>
            </w:tcBorders>
          </w:tcPr>
          <w:p w:rsidR="006E58CE" w:rsidRPr="003C198C" w:rsidRDefault="006E58CE" w:rsidP="006E58CE"/>
        </w:tc>
      </w:tr>
    </w:tbl>
    <w:p w:rsidR="00AD3BDE" w:rsidRPr="00583B1D" w:rsidRDefault="00AD3BDE" w:rsidP="00AD3BDE">
      <w:pPr>
        <w:rPr>
          <w:rFonts w:eastAsia="Times New Roman"/>
        </w:rPr>
      </w:pPr>
    </w:p>
    <w:p w:rsidR="00AD3BDE" w:rsidRPr="00583B1D" w:rsidRDefault="00AD3BDE" w:rsidP="00AD3BDE">
      <w:pPr>
        <w:rPr>
          <w:rFonts w:eastAsia="Times New Roman"/>
        </w:rPr>
      </w:pPr>
    </w:p>
    <w:p w:rsidR="00AD3BDE" w:rsidRPr="00583B1D" w:rsidRDefault="00AD3BDE" w:rsidP="00AD3BDE">
      <w:pPr>
        <w:rPr>
          <w:rFonts w:eastAsia="Times New Roman"/>
        </w:rPr>
      </w:pPr>
      <w:r w:rsidRPr="00583B1D">
        <w:rPr>
          <w:rFonts w:eastAsia="Times New Roman"/>
        </w:rPr>
        <w:t xml:space="preserve">11. Ми погоджуємося з умовами </w:t>
      </w:r>
      <w:proofErr w:type="spellStart"/>
      <w:r w:rsidR="000707C9">
        <w:rPr>
          <w:rFonts w:eastAsia="Times New Roman"/>
        </w:rPr>
        <w:t>проє</w:t>
      </w:r>
      <w:r w:rsidRPr="00583B1D">
        <w:rPr>
          <w:rFonts w:eastAsia="Times New Roman"/>
        </w:rPr>
        <w:t>кту</w:t>
      </w:r>
      <w:proofErr w:type="spellEnd"/>
      <w:r w:rsidRPr="00583B1D">
        <w:rPr>
          <w:rFonts w:eastAsia="Times New Roman"/>
        </w:rPr>
        <w:t xml:space="preserve"> договору, </w:t>
      </w:r>
      <w:r>
        <w:rPr>
          <w:rFonts w:eastAsia="Times New Roman"/>
        </w:rPr>
        <w:t xml:space="preserve">наведеному в </w:t>
      </w:r>
      <w:r w:rsidR="00272E0F">
        <w:rPr>
          <w:rFonts w:eastAsia="Times New Roman"/>
        </w:rPr>
        <w:t>Д</w:t>
      </w:r>
      <w:r>
        <w:rPr>
          <w:rFonts w:eastAsia="Times New Roman"/>
        </w:rPr>
        <w:t>одатку № 3</w:t>
      </w:r>
      <w:r w:rsidRPr="00583B1D">
        <w:rPr>
          <w:rFonts w:eastAsia="Times New Roman"/>
        </w:rPr>
        <w:t xml:space="preserve"> цієї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D3BDE" w:rsidRPr="00583B1D" w:rsidRDefault="00AD3BDE" w:rsidP="00AD3BDE">
      <w:pPr>
        <w:rPr>
          <w:rFonts w:eastAsia="Times New Roman"/>
        </w:rPr>
      </w:pPr>
      <w:r w:rsidRPr="00583B1D">
        <w:rPr>
          <w:rFonts w:eastAsia="Times New Roman"/>
        </w:rPr>
        <w:t>12. Ми погоджуємося дотримуватися умов цієї пропозиції протягом 90 (дев’яносто) календарних днів з дня закінчення строку подання пропозицій.</w:t>
      </w:r>
    </w:p>
    <w:p w:rsidR="00AD3BDE" w:rsidRPr="00583B1D" w:rsidRDefault="00AD3BDE" w:rsidP="00AD3BDE">
      <w:pPr>
        <w:rPr>
          <w:rFonts w:eastAsia="Times New Roman"/>
        </w:rPr>
      </w:pPr>
      <w:r w:rsidRPr="00583B1D">
        <w:rPr>
          <w:rFonts w:eastAsia="Times New Roman"/>
        </w:rPr>
        <w:t>13. Ми погоджуємося з умовами, що Ви можете відхилити нашу чи всі пропозиції</w:t>
      </w:r>
      <w:r w:rsidRPr="00583B1D">
        <w:rPr>
          <w:rFonts w:eastAsia="Times New Roman"/>
          <w:snapToGrid w:val="0"/>
        </w:rPr>
        <w:t xml:space="preserve"> </w:t>
      </w:r>
      <w:r w:rsidRPr="00583B1D">
        <w:rPr>
          <w:rFonts w:eastAsia="Times New Roman"/>
        </w:rPr>
        <w:t>згідно з умовами документації, та розуміємо, що Ви не обмежені у прийнятті будь-якої іншої пропозиції з більш вигідними для Вас умовами.</w:t>
      </w:r>
    </w:p>
    <w:p w:rsidR="00AD3BDE" w:rsidRPr="00583B1D" w:rsidRDefault="00AD3BDE" w:rsidP="00AD3BDE">
      <w:pPr>
        <w:rPr>
          <w:rFonts w:eastAsia="Times New Roman"/>
        </w:rPr>
      </w:pPr>
      <w:r w:rsidRPr="00583B1D">
        <w:rPr>
          <w:rFonts w:eastAsia="Times New Roman"/>
        </w:rPr>
        <w:t>Дата заповнення пропозиції: ______________________________.</w:t>
      </w:r>
    </w:p>
    <w:p w:rsidR="00AD3BDE" w:rsidRPr="00583B1D" w:rsidRDefault="00AD3BDE" w:rsidP="00AD3BDE">
      <w:pPr>
        <w:rPr>
          <w:rFonts w:eastAsia="Times New Roman"/>
        </w:rPr>
      </w:pPr>
    </w:p>
    <w:p w:rsidR="00AD3BDE" w:rsidRPr="00583B1D" w:rsidRDefault="00AD3BDE" w:rsidP="00AD3BDE">
      <w:pPr>
        <w:rPr>
          <w:rFonts w:eastAsia="Times New Roman"/>
        </w:rPr>
      </w:pPr>
      <w:r w:rsidRPr="00583B1D">
        <w:rPr>
          <w:rFonts w:eastAsia="Times New Roman"/>
        </w:rPr>
        <w:tab/>
      </w:r>
      <w:r w:rsidRPr="00583B1D">
        <w:rPr>
          <w:rFonts w:eastAsia="Times New Roman"/>
        </w:rPr>
        <w:tab/>
      </w:r>
      <w:r w:rsidRPr="00583B1D">
        <w:rPr>
          <w:rFonts w:eastAsia="Times New Roman"/>
        </w:rPr>
        <w:tab/>
        <w:t xml:space="preserve">   __________________________________________________________</w:t>
      </w:r>
    </w:p>
    <w:p w:rsidR="00AD3BDE" w:rsidRPr="00583B1D" w:rsidRDefault="00AD3BDE" w:rsidP="00AD3BDE">
      <w:pPr>
        <w:rPr>
          <w:rFonts w:eastAsia="Times New Roman"/>
          <w:sz w:val="20"/>
          <w:szCs w:val="20"/>
        </w:rPr>
      </w:pPr>
      <w:r w:rsidRPr="00583B1D">
        <w:rPr>
          <w:rFonts w:eastAsia="Times New Roman"/>
        </w:rPr>
        <w:tab/>
      </w:r>
      <w:r w:rsidRPr="00583B1D">
        <w:rPr>
          <w:rFonts w:eastAsia="Times New Roman"/>
        </w:rPr>
        <w:tab/>
      </w:r>
      <w:r w:rsidRPr="00583B1D">
        <w:rPr>
          <w:rFonts w:eastAsia="Times New Roman"/>
        </w:rPr>
        <w:tab/>
      </w:r>
      <w:r w:rsidRPr="00583B1D">
        <w:rPr>
          <w:rFonts w:eastAsia="Times New Roman"/>
        </w:rPr>
        <w:tab/>
      </w:r>
      <w:r w:rsidRPr="00583B1D">
        <w:rPr>
          <w:rFonts w:eastAsia="Times New Roman"/>
          <w:sz w:val="20"/>
          <w:szCs w:val="20"/>
        </w:rPr>
        <w:t>м. п.</w:t>
      </w:r>
      <w:r w:rsidRPr="00583B1D">
        <w:rPr>
          <w:rFonts w:eastAsia="Times New Roman"/>
          <w:sz w:val="20"/>
          <w:szCs w:val="20"/>
        </w:rPr>
        <w:tab/>
        <w:t>Керівник учасника (посада, прізвище, ім’я по батькові)</w:t>
      </w:r>
    </w:p>
    <w:p w:rsidR="00AD3BDE" w:rsidRPr="00583B1D" w:rsidRDefault="00AD3BDE" w:rsidP="00AD3BDE">
      <w:pPr>
        <w:rPr>
          <w:rFonts w:eastAsia="Times New Roman"/>
          <w:sz w:val="20"/>
          <w:szCs w:val="20"/>
        </w:rPr>
      </w:pPr>
    </w:p>
    <w:p w:rsidR="00AD3BDE" w:rsidRDefault="00AD3BDE" w:rsidP="00AD3BDE">
      <w:pPr>
        <w:rPr>
          <w:rFonts w:eastAsia="Times New Roman"/>
          <w:b/>
          <w:i/>
        </w:rPr>
      </w:pPr>
      <w:r w:rsidRPr="00583B1D">
        <w:rPr>
          <w:rFonts w:eastAsia="Times New Roman"/>
          <w:b/>
          <w:i/>
        </w:rPr>
        <w:t>* заповнюється у разі, якщо учасник є платником ПДВ.</w:t>
      </w:r>
    </w:p>
    <w:p w:rsidR="00AD3BDE" w:rsidRPr="00744AD7" w:rsidRDefault="00AD3BDE" w:rsidP="00AD3BDE">
      <w:pPr>
        <w:rPr>
          <w:rFonts w:eastAsia="Times New Roman"/>
          <w:b/>
          <w:i/>
        </w:rPr>
      </w:pPr>
      <w:r w:rsidRPr="00744AD7">
        <w:rPr>
          <w:rFonts w:eastAsia="Times New Roman"/>
          <w:b/>
          <w:i/>
        </w:rPr>
        <w:t>** Відповідно до п. 26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rsidR="00726E60" w:rsidRPr="00583B1D" w:rsidRDefault="00726E60" w:rsidP="00726E60">
      <w:pPr>
        <w:rPr>
          <w:rFonts w:eastAsia="Times New Roman"/>
          <w:sz w:val="20"/>
          <w:szCs w:val="20"/>
        </w:rPr>
      </w:pPr>
      <w:r w:rsidRPr="00583B1D">
        <w:rPr>
          <w:rFonts w:eastAsia="Times New Roman"/>
          <w:sz w:val="20"/>
          <w:szCs w:val="20"/>
        </w:rPr>
        <w:br w:type="page"/>
      </w:r>
    </w:p>
    <w:p w:rsidR="006B37C2" w:rsidRPr="00044653" w:rsidRDefault="006B37C2" w:rsidP="006B37C2">
      <w:pPr>
        <w:pageBreakBefore/>
        <w:shd w:val="clear" w:color="auto" w:fill="FFFFFF"/>
        <w:ind w:left="5954"/>
        <w:rPr>
          <w:rFonts w:eastAsia="Times New Roman"/>
          <w:b/>
        </w:rPr>
      </w:pPr>
      <w:bookmarkStart w:id="8" w:name="p5403"/>
      <w:bookmarkEnd w:id="8"/>
      <w:r w:rsidRPr="00E14F8C">
        <w:rPr>
          <w:rFonts w:eastAsia="Times New Roman"/>
          <w:b/>
          <w:iCs/>
        </w:rPr>
        <w:t xml:space="preserve">Додаток № 2 </w:t>
      </w:r>
      <w:r w:rsidRPr="00E14F8C">
        <w:rPr>
          <w:rFonts w:eastAsia="Times New Roman"/>
          <w:b/>
          <w:bCs/>
        </w:rPr>
        <w:t>документації</w:t>
      </w:r>
    </w:p>
    <w:p w:rsidR="006B37C2" w:rsidRPr="00044653" w:rsidRDefault="006B37C2" w:rsidP="006B37C2">
      <w:pPr>
        <w:shd w:val="clear" w:color="auto" w:fill="FFFFFF"/>
        <w:jc w:val="right"/>
        <w:rPr>
          <w:rFonts w:eastAsia="Times New Roman"/>
          <w:b/>
        </w:rPr>
      </w:pPr>
    </w:p>
    <w:p w:rsidR="006B37C2" w:rsidRPr="00044653" w:rsidRDefault="006B37C2" w:rsidP="006B37C2">
      <w:pPr>
        <w:jc w:val="center"/>
        <w:rPr>
          <w:rFonts w:eastAsia="Times New Roman"/>
          <w:b/>
        </w:rPr>
      </w:pPr>
      <w:r w:rsidRPr="00044653">
        <w:rPr>
          <w:rFonts w:eastAsia="Times New Roman"/>
          <w:b/>
        </w:rPr>
        <w:t>ТЕХНІЧНЕ ЗАВДАННЯ НА ЗАКУПІВЛЮ</w:t>
      </w:r>
    </w:p>
    <w:p w:rsidR="00FE39AD" w:rsidRPr="003C198C" w:rsidRDefault="00FE39AD" w:rsidP="00FE39AD">
      <w:pPr>
        <w:jc w:val="center"/>
        <w:rPr>
          <w:b/>
          <w:bCs/>
        </w:rPr>
      </w:pPr>
      <w:r>
        <w:rPr>
          <w:b/>
          <w:bCs/>
          <w:lang w:val="ru-RU"/>
        </w:rPr>
        <w:t>п</w:t>
      </w:r>
      <w:proofErr w:type="spellStart"/>
      <w:r w:rsidRPr="003C198C">
        <w:rPr>
          <w:b/>
          <w:bCs/>
        </w:rPr>
        <w:t>акет</w:t>
      </w:r>
      <w:r>
        <w:rPr>
          <w:b/>
          <w:bCs/>
        </w:rPr>
        <w:t>ів</w:t>
      </w:r>
      <w:proofErr w:type="spellEnd"/>
      <w:r w:rsidRPr="003C198C">
        <w:rPr>
          <w:b/>
          <w:bCs/>
        </w:rPr>
        <w:t xml:space="preserve"> програмного забезпечення для баз даних та операційних систем </w:t>
      </w:r>
    </w:p>
    <w:p w:rsidR="00FE39AD" w:rsidRPr="003C198C" w:rsidRDefault="00FE39AD" w:rsidP="00FE39AD">
      <w:pPr>
        <w:jc w:val="center"/>
        <w:rPr>
          <w:b/>
          <w:bCs/>
        </w:rPr>
      </w:pPr>
      <w:r w:rsidRPr="003C198C">
        <w:rPr>
          <w:b/>
          <w:bCs/>
        </w:rPr>
        <w:t>(оновлені версії існуючого програмного забезпечення компанії Microsoft)</w:t>
      </w:r>
    </w:p>
    <w:p w:rsidR="00FE39AD" w:rsidRPr="003C198C" w:rsidRDefault="00FE39AD" w:rsidP="00FE39AD">
      <w:pPr>
        <w:jc w:val="center"/>
        <w:rPr>
          <w:rFonts w:eastAsia="Times New Roman"/>
          <w:b/>
          <w:bCs/>
        </w:rPr>
      </w:pPr>
      <w:r w:rsidRPr="003C198C">
        <w:rPr>
          <w:b/>
          <w:bCs/>
        </w:rPr>
        <w:t xml:space="preserve"> код ДК 021:2015 – 48600000-4</w:t>
      </w:r>
    </w:p>
    <w:p w:rsidR="00FE39AD" w:rsidRPr="003C198C" w:rsidRDefault="00FE39AD" w:rsidP="00FE39AD">
      <w:pPr>
        <w:jc w:val="center"/>
        <w:rPr>
          <w:bCs/>
        </w:rPr>
      </w:pPr>
    </w:p>
    <w:p w:rsidR="00FE39AD" w:rsidRPr="003C198C" w:rsidRDefault="00FE39AD" w:rsidP="00FE39AD">
      <w:pPr>
        <w:ind w:firstLine="708"/>
      </w:pPr>
      <w:r w:rsidRPr="003C198C">
        <w:t>У складі пропозиції учасники торгів повинні надати наступні документи:</w:t>
      </w:r>
    </w:p>
    <w:p w:rsidR="00FE39AD" w:rsidRPr="003C198C" w:rsidRDefault="00FE39AD" w:rsidP="00FE39AD">
      <w:pPr>
        <w:spacing w:after="40"/>
        <w:ind w:firstLine="246"/>
      </w:pPr>
      <w:r w:rsidRPr="003C198C">
        <w:t>- гарантійний лист від учасника про надання оновлень програмного забезпечення компанії Microsoft належної якості відповідно до умов Технічного завдання</w:t>
      </w:r>
      <w:r>
        <w:t xml:space="preserve"> цієї</w:t>
      </w:r>
      <w:r w:rsidRPr="003C198C">
        <w:t xml:space="preserve"> документації;</w:t>
      </w:r>
    </w:p>
    <w:p w:rsidR="00FE39AD" w:rsidRPr="003C198C" w:rsidRDefault="00FE39AD" w:rsidP="00FE39AD">
      <w:pPr>
        <w:spacing w:after="40"/>
        <w:ind w:firstLine="246"/>
      </w:pPr>
      <w:r w:rsidRPr="003C198C">
        <w:t>- документ (</w:t>
      </w:r>
      <w:proofErr w:type="spellStart"/>
      <w:r w:rsidRPr="003C198C">
        <w:t>авторизаційний</w:t>
      </w:r>
      <w:proofErr w:type="spellEnd"/>
      <w:r w:rsidRPr="003C198C">
        <w:t xml:space="preserve"> лист) від компанії Microsoft (уповноваженого представника компанії Microsoft)</w:t>
      </w:r>
      <w:r>
        <w:t xml:space="preserve"> </w:t>
      </w:r>
      <w:r w:rsidRPr="00BD0F7D">
        <w:rPr>
          <w:color w:val="000000"/>
        </w:rPr>
        <w:t>стосовно саме цієї процедури закупівлі з зазначенням назви Замовника, найменування предмета закупівлі</w:t>
      </w:r>
      <w:r w:rsidRPr="003C198C">
        <w:t>, який засвідчує повноваження учасника забезпечувати клієнтів на території України ліцензованим програмним забезпеченням та технічною підтримкою (</w:t>
      </w:r>
      <w:proofErr w:type="spellStart"/>
      <w:r w:rsidRPr="003C198C">
        <w:t>Software</w:t>
      </w:r>
      <w:proofErr w:type="spellEnd"/>
      <w:r w:rsidRPr="003C198C">
        <w:t xml:space="preserve"> </w:t>
      </w:r>
      <w:proofErr w:type="spellStart"/>
      <w:r w:rsidRPr="003C198C">
        <w:t>Assurance</w:t>
      </w:r>
      <w:proofErr w:type="spellEnd"/>
      <w:r w:rsidRPr="003C198C">
        <w:t xml:space="preserve">) Microsoft в рамках Microsoft </w:t>
      </w:r>
      <w:proofErr w:type="spellStart"/>
      <w:r w:rsidRPr="003C198C">
        <w:t>Enterprise</w:t>
      </w:r>
      <w:proofErr w:type="spellEnd"/>
      <w:r w:rsidRPr="003C198C">
        <w:t xml:space="preserve"> </w:t>
      </w:r>
      <w:proofErr w:type="spellStart"/>
      <w:r w:rsidRPr="003C198C">
        <w:t>Agreement</w:t>
      </w:r>
      <w:proofErr w:type="spellEnd"/>
      <w:r w:rsidRPr="003C198C">
        <w:t>.</w:t>
      </w:r>
    </w:p>
    <w:p w:rsidR="00FE39AD" w:rsidRPr="003C198C" w:rsidRDefault="00FE39AD" w:rsidP="00FE39AD">
      <w:pPr>
        <w:spacing w:after="40"/>
        <w:ind w:firstLine="246"/>
      </w:pPr>
    </w:p>
    <w:p w:rsidR="00FE39AD" w:rsidRPr="003C198C" w:rsidRDefault="00FE39AD" w:rsidP="00FE39AD">
      <w:pPr>
        <w:ind w:firstLine="708"/>
      </w:pPr>
      <w:r w:rsidRPr="003C198C">
        <w:t xml:space="preserve">Оновлення до програмного забезпечення компанії Microsoft повинно забезпечити отримання Замовником технічної підтримки від компанії </w:t>
      </w:r>
      <w:proofErr w:type="spellStart"/>
      <w:r w:rsidRPr="003C198C">
        <w:t>Micrоsoft</w:t>
      </w:r>
      <w:proofErr w:type="spellEnd"/>
      <w:r w:rsidRPr="003C198C">
        <w:t xml:space="preserve"> на рівні програми </w:t>
      </w:r>
      <w:proofErr w:type="spellStart"/>
      <w:r w:rsidRPr="003C198C">
        <w:t>Software</w:t>
      </w:r>
      <w:proofErr w:type="spellEnd"/>
      <w:r w:rsidRPr="003C198C">
        <w:t xml:space="preserve"> </w:t>
      </w:r>
      <w:proofErr w:type="spellStart"/>
      <w:r w:rsidRPr="003C198C">
        <w:t>Assurance</w:t>
      </w:r>
      <w:proofErr w:type="spellEnd"/>
      <w:r w:rsidRPr="003C198C">
        <w:t xml:space="preserve"> в рамках програми Microsoft </w:t>
      </w:r>
      <w:proofErr w:type="spellStart"/>
      <w:r w:rsidRPr="003C198C">
        <w:t>Enterprise</w:t>
      </w:r>
      <w:proofErr w:type="spellEnd"/>
      <w:r w:rsidRPr="003C198C">
        <w:t xml:space="preserve"> </w:t>
      </w:r>
      <w:proofErr w:type="spellStart"/>
      <w:r w:rsidRPr="003C198C">
        <w:t>Agreement</w:t>
      </w:r>
      <w:proofErr w:type="spellEnd"/>
      <w:r w:rsidRPr="003C198C">
        <w:t xml:space="preserve"> (опис технічної підтримки наведено за посиланням </w:t>
      </w:r>
      <w:hyperlink r:id="rId11" w:history="1">
        <w:r w:rsidRPr="003C198C">
          <w:rPr>
            <w:color w:val="0000FF"/>
            <w:u w:val="single"/>
          </w:rPr>
          <w:t>http://download.microsoft.com/download/0/7/1/071565BC-7476-498D-A4DF-A7D231FB0463/MicrosoftProductList(Worldwide)(Russian)(October2014)(CR).docx</w:t>
        </w:r>
      </w:hyperlink>
      <w:r w:rsidRPr="003C198C">
        <w:t xml:space="preserve"> та </w:t>
      </w:r>
      <w:hyperlink r:id="rId12" w:history="1">
        <w:r w:rsidRPr="003C198C">
          <w:rPr>
            <w:color w:val="0000FF"/>
            <w:u w:val="single"/>
          </w:rPr>
          <w:t>http://download.microsoft.com/download/3/5/5/35546FE1-6FB2-424B-864F-DEEBE29F8AA2/software_Assurance_22_12_2009%20_marketing%20material.pdf</w:t>
        </w:r>
      </w:hyperlink>
      <w:r w:rsidRPr="003C198C">
        <w:t xml:space="preserve">. Строк надання технічної </w:t>
      </w:r>
      <w:r w:rsidRPr="0055339E">
        <w:t xml:space="preserve">підтримки: до </w:t>
      </w:r>
      <w:r w:rsidR="009D2148">
        <w:t>31.12.2021</w:t>
      </w:r>
      <w:r w:rsidRPr="00AD322C">
        <w:t xml:space="preserve"> </w:t>
      </w:r>
      <w:r w:rsidRPr="00AD322C">
        <w:rPr>
          <w:rFonts w:eastAsia="Times New Roman"/>
          <w:lang w:eastAsia="uk-UA"/>
        </w:rPr>
        <w:t xml:space="preserve">року </w:t>
      </w:r>
      <w:r w:rsidRPr="00B274D7">
        <w:rPr>
          <w:rFonts w:eastAsia="Times New Roman"/>
          <w:lang w:eastAsia="uk-UA"/>
        </w:rPr>
        <w:t>включно</w:t>
      </w:r>
      <w:r w:rsidRPr="003C198C">
        <w:t xml:space="preserve">. </w:t>
      </w:r>
    </w:p>
    <w:p w:rsidR="00FE39AD" w:rsidRPr="003C198C" w:rsidRDefault="00FE39AD" w:rsidP="00FE39AD">
      <w:pPr>
        <w:ind w:firstLine="708"/>
      </w:pPr>
    </w:p>
    <w:p w:rsidR="00FE39AD" w:rsidRPr="003C198C" w:rsidRDefault="00FE39AD" w:rsidP="00FE39AD">
      <w:pPr>
        <w:ind w:firstLine="708"/>
        <w:rPr>
          <w:rFonts w:eastAsia="Times New Roman"/>
          <w:b/>
          <w:bCs/>
          <w:i/>
          <w:iCs/>
        </w:rPr>
      </w:pPr>
      <w:r w:rsidRPr="003C198C">
        <w:t>Перелік оновлень до програмного забезпечення компанії Microsoft, що повинні бути надані в рамках Договору, що буде укладений за результатами торгів:</w:t>
      </w:r>
      <w:r w:rsidRPr="003C198C">
        <w:rPr>
          <w:rFonts w:eastAsia="Times New Roman"/>
          <w:b/>
          <w:bCs/>
          <w:i/>
          <w:iCs/>
        </w:rPr>
        <w:t xml:space="preserve"> </w:t>
      </w:r>
    </w:p>
    <w:tbl>
      <w:tblPr>
        <w:tblW w:w="100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8363"/>
        <w:gridCol w:w="1275"/>
      </w:tblGrid>
      <w:tr w:rsidR="00FE39AD" w:rsidRPr="003C198C" w:rsidTr="00FE39AD">
        <w:trPr>
          <w:trHeight w:val="828"/>
        </w:trPr>
        <w:tc>
          <w:tcPr>
            <w:tcW w:w="455" w:type="dxa"/>
            <w:vAlign w:val="center"/>
          </w:tcPr>
          <w:p w:rsidR="00FE39AD" w:rsidRPr="003C198C" w:rsidRDefault="00FE39AD" w:rsidP="00514A20">
            <w:pPr>
              <w:ind w:left="-108" w:right="-108"/>
              <w:jc w:val="center"/>
              <w:rPr>
                <w:b/>
                <w:bCs/>
              </w:rPr>
            </w:pPr>
            <w:r w:rsidRPr="003C198C">
              <w:rPr>
                <w:b/>
                <w:bCs/>
              </w:rPr>
              <w:t>№ з/п</w:t>
            </w:r>
          </w:p>
        </w:tc>
        <w:tc>
          <w:tcPr>
            <w:tcW w:w="8363" w:type="dxa"/>
            <w:vAlign w:val="center"/>
          </w:tcPr>
          <w:p w:rsidR="00FE39AD" w:rsidRPr="003C198C" w:rsidRDefault="00FE39AD" w:rsidP="00514A20">
            <w:pPr>
              <w:jc w:val="center"/>
              <w:rPr>
                <w:b/>
              </w:rPr>
            </w:pPr>
            <w:r w:rsidRPr="003C198C">
              <w:rPr>
                <w:b/>
              </w:rPr>
              <w:t xml:space="preserve">Найменування </w:t>
            </w:r>
          </w:p>
        </w:tc>
        <w:tc>
          <w:tcPr>
            <w:tcW w:w="1275" w:type="dxa"/>
            <w:vAlign w:val="center"/>
          </w:tcPr>
          <w:p w:rsidR="00FE39AD" w:rsidRPr="003C198C" w:rsidRDefault="00FE39AD" w:rsidP="00514A20">
            <w:pPr>
              <w:ind w:left="-108" w:right="-108"/>
              <w:jc w:val="center"/>
              <w:rPr>
                <w:b/>
              </w:rPr>
            </w:pPr>
            <w:r w:rsidRPr="003C198C">
              <w:rPr>
                <w:b/>
              </w:rPr>
              <w:t>Кількість одиниць,</w:t>
            </w:r>
          </w:p>
          <w:p w:rsidR="00FE39AD" w:rsidRPr="003C198C" w:rsidRDefault="00FE39AD" w:rsidP="00514A20">
            <w:pPr>
              <w:jc w:val="center"/>
              <w:rPr>
                <w:b/>
                <w:bCs/>
              </w:rPr>
            </w:pPr>
            <w:r w:rsidRPr="003C198C">
              <w:rPr>
                <w:b/>
              </w:rPr>
              <w:t>(од.)</w:t>
            </w:r>
          </w:p>
        </w:tc>
      </w:tr>
      <w:tr w:rsidR="00FE39AD" w:rsidRPr="003C198C" w:rsidTr="00FE39AD">
        <w:trPr>
          <w:trHeight w:val="172"/>
        </w:trPr>
        <w:tc>
          <w:tcPr>
            <w:tcW w:w="455" w:type="dxa"/>
            <w:vAlign w:val="center"/>
          </w:tcPr>
          <w:p w:rsidR="00FE39AD" w:rsidRPr="003C198C" w:rsidRDefault="00FE39AD" w:rsidP="00FE39AD">
            <w:pPr>
              <w:numPr>
                <w:ilvl w:val="0"/>
                <w:numId w:val="20"/>
              </w:numPr>
              <w:rPr>
                <w:bCs/>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OfficeProPlus</w:t>
            </w:r>
            <w:proofErr w:type="spellEnd"/>
            <w:r w:rsidRPr="003C198C">
              <w:rPr>
                <w:rFonts w:eastAsia="Arial Unicode MS"/>
                <w:color w:val="000000"/>
              </w:rPr>
              <w:t xml:space="preserve"> ALNG SA MVL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E39AD" w:rsidRPr="003C198C" w:rsidRDefault="00FE39AD" w:rsidP="00514A20">
            <w:pPr>
              <w:ind w:right="-24"/>
              <w:jc w:val="center"/>
            </w:pPr>
            <w:r w:rsidRPr="003C198C">
              <w:t>4 820</w:t>
            </w:r>
          </w:p>
        </w:tc>
      </w:tr>
      <w:tr w:rsidR="00FE39AD" w:rsidRPr="003C198C" w:rsidTr="00FE39AD">
        <w:trPr>
          <w:trHeight w:val="172"/>
        </w:trPr>
        <w:tc>
          <w:tcPr>
            <w:tcW w:w="455" w:type="dxa"/>
            <w:vAlign w:val="center"/>
          </w:tcPr>
          <w:p w:rsidR="00FE39AD" w:rsidRPr="003C198C" w:rsidRDefault="00FE39AD" w:rsidP="00FE39AD">
            <w:pPr>
              <w:numPr>
                <w:ilvl w:val="0"/>
                <w:numId w:val="20"/>
              </w:numPr>
              <w:ind w:left="34" w:firstLine="0"/>
              <w:rPr>
                <w:bCs/>
              </w:rPr>
            </w:pPr>
          </w:p>
        </w:tc>
        <w:tc>
          <w:tcPr>
            <w:tcW w:w="8363" w:type="dxa"/>
            <w:tcBorders>
              <w:top w:val="nil"/>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CoreCAL</w:t>
            </w:r>
            <w:proofErr w:type="spellEnd"/>
            <w:r w:rsidRPr="003C198C">
              <w:rPr>
                <w:rFonts w:eastAsia="Arial Unicode MS"/>
                <w:color w:val="000000"/>
              </w:rPr>
              <w:t xml:space="preserve"> ALNG SA MVL </w:t>
            </w:r>
            <w:proofErr w:type="spellStart"/>
            <w:r w:rsidRPr="003C198C">
              <w:rPr>
                <w:rFonts w:eastAsia="Arial Unicode MS"/>
                <w:color w:val="000000"/>
              </w:rPr>
              <w:t>DvcCAL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FE39AD" w:rsidRPr="003C198C" w:rsidRDefault="00FE39AD" w:rsidP="00514A20">
            <w:pPr>
              <w:ind w:right="-24"/>
              <w:jc w:val="center"/>
            </w:pPr>
            <w:r>
              <w:t>2</w:t>
            </w:r>
            <w:r w:rsidRPr="003C198C">
              <w:t>0 000</w:t>
            </w:r>
          </w:p>
        </w:tc>
      </w:tr>
      <w:tr w:rsidR="00FE39AD" w:rsidRPr="003C198C" w:rsidTr="00FE39AD">
        <w:trPr>
          <w:trHeight w:val="172"/>
        </w:trPr>
        <w:tc>
          <w:tcPr>
            <w:tcW w:w="455" w:type="dxa"/>
            <w:vAlign w:val="center"/>
          </w:tcPr>
          <w:p w:rsidR="00FE39AD" w:rsidRPr="003C198C" w:rsidRDefault="00FE39AD" w:rsidP="00FE39AD">
            <w:pPr>
              <w:numPr>
                <w:ilvl w:val="0"/>
                <w:numId w:val="20"/>
              </w:numPr>
              <w:ind w:left="34" w:firstLine="0"/>
              <w:rPr>
                <w:bCs/>
              </w:rPr>
            </w:pPr>
          </w:p>
        </w:tc>
        <w:tc>
          <w:tcPr>
            <w:tcW w:w="8363" w:type="dxa"/>
            <w:tcBorders>
              <w:top w:val="nil"/>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6E58CE">
              <w:rPr>
                <w:rFonts w:eastAsia="Arial Unicode MS"/>
                <w:color w:val="000000"/>
              </w:rPr>
              <w:t>VSProSubMSDN</w:t>
            </w:r>
            <w:proofErr w:type="spellEnd"/>
            <w:r w:rsidRPr="006E58CE">
              <w:rPr>
                <w:rFonts w:eastAsia="Arial Unicode MS"/>
                <w:color w:val="000000"/>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FE39AD" w:rsidRDefault="00FE39AD" w:rsidP="00514A20">
            <w:pPr>
              <w:ind w:right="-24"/>
              <w:jc w:val="center"/>
            </w:pPr>
            <w:r>
              <w:t>3</w:t>
            </w:r>
          </w:p>
        </w:tc>
      </w:tr>
      <w:tr w:rsidR="00FE39AD" w:rsidRPr="003C198C" w:rsidTr="00FE39AD">
        <w:trPr>
          <w:trHeight w:val="172"/>
        </w:trPr>
        <w:tc>
          <w:tcPr>
            <w:tcW w:w="455" w:type="dxa"/>
            <w:vAlign w:val="center"/>
          </w:tcPr>
          <w:p w:rsidR="00FE39AD" w:rsidRPr="003C198C" w:rsidRDefault="00FE39AD" w:rsidP="00FE39AD">
            <w:pPr>
              <w:numPr>
                <w:ilvl w:val="0"/>
                <w:numId w:val="20"/>
              </w:numPr>
              <w:ind w:left="34" w:firstLine="0"/>
              <w:rPr>
                <w:bCs/>
              </w:rPr>
            </w:pPr>
          </w:p>
        </w:tc>
        <w:tc>
          <w:tcPr>
            <w:tcW w:w="8363" w:type="dxa"/>
            <w:tcBorders>
              <w:top w:val="nil"/>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CISSteDCCore</w:t>
            </w:r>
            <w:proofErr w:type="spellEnd"/>
            <w:r w:rsidRPr="003C198C">
              <w:rPr>
                <w:rFonts w:eastAsia="Arial Unicode MS"/>
                <w:color w:val="000000"/>
              </w:rPr>
              <w:t xml:space="preserve"> ALNG SA MVL 16Lic </w:t>
            </w:r>
            <w:proofErr w:type="spellStart"/>
            <w:r w:rsidRPr="003C198C">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FE39AD" w:rsidRDefault="00FE39AD" w:rsidP="00514A20">
            <w:pPr>
              <w:ind w:right="-24"/>
              <w:jc w:val="center"/>
            </w:pPr>
            <w:r w:rsidRPr="003C198C">
              <w:t>71</w:t>
            </w:r>
          </w:p>
        </w:tc>
      </w:tr>
      <w:tr w:rsidR="00FE39AD" w:rsidRPr="003C198C" w:rsidTr="00FE39AD">
        <w:trPr>
          <w:trHeight w:val="172"/>
        </w:trPr>
        <w:tc>
          <w:tcPr>
            <w:tcW w:w="455" w:type="dxa"/>
            <w:vAlign w:val="center"/>
          </w:tcPr>
          <w:p w:rsidR="00FE39AD" w:rsidRPr="003C198C" w:rsidRDefault="00FE39AD" w:rsidP="00FE39AD">
            <w:pPr>
              <w:numPr>
                <w:ilvl w:val="0"/>
                <w:numId w:val="20"/>
              </w:numPr>
              <w:ind w:left="34" w:firstLine="0"/>
              <w:rPr>
                <w:bCs/>
              </w:rPr>
            </w:pPr>
          </w:p>
        </w:tc>
        <w:tc>
          <w:tcPr>
            <w:tcW w:w="8363" w:type="dxa"/>
            <w:tcBorders>
              <w:top w:val="nil"/>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CISSteStdCore</w:t>
            </w:r>
            <w:proofErr w:type="spellEnd"/>
            <w:r w:rsidRPr="003C198C">
              <w:rPr>
                <w:rFonts w:eastAsia="Arial Unicode MS"/>
                <w:color w:val="000000"/>
              </w:rPr>
              <w:t xml:space="preserve"> ALNG SA MVL 16Lic </w:t>
            </w:r>
            <w:proofErr w:type="spellStart"/>
            <w:r w:rsidRPr="003C198C">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FE39AD" w:rsidRDefault="00FE39AD" w:rsidP="00514A20">
            <w:pPr>
              <w:ind w:right="-24"/>
              <w:jc w:val="center"/>
            </w:pPr>
            <w:r w:rsidRPr="003C198C">
              <w:t>65</w:t>
            </w:r>
          </w:p>
        </w:tc>
      </w:tr>
      <w:tr w:rsidR="00FE39AD" w:rsidRPr="003C198C" w:rsidTr="00FE39AD">
        <w:trPr>
          <w:trHeight w:val="172"/>
        </w:trPr>
        <w:tc>
          <w:tcPr>
            <w:tcW w:w="455" w:type="dxa"/>
            <w:vAlign w:val="center"/>
          </w:tcPr>
          <w:p w:rsidR="00FE39AD" w:rsidRPr="003C198C" w:rsidRDefault="00FE39AD" w:rsidP="00FE39AD">
            <w:pPr>
              <w:numPr>
                <w:ilvl w:val="0"/>
                <w:numId w:val="20"/>
              </w:numPr>
              <w:ind w:left="34" w:firstLine="0"/>
              <w:rPr>
                <w:bCs/>
              </w:rPr>
            </w:pPr>
          </w:p>
        </w:tc>
        <w:tc>
          <w:tcPr>
            <w:tcW w:w="8363" w:type="dxa"/>
            <w:tcBorders>
              <w:top w:val="nil"/>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ExchgSvrEnt</w:t>
            </w:r>
            <w:proofErr w:type="spellEnd"/>
            <w:r w:rsidRPr="003C198C">
              <w:rPr>
                <w:rFonts w:eastAsia="Arial Unicode MS"/>
                <w:color w:val="000000"/>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FE39AD" w:rsidRPr="003C198C" w:rsidRDefault="00FE39AD" w:rsidP="00514A20">
            <w:pPr>
              <w:ind w:right="-24"/>
              <w:jc w:val="center"/>
            </w:pPr>
            <w:r w:rsidRPr="003C198C">
              <w:t>4</w:t>
            </w:r>
          </w:p>
        </w:tc>
      </w:tr>
      <w:tr w:rsidR="00FE39AD" w:rsidRPr="003C198C" w:rsidTr="00FE39AD">
        <w:trPr>
          <w:trHeight w:val="172"/>
        </w:trPr>
        <w:tc>
          <w:tcPr>
            <w:tcW w:w="455" w:type="dxa"/>
            <w:vAlign w:val="center"/>
          </w:tcPr>
          <w:p w:rsidR="00FE39AD" w:rsidRPr="003C198C" w:rsidRDefault="00FE39AD" w:rsidP="00FE39AD">
            <w:pPr>
              <w:numPr>
                <w:ilvl w:val="0"/>
                <w:numId w:val="20"/>
              </w:numPr>
              <w:ind w:left="34" w:firstLine="0"/>
              <w:rPr>
                <w:bCs/>
              </w:rPr>
            </w:pPr>
          </w:p>
        </w:tc>
        <w:tc>
          <w:tcPr>
            <w:tcW w:w="8363" w:type="dxa"/>
            <w:tcBorders>
              <w:top w:val="nil"/>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ExchgSvrStd</w:t>
            </w:r>
            <w:proofErr w:type="spellEnd"/>
            <w:r w:rsidRPr="003C198C">
              <w:rPr>
                <w:rFonts w:eastAsia="Arial Unicode MS"/>
                <w:color w:val="000000"/>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FE39AD" w:rsidRPr="003C198C" w:rsidRDefault="00FE39AD" w:rsidP="00514A20">
            <w:pPr>
              <w:ind w:right="-24"/>
              <w:jc w:val="center"/>
            </w:pPr>
            <w:r w:rsidRPr="003C198C">
              <w:t>8</w:t>
            </w:r>
          </w:p>
        </w:tc>
      </w:tr>
      <w:tr w:rsidR="00FE39AD" w:rsidRPr="003C198C" w:rsidTr="00FE39AD">
        <w:trPr>
          <w:trHeight w:val="172"/>
        </w:trPr>
        <w:tc>
          <w:tcPr>
            <w:tcW w:w="455" w:type="dxa"/>
            <w:vAlign w:val="center"/>
          </w:tcPr>
          <w:p w:rsidR="00FE39AD" w:rsidRPr="003C198C" w:rsidRDefault="00FE39AD" w:rsidP="00FE39AD">
            <w:pPr>
              <w:numPr>
                <w:ilvl w:val="0"/>
                <w:numId w:val="20"/>
              </w:numPr>
              <w:ind w:left="34" w:firstLine="0"/>
              <w:rPr>
                <w:bCs/>
              </w:rPr>
            </w:pPr>
          </w:p>
        </w:tc>
        <w:tc>
          <w:tcPr>
            <w:tcW w:w="8363" w:type="dxa"/>
            <w:tcBorders>
              <w:top w:val="nil"/>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SfBSvr</w:t>
            </w:r>
            <w:proofErr w:type="spellEnd"/>
            <w:r w:rsidRPr="003C198C">
              <w:rPr>
                <w:rFonts w:eastAsia="Arial Unicode MS"/>
                <w:color w:val="000000"/>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FE39AD" w:rsidRPr="003C198C" w:rsidRDefault="00FE39AD" w:rsidP="00514A20">
            <w:pPr>
              <w:ind w:right="-24"/>
              <w:jc w:val="center"/>
            </w:pPr>
            <w:r w:rsidRPr="003C198C">
              <w:t>1</w:t>
            </w:r>
          </w:p>
        </w:tc>
      </w:tr>
      <w:tr w:rsidR="00FE39AD" w:rsidRPr="003C198C" w:rsidTr="00FE39AD">
        <w:trPr>
          <w:trHeight w:val="172"/>
        </w:trPr>
        <w:tc>
          <w:tcPr>
            <w:tcW w:w="455" w:type="dxa"/>
            <w:vAlign w:val="center"/>
          </w:tcPr>
          <w:p w:rsidR="00FE39AD" w:rsidRPr="003C198C" w:rsidRDefault="00FE39AD" w:rsidP="00FE39AD">
            <w:pPr>
              <w:numPr>
                <w:ilvl w:val="0"/>
                <w:numId w:val="20"/>
              </w:numPr>
              <w:ind w:left="34" w:firstLine="0"/>
              <w:rPr>
                <w:bCs/>
              </w:rPr>
            </w:pPr>
          </w:p>
        </w:tc>
        <w:tc>
          <w:tcPr>
            <w:tcW w:w="8363" w:type="dxa"/>
            <w:tcBorders>
              <w:top w:val="nil"/>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SfBSVrEnCAL</w:t>
            </w:r>
            <w:proofErr w:type="spellEnd"/>
            <w:r w:rsidRPr="003C198C">
              <w:rPr>
                <w:rFonts w:eastAsia="Arial Unicode MS"/>
                <w:color w:val="000000"/>
              </w:rPr>
              <w:t xml:space="preserve"> ALNG SA MVL </w:t>
            </w:r>
            <w:proofErr w:type="spellStart"/>
            <w:r w:rsidRPr="003C198C">
              <w:rPr>
                <w:rFonts w:eastAsia="Arial Unicode MS"/>
                <w:color w:val="000000"/>
              </w:rPr>
              <w:t>DvcCAL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FE39AD" w:rsidRPr="003C198C" w:rsidRDefault="00FE39AD" w:rsidP="00514A20">
            <w:pPr>
              <w:ind w:right="-24"/>
              <w:jc w:val="center"/>
            </w:pPr>
            <w:r w:rsidRPr="003C198C">
              <w:t>4 820</w:t>
            </w:r>
          </w:p>
        </w:tc>
      </w:tr>
      <w:tr w:rsidR="00FE39AD" w:rsidRPr="003C198C" w:rsidTr="00FE39AD">
        <w:trPr>
          <w:trHeight w:val="172"/>
        </w:trPr>
        <w:tc>
          <w:tcPr>
            <w:tcW w:w="455" w:type="dxa"/>
            <w:vAlign w:val="center"/>
          </w:tcPr>
          <w:p w:rsidR="00FE39AD" w:rsidRPr="003C198C" w:rsidRDefault="00FE39AD" w:rsidP="00FE39AD">
            <w:pPr>
              <w:numPr>
                <w:ilvl w:val="0"/>
                <w:numId w:val="20"/>
              </w:numPr>
              <w:ind w:left="34" w:firstLine="0"/>
              <w:rPr>
                <w:bCs/>
              </w:rPr>
            </w:pPr>
          </w:p>
        </w:tc>
        <w:tc>
          <w:tcPr>
            <w:tcW w:w="8363" w:type="dxa"/>
            <w:tcBorders>
              <w:top w:val="nil"/>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SfBSvrPlusCAL</w:t>
            </w:r>
            <w:proofErr w:type="spellEnd"/>
            <w:r w:rsidRPr="003C198C">
              <w:rPr>
                <w:rFonts w:eastAsia="Arial Unicode MS"/>
                <w:color w:val="000000"/>
              </w:rPr>
              <w:t xml:space="preserve"> ALNG SA MVL </w:t>
            </w:r>
            <w:proofErr w:type="spellStart"/>
            <w:r w:rsidRPr="003C198C">
              <w:rPr>
                <w:rFonts w:eastAsia="Arial Unicode MS"/>
                <w:color w:val="000000"/>
              </w:rPr>
              <w:t>UsrCAL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FE39AD" w:rsidRPr="003C198C" w:rsidRDefault="00FE39AD" w:rsidP="00514A20">
            <w:pPr>
              <w:ind w:right="-24"/>
              <w:jc w:val="center"/>
            </w:pPr>
            <w:r w:rsidRPr="003C198C">
              <w:t>50</w:t>
            </w:r>
            <w:r>
              <w:t>0</w:t>
            </w:r>
          </w:p>
        </w:tc>
      </w:tr>
      <w:tr w:rsidR="00FE39AD" w:rsidRPr="003C198C" w:rsidTr="00727CF6">
        <w:trPr>
          <w:trHeight w:val="172"/>
        </w:trPr>
        <w:tc>
          <w:tcPr>
            <w:tcW w:w="455" w:type="dxa"/>
            <w:tcBorders>
              <w:bottom w:val="single" w:sz="4" w:space="0" w:color="auto"/>
            </w:tcBorders>
            <w:vAlign w:val="center"/>
          </w:tcPr>
          <w:p w:rsidR="00FE39AD" w:rsidRPr="003C198C" w:rsidRDefault="00FE39AD" w:rsidP="00FE39AD">
            <w:pPr>
              <w:numPr>
                <w:ilvl w:val="0"/>
                <w:numId w:val="20"/>
              </w:numPr>
              <w:ind w:left="34" w:firstLine="0"/>
              <w:rPr>
                <w:bCs/>
              </w:rPr>
            </w:pPr>
          </w:p>
        </w:tc>
        <w:tc>
          <w:tcPr>
            <w:tcW w:w="8363" w:type="dxa"/>
            <w:tcBorders>
              <w:top w:val="nil"/>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SharePointSvr</w:t>
            </w:r>
            <w:proofErr w:type="spellEnd"/>
            <w:r w:rsidRPr="003C198C">
              <w:rPr>
                <w:rFonts w:eastAsia="Arial Unicode MS"/>
                <w:color w:val="000000"/>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FE39AD" w:rsidRPr="003C198C" w:rsidRDefault="00FE39AD" w:rsidP="00514A20">
            <w:pPr>
              <w:ind w:right="-24"/>
              <w:jc w:val="center"/>
            </w:pPr>
            <w:r w:rsidRPr="003C198C">
              <w:t>3</w:t>
            </w:r>
          </w:p>
        </w:tc>
      </w:tr>
      <w:tr w:rsidR="00FE39AD" w:rsidRPr="003C198C" w:rsidTr="00727CF6">
        <w:trPr>
          <w:trHeight w:val="172"/>
        </w:trPr>
        <w:tc>
          <w:tcPr>
            <w:tcW w:w="455" w:type="dxa"/>
            <w:tcBorders>
              <w:top w:val="single" w:sz="4" w:space="0" w:color="auto"/>
            </w:tcBorders>
            <w:vAlign w:val="center"/>
          </w:tcPr>
          <w:p w:rsidR="00FE39AD" w:rsidRPr="003C198C" w:rsidRDefault="00FE39AD" w:rsidP="00FE39AD">
            <w:pPr>
              <w:numPr>
                <w:ilvl w:val="0"/>
                <w:numId w:val="20"/>
              </w:numPr>
              <w:ind w:left="34" w:firstLine="0"/>
              <w:rPr>
                <w:bCs/>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SQLSvrEntCore</w:t>
            </w:r>
            <w:proofErr w:type="spellEnd"/>
            <w:r w:rsidRPr="003C198C">
              <w:rPr>
                <w:rFonts w:eastAsia="Arial Unicode MS"/>
                <w:color w:val="000000"/>
              </w:rPr>
              <w:t xml:space="preserve"> ALNG SA MVL 2Lic </w:t>
            </w:r>
            <w:proofErr w:type="spellStart"/>
            <w:r w:rsidRPr="003C198C">
              <w:rPr>
                <w:rFonts w:eastAsia="Arial Unicode MS"/>
                <w:color w:val="000000"/>
              </w:rPr>
              <w:t>CoreLic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E39AD" w:rsidRPr="003C198C" w:rsidRDefault="00FE39AD" w:rsidP="00514A20">
            <w:pPr>
              <w:ind w:right="-24"/>
              <w:jc w:val="center"/>
            </w:pPr>
            <w:r>
              <w:t>6</w:t>
            </w:r>
            <w:r w:rsidRPr="003C198C">
              <w:t>8</w:t>
            </w:r>
          </w:p>
        </w:tc>
      </w:tr>
      <w:tr w:rsidR="00FE39AD" w:rsidRPr="003C198C" w:rsidTr="00FE39AD">
        <w:trPr>
          <w:trHeight w:val="172"/>
        </w:trPr>
        <w:tc>
          <w:tcPr>
            <w:tcW w:w="455" w:type="dxa"/>
            <w:vAlign w:val="center"/>
          </w:tcPr>
          <w:p w:rsidR="00FE39AD" w:rsidRPr="003C198C" w:rsidRDefault="00FE39AD" w:rsidP="00FE39AD">
            <w:pPr>
              <w:numPr>
                <w:ilvl w:val="0"/>
                <w:numId w:val="20"/>
              </w:numPr>
              <w:ind w:left="34" w:firstLine="0"/>
              <w:rPr>
                <w:bCs/>
              </w:rPr>
            </w:pPr>
          </w:p>
        </w:tc>
        <w:tc>
          <w:tcPr>
            <w:tcW w:w="8363" w:type="dxa"/>
            <w:tcBorders>
              <w:top w:val="nil"/>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SQLSvrStdCore</w:t>
            </w:r>
            <w:proofErr w:type="spellEnd"/>
            <w:r w:rsidRPr="003C198C">
              <w:rPr>
                <w:rFonts w:eastAsia="Arial Unicode MS"/>
                <w:color w:val="000000"/>
              </w:rPr>
              <w:t xml:space="preserve"> ALNG SA MVL 2Lic </w:t>
            </w:r>
            <w:proofErr w:type="spellStart"/>
            <w:r w:rsidRPr="003C198C">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FE39AD" w:rsidRPr="003C198C" w:rsidRDefault="00FE39AD" w:rsidP="00514A20">
            <w:pPr>
              <w:ind w:right="-24"/>
              <w:jc w:val="center"/>
            </w:pPr>
            <w:r>
              <w:t>82</w:t>
            </w:r>
          </w:p>
        </w:tc>
      </w:tr>
      <w:tr w:rsidR="00FE39AD" w:rsidRPr="003C198C" w:rsidTr="00FE39AD">
        <w:trPr>
          <w:trHeight w:val="172"/>
        </w:trPr>
        <w:tc>
          <w:tcPr>
            <w:tcW w:w="455" w:type="dxa"/>
            <w:vAlign w:val="center"/>
          </w:tcPr>
          <w:p w:rsidR="00FE39AD" w:rsidRPr="003C198C" w:rsidRDefault="00FE39AD" w:rsidP="00FE39AD">
            <w:pPr>
              <w:numPr>
                <w:ilvl w:val="0"/>
                <w:numId w:val="20"/>
              </w:numPr>
              <w:ind w:left="34" w:firstLine="0"/>
              <w:rPr>
                <w:bCs/>
              </w:rPr>
            </w:pPr>
          </w:p>
        </w:tc>
        <w:tc>
          <w:tcPr>
            <w:tcW w:w="8363" w:type="dxa"/>
            <w:tcBorders>
              <w:top w:val="nil"/>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SysCtrStdCore</w:t>
            </w:r>
            <w:proofErr w:type="spellEnd"/>
            <w:r w:rsidRPr="003C198C">
              <w:rPr>
                <w:rFonts w:eastAsia="Arial Unicode MS"/>
                <w:color w:val="000000"/>
              </w:rPr>
              <w:t xml:space="preserve"> ALNG SA MVL 16Lic </w:t>
            </w:r>
            <w:proofErr w:type="spellStart"/>
            <w:r w:rsidRPr="003C198C">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FE39AD" w:rsidRPr="003C198C" w:rsidRDefault="00FE39AD" w:rsidP="00514A20">
            <w:pPr>
              <w:ind w:right="-24"/>
              <w:jc w:val="center"/>
            </w:pPr>
            <w:r w:rsidRPr="003C198C">
              <w:t>56</w:t>
            </w:r>
          </w:p>
        </w:tc>
      </w:tr>
      <w:tr w:rsidR="00FE39AD" w:rsidRPr="003C198C" w:rsidTr="00FE39AD">
        <w:trPr>
          <w:trHeight w:val="172"/>
        </w:trPr>
        <w:tc>
          <w:tcPr>
            <w:tcW w:w="455" w:type="dxa"/>
            <w:vAlign w:val="center"/>
          </w:tcPr>
          <w:p w:rsidR="00FE39AD" w:rsidRPr="003C198C" w:rsidRDefault="00FE39AD" w:rsidP="00FE39AD">
            <w:pPr>
              <w:numPr>
                <w:ilvl w:val="0"/>
                <w:numId w:val="20"/>
              </w:numPr>
              <w:ind w:left="34" w:firstLine="0"/>
              <w:rPr>
                <w:bCs/>
              </w:rPr>
            </w:pPr>
          </w:p>
        </w:tc>
        <w:tc>
          <w:tcPr>
            <w:tcW w:w="8363" w:type="dxa"/>
            <w:tcBorders>
              <w:top w:val="nil"/>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WinRmtDsktpSrvcsCAL</w:t>
            </w:r>
            <w:proofErr w:type="spellEnd"/>
            <w:r w:rsidRPr="003C198C">
              <w:rPr>
                <w:rFonts w:eastAsia="Arial Unicode MS"/>
                <w:color w:val="000000"/>
              </w:rPr>
              <w:t xml:space="preserve"> ALNG SA MVL </w:t>
            </w:r>
            <w:proofErr w:type="spellStart"/>
            <w:r w:rsidRPr="003C198C">
              <w:rPr>
                <w:rFonts w:eastAsia="Arial Unicode MS"/>
                <w:color w:val="000000"/>
              </w:rPr>
              <w:t>UsrCAL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FE39AD" w:rsidRPr="003C198C" w:rsidRDefault="00FE39AD" w:rsidP="00514A20">
            <w:pPr>
              <w:ind w:right="-24"/>
              <w:jc w:val="center"/>
            </w:pPr>
            <w:r w:rsidRPr="003C198C">
              <w:t>50</w:t>
            </w:r>
          </w:p>
        </w:tc>
      </w:tr>
      <w:tr w:rsidR="00FE39AD" w:rsidRPr="003C198C" w:rsidTr="00FE39AD">
        <w:trPr>
          <w:trHeight w:val="172"/>
        </w:trPr>
        <w:tc>
          <w:tcPr>
            <w:tcW w:w="455" w:type="dxa"/>
            <w:vAlign w:val="center"/>
          </w:tcPr>
          <w:p w:rsidR="00FE39AD" w:rsidRPr="003C198C" w:rsidRDefault="00FE39AD" w:rsidP="00FE39AD">
            <w:pPr>
              <w:numPr>
                <w:ilvl w:val="0"/>
                <w:numId w:val="20"/>
              </w:numPr>
              <w:ind w:left="34" w:firstLine="0"/>
              <w:rPr>
                <w:bCs/>
              </w:rPr>
            </w:pPr>
          </w:p>
        </w:tc>
        <w:tc>
          <w:tcPr>
            <w:tcW w:w="8363" w:type="dxa"/>
            <w:tcBorders>
              <w:top w:val="nil"/>
              <w:left w:val="single" w:sz="4" w:space="0" w:color="auto"/>
              <w:bottom w:val="single" w:sz="4" w:space="0" w:color="auto"/>
              <w:right w:val="single" w:sz="4" w:space="0" w:color="auto"/>
            </w:tcBorders>
            <w:shd w:val="clear" w:color="auto" w:fill="auto"/>
          </w:tcPr>
          <w:p w:rsidR="00FE39AD" w:rsidRPr="003C198C" w:rsidRDefault="00FE39AD" w:rsidP="00514A20">
            <w:pPr>
              <w:rPr>
                <w:rFonts w:eastAsia="Arial Unicode MS"/>
                <w:color w:val="000000"/>
              </w:rPr>
            </w:pPr>
            <w:r w:rsidRPr="003C198C">
              <w:rPr>
                <w:rFonts w:eastAsia="Arial Unicode MS"/>
                <w:color w:val="000000"/>
              </w:rPr>
              <w:t xml:space="preserve">Програмне забезпечення (оновлені версії) Microsoft </w:t>
            </w:r>
            <w:proofErr w:type="spellStart"/>
            <w:r w:rsidRPr="003C198C">
              <w:rPr>
                <w:rFonts w:eastAsia="Arial Unicode MS"/>
                <w:color w:val="000000"/>
              </w:rPr>
              <w:t>WinSvrSTDCore</w:t>
            </w:r>
            <w:proofErr w:type="spellEnd"/>
            <w:r w:rsidRPr="003C198C">
              <w:rPr>
                <w:rFonts w:eastAsia="Arial Unicode MS"/>
                <w:color w:val="000000"/>
              </w:rPr>
              <w:t xml:space="preserve"> ALNG SA MVL 16Lic </w:t>
            </w:r>
            <w:proofErr w:type="spellStart"/>
            <w:r w:rsidRPr="003C198C">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FE39AD" w:rsidRPr="003C198C" w:rsidRDefault="00FE39AD" w:rsidP="00514A20">
            <w:pPr>
              <w:ind w:right="-24"/>
              <w:jc w:val="center"/>
            </w:pPr>
            <w:r w:rsidRPr="003C198C">
              <w:t>32</w:t>
            </w:r>
          </w:p>
        </w:tc>
      </w:tr>
    </w:tbl>
    <w:p w:rsidR="00FE39AD" w:rsidRPr="003C198C" w:rsidRDefault="00FE39AD" w:rsidP="00FE39AD">
      <w:pPr>
        <w:ind w:firstLine="708"/>
        <w:rPr>
          <w:rFonts w:eastAsia="Times New Roman"/>
          <w:bCs/>
          <w:iCs/>
        </w:rPr>
      </w:pPr>
    </w:p>
    <w:p w:rsidR="006B37C2" w:rsidRPr="005D50C8" w:rsidRDefault="006B37C2" w:rsidP="006B37C2">
      <w:pPr>
        <w:tabs>
          <w:tab w:val="left" w:pos="4281"/>
        </w:tabs>
        <w:rPr>
          <w:b/>
        </w:rPr>
      </w:pPr>
    </w:p>
    <w:p w:rsidR="00937849" w:rsidRPr="00583B1D" w:rsidRDefault="00937849" w:rsidP="00937849">
      <w:pPr>
        <w:ind w:left="927" w:right="423"/>
        <w:jc w:val="left"/>
        <w:rPr>
          <w:b/>
          <w:bCs/>
          <w:i/>
          <w:iCs/>
        </w:rPr>
      </w:pPr>
    </w:p>
    <w:p w:rsidR="00937849" w:rsidRPr="00583B1D" w:rsidRDefault="00937849" w:rsidP="00937849">
      <w:pPr>
        <w:ind w:left="927" w:right="423"/>
        <w:jc w:val="left"/>
        <w:rPr>
          <w:b/>
          <w:bCs/>
          <w:i/>
          <w:iCs/>
        </w:rPr>
      </w:pPr>
    </w:p>
    <w:p w:rsidR="00937849" w:rsidRPr="00583B1D" w:rsidRDefault="00937849" w:rsidP="00937849">
      <w:pPr>
        <w:ind w:left="927" w:right="423"/>
        <w:jc w:val="left"/>
        <w:rPr>
          <w:b/>
          <w:bCs/>
          <w:i/>
          <w:iCs/>
        </w:rPr>
      </w:pPr>
    </w:p>
    <w:p w:rsidR="00BB3676" w:rsidRPr="00583B1D" w:rsidRDefault="00BB3676" w:rsidP="000B50EE">
      <w:pPr>
        <w:pStyle w:val="ac"/>
        <w:ind w:left="1287"/>
        <w:rPr>
          <w:b/>
          <w:bCs/>
          <w:i/>
          <w:iCs/>
          <w:lang w:val="uk-UA"/>
        </w:rPr>
      </w:pPr>
    </w:p>
    <w:p w:rsidR="005958CE" w:rsidRPr="00B274D7" w:rsidRDefault="005958CE" w:rsidP="005958CE">
      <w:pPr>
        <w:pageBreakBefore/>
        <w:ind w:firstLine="6237"/>
        <w:jc w:val="right"/>
        <w:rPr>
          <w:rFonts w:eastAsia="Times New Roman"/>
          <w:b/>
          <w:lang w:eastAsia="uk-UA"/>
        </w:rPr>
      </w:pPr>
      <w:r w:rsidRPr="00B274D7">
        <w:rPr>
          <w:rFonts w:eastAsia="Times New Roman"/>
          <w:b/>
          <w:lang w:eastAsia="uk-UA"/>
        </w:rPr>
        <w:t xml:space="preserve">Додаток № 3 документації </w:t>
      </w:r>
    </w:p>
    <w:p w:rsidR="005958CE" w:rsidRPr="00B274D7" w:rsidRDefault="005958CE" w:rsidP="005958CE">
      <w:pPr>
        <w:rPr>
          <w:lang w:eastAsia="uk-UA"/>
        </w:rPr>
      </w:pPr>
    </w:p>
    <w:p w:rsidR="005958CE" w:rsidRPr="00B274D7" w:rsidRDefault="005958CE" w:rsidP="005958CE">
      <w:pPr>
        <w:jc w:val="center"/>
        <w:rPr>
          <w:rFonts w:eastAsia="Times New Roman"/>
          <w:b/>
          <w:lang w:eastAsia="uk-UA"/>
        </w:rPr>
      </w:pPr>
      <w:r w:rsidRPr="00B274D7">
        <w:rPr>
          <w:rFonts w:eastAsia="Times New Roman"/>
          <w:b/>
          <w:lang w:eastAsia="uk-UA"/>
        </w:rPr>
        <w:t>Договір (проект)</w:t>
      </w:r>
    </w:p>
    <w:p w:rsidR="005958CE" w:rsidRPr="00B274D7" w:rsidRDefault="005958CE" w:rsidP="005958CE">
      <w:pPr>
        <w:rPr>
          <w:rFonts w:eastAsia="Times New Roman"/>
          <w:lang w:eastAsia="uk-UA"/>
        </w:rPr>
      </w:pPr>
    </w:p>
    <w:p w:rsidR="005958CE" w:rsidRPr="00B274D7" w:rsidRDefault="005958CE" w:rsidP="005958CE">
      <w:pPr>
        <w:rPr>
          <w:rFonts w:eastAsia="Times New Roman"/>
          <w:lang w:eastAsia="uk-UA"/>
        </w:rPr>
      </w:pPr>
      <w:r w:rsidRPr="00B274D7">
        <w:rPr>
          <w:rFonts w:eastAsia="Times New Roman"/>
          <w:lang w:eastAsia="uk-UA"/>
        </w:rPr>
        <w:t>м. Київ                                                                                                         «___» _________20</w:t>
      </w:r>
      <w:r>
        <w:rPr>
          <w:rFonts w:eastAsia="Times New Roman"/>
          <w:lang w:val="ru-RU" w:eastAsia="uk-UA"/>
        </w:rPr>
        <w:t>___</w:t>
      </w:r>
      <w:r w:rsidRPr="00B274D7">
        <w:rPr>
          <w:rFonts w:eastAsia="Times New Roman"/>
          <w:lang w:eastAsia="uk-UA"/>
        </w:rPr>
        <w:t xml:space="preserve"> року</w:t>
      </w:r>
    </w:p>
    <w:p w:rsidR="005958CE" w:rsidRPr="00B274D7" w:rsidRDefault="005958CE" w:rsidP="005958CE">
      <w:pPr>
        <w:rPr>
          <w:rFonts w:eastAsia="Times New Roman"/>
          <w:lang w:eastAsia="uk-UA"/>
        </w:rPr>
      </w:pPr>
    </w:p>
    <w:p w:rsidR="005958CE" w:rsidRPr="00B274D7" w:rsidRDefault="005958CE" w:rsidP="005958CE">
      <w:pPr>
        <w:rPr>
          <w:rFonts w:eastAsia="Times New Roman"/>
          <w:lang w:eastAsia="uk-UA"/>
        </w:rPr>
      </w:pPr>
      <w:r w:rsidRPr="001C77F5">
        <w:rPr>
          <w:rFonts w:eastAsia="Times New Roman"/>
          <w:b/>
          <w:lang w:eastAsia="uk-UA"/>
        </w:rPr>
        <w:t>Акціонерне товариство «Державний ощадний банк України»</w:t>
      </w:r>
      <w:r w:rsidRPr="00B274D7">
        <w:rPr>
          <w:rFonts w:eastAsia="Times New Roman"/>
          <w:lang w:eastAsia="uk-UA"/>
        </w:rPr>
        <w:t>, в особі ___________________________________________________________________________________,</w:t>
      </w:r>
    </w:p>
    <w:p w:rsidR="005958CE" w:rsidRPr="00B274D7" w:rsidRDefault="005958CE" w:rsidP="005958CE">
      <w:pPr>
        <w:jc w:val="center"/>
        <w:rPr>
          <w:rFonts w:eastAsia="Times New Roman"/>
          <w:sz w:val="20"/>
          <w:szCs w:val="20"/>
          <w:lang w:eastAsia="uk-UA"/>
        </w:rPr>
      </w:pPr>
      <w:r w:rsidRPr="00B274D7">
        <w:rPr>
          <w:rFonts w:eastAsia="Times New Roman"/>
          <w:sz w:val="20"/>
          <w:szCs w:val="20"/>
          <w:lang w:eastAsia="uk-UA"/>
        </w:rPr>
        <w:t>(посада, прізвище, ім’я, по батькові)</w:t>
      </w:r>
    </w:p>
    <w:p w:rsidR="005958CE" w:rsidRPr="00B274D7" w:rsidRDefault="005958CE" w:rsidP="005958CE">
      <w:pPr>
        <w:rPr>
          <w:rFonts w:eastAsia="Times New Roman"/>
          <w:lang w:eastAsia="uk-UA"/>
        </w:rPr>
      </w:pPr>
      <w:r w:rsidRPr="00B274D7">
        <w:rPr>
          <w:rFonts w:eastAsia="Times New Roman"/>
          <w:lang w:eastAsia="uk-UA"/>
        </w:rPr>
        <w:t>який діє на підставі __________________________________________________________________</w:t>
      </w:r>
    </w:p>
    <w:p w:rsidR="005958CE" w:rsidRPr="00B274D7" w:rsidRDefault="005958CE" w:rsidP="005958CE">
      <w:pPr>
        <w:jc w:val="center"/>
        <w:rPr>
          <w:rFonts w:eastAsia="Times New Roman"/>
          <w:sz w:val="20"/>
          <w:szCs w:val="20"/>
          <w:lang w:eastAsia="uk-UA"/>
        </w:rPr>
      </w:pPr>
      <w:r w:rsidRPr="00B274D7">
        <w:rPr>
          <w:rFonts w:eastAsia="Times New Roman"/>
          <w:sz w:val="20"/>
          <w:szCs w:val="20"/>
          <w:lang w:eastAsia="uk-UA"/>
        </w:rPr>
        <w:t>(найменування документа, номер, дата та інші необхідні реквізити)</w:t>
      </w:r>
    </w:p>
    <w:p w:rsidR="005958CE" w:rsidRPr="00B274D7" w:rsidRDefault="005958CE" w:rsidP="005958CE">
      <w:pPr>
        <w:rPr>
          <w:rFonts w:eastAsia="Times New Roman"/>
          <w:lang w:eastAsia="uk-UA"/>
        </w:rPr>
      </w:pPr>
    </w:p>
    <w:p w:rsidR="005958CE" w:rsidRDefault="005958CE" w:rsidP="005958CE">
      <w:pPr>
        <w:rPr>
          <w:rFonts w:eastAsia="Times New Roman"/>
          <w:lang w:eastAsia="uk-UA"/>
        </w:rPr>
      </w:pPr>
      <w:r w:rsidRPr="00B274D7">
        <w:rPr>
          <w:rFonts w:eastAsia="Times New Roman"/>
          <w:lang w:eastAsia="uk-UA"/>
        </w:rPr>
        <w:t>(надалі –  «</w:t>
      </w:r>
      <w:proofErr w:type="spellStart"/>
      <w:r w:rsidRPr="00B274D7">
        <w:rPr>
          <w:rFonts w:eastAsia="Times New Roman"/>
          <w:lang w:val="ru-RU" w:eastAsia="uk-UA"/>
        </w:rPr>
        <w:t>Покупець</w:t>
      </w:r>
      <w:proofErr w:type="spellEnd"/>
      <w:r w:rsidRPr="00B274D7">
        <w:rPr>
          <w:rFonts w:eastAsia="Times New Roman"/>
          <w:lang w:eastAsia="uk-UA"/>
        </w:rPr>
        <w:t xml:space="preserve">»), з однієї сторони, і </w:t>
      </w:r>
    </w:p>
    <w:p w:rsidR="005958CE" w:rsidRPr="00B274D7" w:rsidRDefault="005958CE" w:rsidP="005958CE">
      <w:pPr>
        <w:rPr>
          <w:rFonts w:eastAsia="Times New Roman"/>
          <w:lang w:eastAsia="uk-UA"/>
        </w:rPr>
      </w:pPr>
      <w:r w:rsidRPr="00B274D7">
        <w:rPr>
          <w:rFonts w:eastAsia="Times New Roman"/>
          <w:lang w:eastAsia="uk-UA"/>
        </w:rPr>
        <w:t>______________________________________________</w:t>
      </w:r>
      <w:r>
        <w:rPr>
          <w:rFonts w:eastAsia="Times New Roman"/>
          <w:lang w:eastAsia="uk-UA"/>
        </w:rPr>
        <w:t>_____________________________________</w:t>
      </w:r>
      <w:r w:rsidRPr="00B274D7">
        <w:rPr>
          <w:rFonts w:eastAsia="Times New Roman"/>
          <w:lang w:eastAsia="uk-UA"/>
        </w:rPr>
        <w:t>,</w:t>
      </w:r>
    </w:p>
    <w:p w:rsidR="005958CE" w:rsidRPr="00B274D7" w:rsidRDefault="005958CE" w:rsidP="005958CE">
      <w:pPr>
        <w:jc w:val="center"/>
        <w:rPr>
          <w:rFonts w:eastAsia="Times New Roman"/>
          <w:sz w:val="20"/>
          <w:szCs w:val="20"/>
          <w:lang w:eastAsia="uk-UA"/>
        </w:rPr>
      </w:pPr>
      <w:r w:rsidRPr="00B274D7">
        <w:rPr>
          <w:rFonts w:eastAsia="Times New Roman"/>
          <w:sz w:val="20"/>
          <w:szCs w:val="20"/>
          <w:lang w:eastAsia="uk-UA"/>
        </w:rPr>
        <w:t>(повне найменування Постачальника)</w:t>
      </w:r>
    </w:p>
    <w:p w:rsidR="005958CE" w:rsidRPr="00B274D7" w:rsidRDefault="005958CE" w:rsidP="005958CE">
      <w:pPr>
        <w:rPr>
          <w:rFonts w:eastAsia="Times New Roman"/>
          <w:lang w:eastAsia="uk-UA"/>
        </w:rPr>
      </w:pPr>
      <w:r w:rsidRPr="00B274D7">
        <w:rPr>
          <w:rFonts w:eastAsia="Times New Roman"/>
          <w:lang w:eastAsia="uk-UA"/>
        </w:rPr>
        <w:t>в особі ____________________________________________________________________________,</w:t>
      </w:r>
    </w:p>
    <w:p w:rsidR="005958CE" w:rsidRPr="00B274D7" w:rsidRDefault="005958CE" w:rsidP="005958CE">
      <w:pPr>
        <w:jc w:val="center"/>
        <w:rPr>
          <w:rFonts w:eastAsia="Times New Roman"/>
          <w:sz w:val="20"/>
          <w:szCs w:val="20"/>
          <w:lang w:eastAsia="uk-UA"/>
        </w:rPr>
      </w:pPr>
      <w:r w:rsidRPr="00B274D7">
        <w:rPr>
          <w:rFonts w:eastAsia="Times New Roman"/>
          <w:sz w:val="20"/>
          <w:szCs w:val="20"/>
          <w:lang w:eastAsia="uk-UA"/>
        </w:rPr>
        <w:t>(посада, прізвище, ім’я, по батькові)</w:t>
      </w:r>
    </w:p>
    <w:p w:rsidR="005958CE" w:rsidRPr="00B274D7" w:rsidRDefault="005958CE" w:rsidP="005958CE">
      <w:pPr>
        <w:rPr>
          <w:rFonts w:eastAsia="Times New Roman"/>
          <w:lang w:eastAsia="uk-UA"/>
        </w:rPr>
      </w:pPr>
      <w:r w:rsidRPr="00B274D7">
        <w:rPr>
          <w:rFonts w:eastAsia="Times New Roman"/>
          <w:lang w:eastAsia="uk-UA"/>
        </w:rPr>
        <w:t>який діє на підставі _________________________________________________________________</w:t>
      </w:r>
    </w:p>
    <w:p w:rsidR="005958CE" w:rsidRPr="00B274D7" w:rsidRDefault="005958CE" w:rsidP="005958CE">
      <w:pPr>
        <w:jc w:val="center"/>
        <w:rPr>
          <w:rFonts w:eastAsia="Times New Roman"/>
          <w:sz w:val="20"/>
          <w:szCs w:val="20"/>
          <w:lang w:eastAsia="uk-UA"/>
        </w:rPr>
      </w:pPr>
      <w:r w:rsidRPr="00B274D7">
        <w:rPr>
          <w:rFonts w:eastAsia="Times New Roman"/>
          <w:sz w:val="20"/>
          <w:szCs w:val="20"/>
          <w:lang w:eastAsia="uk-UA"/>
        </w:rPr>
        <w:t>(найменування документа, номер, дата та інші необхідні реквізити)</w:t>
      </w:r>
    </w:p>
    <w:p w:rsidR="005958CE" w:rsidRPr="00B274D7" w:rsidRDefault="005958CE" w:rsidP="005958CE">
      <w:pPr>
        <w:rPr>
          <w:rFonts w:eastAsia="Times New Roman"/>
          <w:lang w:eastAsia="uk-UA"/>
        </w:rPr>
      </w:pPr>
      <w:r w:rsidRPr="00B274D7">
        <w:rPr>
          <w:rFonts w:eastAsia="Times New Roman"/>
          <w:lang w:eastAsia="uk-UA"/>
        </w:rPr>
        <w:t>(надалі – «Постачальник»), з іншої сторони, разом – «Сторони», уклали цей Договір №____________ від «___» _______ 20</w:t>
      </w:r>
      <w:r w:rsidR="0055339E">
        <w:rPr>
          <w:rFonts w:eastAsia="Times New Roman"/>
          <w:lang w:val="en-US" w:eastAsia="uk-UA"/>
        </w:rPr>
        <w:t>_</w:t>
      </w:r>
      <w:r w:rsidRPr="00B274D7">
        <w:rPr>
          <w:rFonts w:eastAsia="Times New Roman"/>
          <w:lang w:eastAsia="uk-UA"/>
        </w:rPr>
        <w:t xml:space="preserve">_ року (надалі – «Договір») про наступне: </w:t>
      </w:r>
    </w:p>
    <w:p w:rsidR="005958CE" w:rsidRPr="00B274D7" w:rsidRDefault="005958CE" w:rsidP="005958CE">
      <w:pPr>
        <w:rPr>
          <w:rFonts w:eastAsia="Times New Roman"/>
          <w:lang w:eastAsia="uk-UA"/>
        </w:rPr>
      </w:pPr>
    </w:p>
    <w:p w:rsidR="005958CE" w:rsidRPr="00B274D7" w:rsidRDefault="005958CE" w:rsidP="005958CE">
      <w:pPr>
        <w:ind w:firstLine="567"/>
        <w:jc w:val="center"/>
        <w:rPr>
          <w:rFonts w:eastAsia="Times New Roman"/>
          <w:b/>
          <w:lang w:eastAsia="uk-UA"/>
        </w:rPr>
      </w:pPr>
      <w:r w:rsidRPr="00B274D7">
        <w:rPr>
          <w:rFonts w:eastAsia="Times New Roman"/>
          <w:b/>
          <w:lang w:eastAsia="uk-UA"/>
        </w:rPr>
        <w:t>ТЕРМІНИ ТА ВИЗНАЧЕННЯ</w:t>
      </w:r>
    </w:p>
    <w:p w:rsidR="005958CE" w:rsidRPr="00B274D7" w:rsidRDefault="005958CE" w:rsidP="005958CE">
      <w:pPr>
        <w:ind w:firstLine="567"/>
        <w:rPr>
          <w:rFonts w:eastAsia="Times New Roman"/>
          <w:lang w:eastAsia="uk-UA"/>
        </w:rPr>
      </w:pPr>
      <w:r w:rsidRPr="00B274D7">
        <w:rPr>
          <w:rFonts w:eastAsia="Times New Roman"/>
          <w:b/>
          <w:lang w:eastAsia="uk-UA"/>
        </w:rPr>
        <w:t>Програмне забезпечення компанії Microsoft (надалі – «ПЗ»)</w:t>
      </w:r>
      <w:r w:rsidRPr="00B274D7">
        <w:rPr>
          <w:rFonts w:eastAsia="Times New Roman"/>
          <w:lang w:eastAsia="uk-UA"/>
        </w:rPr>
        <w:t xml:space="preserve">  –  </w:t>
      </w:r>
      <w:r w:rsidRPr="00B274D7">
        <w:rPr>
          <w:rFonts w:eastAsia="Times New Roman"/>
          <w:kern w:val="28"/>
          <w:lang w:eastAsia="uk-UA"/>
        </w:rPr>
        <w:t xml:space="preserve">результат комп'ютерного програмування у вигляді операційної системи, системної, прикладної, розважальної та/або навчальної комп'ютерної програми (їх компонентів), перелік й найменування яких зазначається у Договорі; ліцензійна </w:t>
      </w:r>
      <w:r w:rsidRPr="00B274D7">
        <w:rPr>
          <w:rFonts w:eastAsia="Times New Roman"/>
          <w:lang w:eastAsia="uk-UA"/>
        </w:rPr>
        <w:t>програмна продукція компанії Microsoft. Покупець самостійно здійснює реєстрацію в базі правомірних користувачів програмного забезпечення компанії Microsoft.</w:t>
      </w:r>
    </w:p>
    <w:p w:rsidR="005958CE" w:rsidRPr="00B274D7" w:rsidRDefault="005958CE" w:rsidP="005958CE">
      <w:pPr>
        <w:ind w:firstLine="567"/>
        <w:rPr>
          <w:rFonts w:eastAsia="Times New Roman"/>
          <w:kern w:val="28"/>
          <w:lang w:eastAsia="uk-UA"/>
        </w:rPr>
      </w:pPr>
      <w:r w:rsidRPr="00B274D7">
        <w:rPr>
          <w:rFonts w:eastAsia="Times New Roman"/>
          <w:b/>
          <w:kern w:val="28"/>
          <w:lang w:eastAsia="uk-UA"/>
        </w:rPr>
        <w:t>Комп'ютерна програма</w:t>
      </w:r>
      <w:r w:rsidRPr="00B274D7">
        <w:rPr>
          <w:rFonts w:eastAsia="Times New Roman"/>
          <w:kern w:val="28"/>
          <w:lang w:eastAsia="uk-UA"/>
        </w:rPr>
        <w:t xml:space="preserve"> </w:t>
      </w:r>
      <w:r w:rsidRPr="00B274D7">
        <w:rPr>
          <w:rFonts w:eastAsia="Times New Roman"/>
          <w:lang w:eastAsia="uk-UA"/>
        </w:rPr>
        <w:t xml:space="preserve"> – </w:t>
      </w:r>
      <w:r w:rsidRPr="00B274D7">
        <w:rPr>
          <w:rFonts w:eastAsia="Times New Roman"/>
          <w:kern w:val="28"/>
          <w:lang w:eastAsia="uk-UA"/>
        </w:rPr>
        <w:t>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w:t>
      </w:r>
    </w:p>
    <w:p w:rsidR="005958CE" w:rsidRPr="00B274D7" w:rsidRDefault="005958CE" w:rsidP="005958CE">
      <w:pPr>
        <w:ind w:firstLine="567"/>
        <w:rPr>
          <w:rFonts w:eastAsia="Times New Roman"/>
          <w:kern w:val="28"/>
          <w:lang w:eastAsia="uk-UA"/>
        </w:rPr>
      </w:pPr>
      <w:r w:rsidRPr="00B274D7">
        <w:rPr>
          <w:rFonts w:eastAsia="Times New Roman"/>
          <w:b/>
          <w:kern w:val="28"/>
          <w:lang w:eastAsia="uk-UA"/>
        </w:rPr>
        <w:t xml:space="preserve">Оновлені версії ПЗ </w:t>
      </w:r>
      <w:r w:rsidRPr="00B274D7">
        <w:rPr>
          <w:rFonts w:eastAsia="Times New Roman"/>
          <w:lang w:eastAsia="uk-UA"/>
        </w:rPr>
        <w:t xml:space="preserve">– </w:t>
      </w:r>
      <w:r w:rsidRPr="00B274D7">
        <w:rPr>
          <w:rFonts w:eastAsia="Times New Roman"/>
          <w:kern w:val="28"/>
          <w:lang w:eastAsia="uk-UA"/>
        </w:rPr>
        <w:t>всі нові версії програмної продукції та/або виправлення/удосконалення вже існуючих версій програмної продукції.</w:t>
      </w:r>
    </w:p>
    <w:p w:rsidR="005958CE" w:rsidRPr="00B274D7" w:rsidRDefault="005958CE" w:rsidP="005958CE">
      <w:pPr>
        <w:ind w:firstLine="567"/>
        <w:rPr>
          <w:rFonts w:eastAsia="Times New Roman"/>
          <w:lang w:eastAsia="uk-UA"/>
        </w:rPr>
      </w:pPr>
      <w:r w:rsidRPr="00B274D7">
        <w:rPr>
          <w:rFonts w:eastAsia="Times New Roman"/>
          <w:b/>
          <w:lang w:eastAsia="uk-UA"/>
        </w:rPr>
        <w:t xml:space="preserve">Microsoft </w:t>
      </w:r>
      <w:proofErr w:type="spellStart"/>
      <w:r w:rsidRPr="00B274D7">
        <w:rPr>
          <w:rFonts w:eastAsia="Times New Roman"/>
          <w:b/>
          <w:lang w:eastAsia="uk-UA"/>
        </w:rPr>
        <w:t>Enterprise</w:t>
      </w:r>
      <w:proofErr w:type="spellEnd"/>
      <w:r w:rsidRPr="00B274D7">
        <w:rPr>
          <w:rFonts w:eastAsia="Times New Roman"/>
          <w:b/>
          <w:lang w:eastAsia="uk-UA"/>
        </w:rPr>
        <w:t xml:space="preserve"> </w:t>
      </w:r>
      <w:proofErr w:type="spellStart"/>
      <w:r w:rsidRPr="00B274D7">
        <w:rPr>
          <w:rFonts w:eastAsia="Times New Roman"/>
          <w:b/>
          <w:lang w:eastAsia="uk-UA"/>
        </w:rPr>
        <w:t>Agreement</w:t>
      </w:r>
      <w:proofErr w:type="spellEnd"/>
      <w:r w:rsidRPr="00B274D7">
        <w:rPr>
          <w:rFonts w:eastAsia="Times New Roman"/>
          <w:lang w:eastAsia="uk-UA"/>
        </w:rPr>
        <w:t xml:space="preserve"> – трьохстороння угода Microsoft </w:t>
      </w:r>
      <w:proofErr w:type="spellStart"/>
      <w:r w:rsidRPr="00B274D7">
        <w:rPr>
          <w:rFonts w:eastAsia="Times New Roman"/>
          <w:lang w:eastAsia="uk-UA"/>
        </w:rPr>
        <w:t>Enterprise</w:t>
      </w:r>
      <w:proofErr w:type="spellEnd"/>
      <w:r w:rsidRPr="00B274D7">
        <w:rPr>
          <w:rFonts w:eastAsia="Times New Roman"/>
          <w:lang w:eastAsia="uk-UA"/>
        </w:rPr>
        <w:t xml:space="preserve"> </w:t>
      </w:r>
      <w:proofErr w:type="spellStart"/>
      <w:r w:rsidRPr="00B274D7">
        <w:rPr>
          <w:rFonts w:eastAsia="Times New Roman"/>
          <w:lang w:eastAsia="uk-UA"/>
        </w:rPr>
        <w:t>Agreement</w:t>
      </w:r>
      <w:proofErr w:type="spellEnd"/>
      <w:r w:rsidRPr="00B274D7">
        <w:rPr>
          <w:rFonts w:eastAsia="Times New Roman"/>
          <w:lang w:eastAsia="uk-UA"/>
        </w:rPr>
        <w:t xml:space="preserve"> між Покупцем, Постачальником та Правовласником Продукції про надання права на постачання та користування Продукцією та її оновленнями.</w:t>
      </w:r>
    </w:p>
    <w:p w:rsidR="005958CE" w:rsidRPr="00B274D7" w:rsidRDefault="005958CE" w:rsidP="005958CE">
      <w:pPr>
        <w:ind w:firstLine="567"/>
        <w:rPr>
          <w:rFonts w:eastAsia="Times New Roman"/>
          <w:lang w:eastAsia="uk-UA"/>
        </w:rPr>
      </w:pPr>
      <w:r w:rsidRPr="00B274D7">
        <w:rPr>
          <w:rFonts w:eastAsia="Times New Roman"/>
          <w:b/>
          <w:lang w:eastAsia="uk-UA"/>
        </w:rPr>
        <w:t>Правовласник ПЗ</w:t>
      </w:r>
      <w:r w:rsidRPr="00B274D7">
        <w:rPr>
          <w:rFonts w:eastAsia="Times New Roman"/>
          <w:lang w:eastAsia="uk-UA"/>
        </w:rPr>
        <w:t xml:space="preserve"> –  Microsoft </w:t>
      </w:r>
      <w:proofErr w:type="spellStart"/>
      <w:r w:rsidRPr="00B274D7">
        <w:rPr>
          <w:rFonts w:eastAsia="Times New Roman"/>
          <w:lang w:eastAsia="uk-UA"/>
        </w:rPr>
        <w:t>Ireland</w:t>
      </w:r>
      <w:proofErr w:type="spellEnd"/>
      <w:r w:rsidRPr="00B274D7">
        <w:rPr>
          <w:rFonts w:eastAsia="Times New Roman"/>
          <w:lang w:eastAsia="uk-UA"/>
        </w:rPr>
        <w:t xml:space="preserve"> </w:t>
      </w:r>
      <w:proofErr w:type="spellStart"/>
      <w:r w:rsidRPr="00B274D7">
        <w:rPr>
          <w:rFonts w:eastAsia="Times New Roman"/>
          <w:lang w:eastAsia="uk-UA"/>
        </w:rPr>
        <w:t>Operations</w:t>
      </w:r>
      <w:proofErr w:type="spellEnd"/>
      <w:r w:rsidRPr="00B274D7">
        <w:rPr>
          <w:rFonts w:eastAsia="Times New Roman"/>
          <w:lang w:eastAsia="uk-UA"/>
        </w:rPr>
        <w:t xml:space="preserve"> </w:t>
      </w:r>
      <w:proofErr w:type="spellStart"/>
      <w:r w:rsidRPr="00B274D7">
        <w:rPr>
          <w:rFonts w:eastAsia="Times New Roman"/>
          <w:lang w:eastAsia="uk-UA"/>
        </w:rPr>
        <w:t>Limited</w:t>
      </w:r>
      <w:proofErr w:type="spellEnd"/>
      <w:r w:rsidRPr="00B274D7">
        <w:rPr>
          <w:rFonts w:eastAsia="Times New Roman"/>
          <w:lang w:eastAsia="uk-UA"/>
        </w:rPr>
        <w:t xml:space="preserve"> (</w:t>
      </w:r>
      <w:proofErr w:type="spellStart"/>
      <w:r w:rsidRPr="00B274D7">
        <w:rPr>
          <w:rFonts w:eastAsia="Times New Roman"/>
          <w:lang w:eastAsia="uk-UA"/>
        </w:rPr>
        <w:t>Atrium</w:t>
      </w:r>
      <w:proofErr w:type="spellEnd"/>
      <w:r w:rsidRPr="00B274D7">
        <w:rPr>
          <w:rFonts w:eastAsia="Times New Roman"/>
          <w:lang w:eastAsia="uk-UA"/>
        </w:rPr>
        <w:t xml:space="preserve"> </w:t>
      </w:r>
      <w:proofErr w:type="spellStart"/>
      <w:r w:rsidRPr="00B274D7">
        <w:rPr>
          <w:rFonts w:eastAsia="Times New Roman"/>
          <w:lang w:eastAsia="uk-UA"/>
        </w:rPr>
        <w:t>Building</w:t>
      </w:r>
      <w:proofErr w:type="spellEnd"/>
      <w:r w:rsidRPr="00B274D7">
        <w:rPr>
          <w:rFonts w:eastAsia="Times New Roman"/>
          <w:lang w:eastAsia="uk-UA"/>
        </w:rPr>
        <w:t xml:space="preserve"> </w:t>
      </w:r>
      <w:proofErr w:type="spellStart"/>
      <w:r w:rsidRPr="00B274D7">
        <w:rPr>
          <w:rFonts w:eastAsia="Times New Roman"/>
          <w:lang w:eastAsia="uk-UA"/>
        </w:rPr>
        <w:t>Block</w:t>
      </w:r>
      <w:proofErr w:type="spellEnd"/>
      <w:r w:rsidRPr="00B274D7">
        <w:rPr>
          <w:rFonts w:eastAsia="Times New Roman"/>
          <w:lang w:eastAsia="uk-UA"/>
        </w:rPr>
        <w:t xml:space="preserve"> B, </w:t>
      </w:r>
      <w:proofErr w:type="spellStart"/>
      <w:r w:rsidRPr="00B274D7">
        <w:rPr>
          <w:rFonts w:eastAsia="Times New Roman"/>
          <w:lang w:eastAsia="uk-UA"/>
        </w:rPr>
        <w:t>Carmenhall</w:t>
      </w:r>
      <w:proofErr w:type="spellEnd"/>
      <w:r w:rsidRPr="00B274D7">
        <w:rPr>
          <w:rFonts w:eastAsia="Times New Roman"/>
          <w:lang w:eastAsia="uk-UA"/>
        </w:rPr>
        <w:t xml:space="preserve"> </w:t>
      </w:r>
      <w:proofErr w:type="spellStart"/>
      <w:r w:rsidRPr="00B274D7">
        <w:rPr>
          <w:rFonts w:eastAsia="Times New Roman"/>
          <w:lang w:eastAsia="uk-UA"/>
        </w:rPr>
        <w:t>Road</w:t>
      </w:r>
      <w:proofErr w:type="spellEnd"/>
      <w:r w:rsidRPr="00B274D7">
        <w:rPr>
          <w:rFonts w:eastAsia="Times New Roman"/>
          <w:lang w:eastAsia="uk-UA"/>
        </w:rPr>
        <w:t xml:space="preserve">, </w:t>
      </w:r>
      <w:proofErr w:type="spellStart"/>
      <w:r w:rsidRPr="00B274D7">
        <w:rPr>
          <w:rFonts w:eastAsia="Times New Roman"/>
          <w:lang w:eastAsia="uk-UA"/>
        </w:rPr>
        <w:t>Sandyford</w:t>
      </w:r>
      <w:proofErr w:type="spellEnd"/>
      <w:r w:rsidRPr="00B274D7">
        <w:rPr>
          <w:rFonts w:eastAsia="Times New Roman"/>
          <w:lang w:eastAsia="uk-UA"/>
        </w:rPr>
        <w:t xml:space="preserve"> </w:t>
      </w:r>
      <w:proofErr w:type="spellStart"/>
      <w:r w:rsidRPr="00B274D7">
        <w:rPr>
          <w:rFonts w:eastAsia="Times New Roman"/>
          <w:lang w:eastAsia="uk-UA"/>
        </w:rPr>
        <w:t>Industrial</w:t>
      </w:r>
      <w:proofErr w:type="spellEnd"/>
      <w:r w:rsidRPr="00B274D7">
        <w:rPr>
          <w:rFonts w:eastAsia="Times New Roman"/>
          <w:lang w:eastAsia="uk-UA"/>
        </w:rPr>
        <w:t xml:space="preserve"> </w:t>
      </w:r>
      <w:proofErr w:type="spellStart"/>
      <w:r w:rsidRPr="00B274D7">
        <w:rPr>
          <w:rFonts w:eastAsia="Times New Roman"/>
          <w:lang w:eastAsia="uk-UA"/>
        </w:rPr>
        <w:t>Estate</w:t>
      </w:r>
      <w:proofErr w:type="spellEnd"/>
      <w:r w:rsidRPr="00B274D7">
        <w:rPr>
          <w:rFonts w:eastAsia="Times New Roman"/>
          <w:lang w:eastAsia="uk-UA"/>
        </w:rPr>
        <w:t xml:space="preserve">, </w:t>
      </w:r>
      <w:proofErr w:type="spellStart"/>
      <w:r w:rsidRPr="00B274D7">
        <w:rPr>
          <w:rFonts w:eastAsia="Times New Roman"/>
          <w:lang w:eastAsia="uk-UA"/>
        </w:rPr>
        <w:t>Dublin</w:t>
      </w:r>
      <w:proofErr w:type="spellEnd"/>
      <w:r w:rsidRPr="00B274D7">
        <w:rPr>
          <w:rFonts w:eastAsia="Times New Roman"/>
          <w:lang w:eastAsia="uk-UA"/>
        </w:rPr>
        <w:t xml:space="preserve"> 18, </w:t>
      </w:r>
      <w:proofErr w:type="spellStart"/>
      <w:r w:rsidRPr="00B274D7">
        <w:rPr>
          <w:rFonts w:eastAsia="Times New Roman"/>
          <w:lang w:eastAsia="uk-UA"/>
        </w:rPr>
        <w:t>Ireland</w:t>
      </w:r>
      <w:proofErr w:type="spellEnd"/>
      <w:r w:rsidRPr="00B274D7">
        <w:rPr>
          <w:rFonts w:eastAsia="Times New Roman"/>
          <w:lang w:eastAsia="uk-UA"/>
        </w:rPr>
        <w:t>) – Microsoft.</w:t>
      </w:r>
    </w:p>
    <w:p w:rsidR="005958CE" w:rsidRPr="00B274D7" w:rsidRDefault="005958CE" w:rsidP="005958CE">
      <w:pPr>
        <w:ind w:firstLine="567"/>
        <w:rPr>
          <w:rFonts w:eastAsia="Times New Roman"/>
          <w:lang w:eastAsia="uk-UA"/>
        </w:rPr>
      </w:pPr>
    </w:p>
    <w:p w:rsidR="005958CE" w:rsidRPr="00B274D7" w:rsidRDefault="005958CE" w:rsidP="005958CE">
      <w:pPr>
        <w:ind w:firstLine="567"/>
        <w:jc w:val="center"/>
        <w:rPr>
          <w:rFonts w:eastAsia="Times New Roman"/>
          <w:b/>
          <w:caps/>
          <w:lang w:eastAsia="uk-UA"/>
        </w:rPr>
      </w:pPr>
      <w:r w:rsidRPr="00B274D7">
        <w:rPr>
          <w:rFonts w:eastAsia="Times New Roman"/>
          <w:b/>
          <w:caps/>
          <w:lang w:eastAsia="uk-UA"/>
        </w:rPr>
        <w:t>1. Предмет договору</w:t>
      </w:r>
    </w:p>
    <w:p w:rsidR="005958CE" w:rsidRPr="00B274D7" w:rsidRDefault="005958CE" w:rsidP="005958CE">
      <w:pPr>
        <w:ind w:firstLine="567"/>
        <w:rPr>
          <w:rFonts w:eastAsia="Times New Roman"/>
          <w:lang w:eastAsia="uk-UA"/>
        </w:rPr>
      </w:pPr>
      <w:r w:rsidRPr="00B274D7">
        <w:rPr>
          <w:rFonts w:eastAsia="Times New Roman"/>
          <w:lang w:eastAsia="uk-UA"/>
        </w:rPr>
        <w:t xml:space="preserve">1.1. В порядку та на умовах, передбачених цим Договором Постачальник зобов’язується надати Покупцю в рамках програми Microsoft </w:t>
      </w:r>
      <w:proofErr w:type="spellStart"/>
      <w:r w:rsidRPr="00B274D7">
        <w:rPr>
          <w:rFonts w:eastAsia="Times New Roman"/>
          <w:lang w:eastAsia="uk-UA"/>
        </w:rPr>
        <w:t>Enterprise</w:t>
      </w:r>
      <w:proofErr w:type="spellEnd"/>
      <w:r w:rsidRPr="00B274D7">
        <w:rPr>
          <w:rFonts w:eastAsia="Times New Roman"/>
          <w:lang w:eastAsia="uk-UA"/>
        </w:rPr>
        <w:t xml:space="preserve"> </w:t>
      </w:r>
      <w:proofErr w:type="spellStart"/>
      <w:r w:rsidRPr="00B274D7">
        <w:rPr>
          <w:rFonts w:eastAsia="Times New Roman"/>
          <w:lang w:eastAsia="uk-UA"/>
        </w:rPr>
        <w:t>Agreement</w:t>
      </w:r>
      <w:proofErr w:type="spellEnd"/>
      <w:r w:rsidRPr="00B274D7">
        <w:rPr>
          <w:rFonts w:eastAsia="Times New Roman"/>
          <w:lang w:eastAsia="uk-UA"/>
        </w:rPr>
        <w:t xml:space="preserve"> невиключне право на використання Оновлених версій ПЗ строком дії до </w:t>
      </w:r>
      <w:r w:rsidR="0055339E">
        <w:rPr>
          <w:rFonts w:eastAsia="Times New Roman"/>
          <w:lang w:val="en-US" w:eastAsia="uk-UA"/>
        </w:rPr>
        <w:t>___________</w:t>
      </w:r>
      <w:r w:rsidRPr="00B274D7">
        <w:rPr>
          <w:rFonts w:eastAsia="Times New Roman"/>
          <w:lang w:eastAsia="uk-UA"/>
        </w:rPr>
        <w:t xml:space="preserve"> </w:t>
      </w:r>
      <w:r w:rsidRPr="00B274D7">
        <w:rPr>
          <w:rFonts w:eastAsia="Times New Roman"/>
          <w:lang w:val="ru-RU" w:eastAsia="uk-UA"/>
        </w:rPr>
        <w:t xml:space="preserve">року </w:t>
      </w:r>
      <w:r w:rsidRPr="00B274D7">
        <w:rPr>
          <w:rFonts w:eastAsia="Times New Roman"/>
          <w:lang w:eastAsia="uk-UA"/>
        </w:rPr>
        <w:t xml:space="preserve">шляхом </w:t>
      </w:r>
      <w:proofErr w:type="spellStart"/>
      <w:r w:rsidRPr="00B274D7">
        <w:rPr>
          <w:rFonts w:eastAsia="Times New Roman"/>
          <w:lang w:eastAsia="uk-UA"/>
        </w:rPr>
        <w:t>передачi</w:t>
      </w:r>
      <w:proofErr w:type="spellEnd"/>
      <w:r w:rsidRPr="00B274D7">
        <w:rPr>
          <w:rFonts w:eastAsia="Times New Roman"/>
          <w:lang w:eastAsia="uk-UA"/>
        </w:rPr>
        <w:t xml:space="preserve"> Покупцю Оновлених версій ПЗ програмного забезпечення та </w:t>
      </w:r>
      <w:proofErr w:type="spellStart"/>
      <w:r w:rsidRPr="00B274D7">
        <w:rPr>
          <w:rFonts w:eastAsia="Times New Roman"/>
          <w:lang w:eastAsia="uk-UA"/>
        </w:rPr>
        <w:t>кодiв</w:t>
      </w:r>
      <w:proofErr w:type="spellEnd"/>
      <w:r w:rsidRPr="00B274D7">
        <w:rPr>
          <w:rFonts w:eastAsia="Times New Roman"/>
          <w:lang w:eastAsia="uk-UA"/>
        </w:rPr>
        <w:t xml:space="preserve"> доступу / ключів на електронну адресу Покупця. Перелік Оновлених версій ПЗ наведений в Специфікації №1, що викладена в Додатку №1 до цього Договору, який є його невід’ємною частиною. </w:t>
      </w:r>
    </w:p>
    <w:p w:rsidR="005958CE" w:rsidRPr="00B274D7" w:rsidRDefault="005958CE" w:rsidP="005958CE">
      <w:pPr>
        <w:ind w:firstLine="567"/>
        <w:rPr>
          <w:rFonts w:eastAsia="Times New Roman"/>
          <w:lang w:eastAsia="uk-UA"/>
        </w:rPr>
      </w:pPr>
      <w:r w:rsidRPr="00B274D7">
        <w:rPr>
          <w:rFonts w:eastAsia="Times New Roman"/>
          <w:lang w:eastAsia="uk-UA"/>
        </w:rPr>
        <w:t>1.2. Покупець зобов’язується прийняти Оновлені версії ПЗ, та оплатити вартість Договору відповідно до умов цього Договору.</w:t>
      </w:r>
    </w:p>
    <w:p w:rsidR="005958CE" w:rsidRPr="00B274D7" w:rsidRDefault="005958CE" w:rsidP="005958CE">
      <w:pPr>
        <w:ind w:firstLine="567"/>
        <w:rPr>
          <w:rFonts w:eastAsia="Times New Roman"/>
          <w:lang w:eastAsia="uk-UA"/>
        </w:rPr>
      </w:pPr>
      <w:r w:rsidRPr="00B274D7">
        <w:rPr>
          <w:rFonts w:eastAsia="Times New Roman"/>
          <w:lang w:eastAsia="uk-UA"/>
        </w:rPr>
        <w:t>1.3. Обсяги закупівлі можуть бути зменшені залежно від реального фінансування видатків.</w:t>
      </w:r>
    </w:p>
    <w:p w:rsidR="005958CE" w:rsidRPr="00B274D7" w:rsidRDefault="005958CE" w:rsidP="005958CE">
      <w:pPr>
        <w:ind w:firstLine="567"/>
        <w:rPr>
          <w:rFonts w:eastAsia="Times New Roman"/>
          <w:lang w:eastAsia="uk-UA"/>
        </w:rPr>
      </w:pPr>
      <w:r w:rsidRPr="00B274D7">
        <w:rPr>
          <w:rFonts w:eastAsia="Times New Roman"/>
          <w:lang w:eastAsia="uk-UA"/>
        </w:rPr>
        <w:t>1.4. Постачальник наділений повноваженнями щодо передачі Оновлених версій ПЗ згідно з __________________________________________ (</w:t>
      </w:r>
      <w:r w:rsidRPr="00B274D7">
        <w:rPr>
          <w:rFonts w:eastAsia="Times New Roman"/>
          <w:i/>
          <w:lang w:eastAsia="uk-UA"/>
        </w:rPr>
        <w:t>заповнюється учасником процедури закупівлі)</w:t>
      </w:r>
      <w:r w:rsidRPr="00B274D7">
        <w:rPr>
          <w:rFonts w:eastAsia="Times New Roman"/>
          <w:lang w:eastAsia="uk-UA"/>
        </w:rPr>
        <w:t>.</w:t>
      </w:r>
    </w:p>
    <w:p w:rsidR="005958CE" w:rsidRPr="00B274D7" w:rsidRDefault="005958CE" w:rsidP="005958CE">
      <w:pPr>
        <w:ind w:firstLine="567"/>
        <w:rPr>
          <w:rFonts w:eastAsia="Times New Roman"/>
          <w:lang w:eastAsia="uk-UA"/>
        </w:rPr>
      </w:pPr>
    </w:p>
    <w:p w:rsidR="005958CE" w:rsidRPr="00B274D7" w:rsidRDefault="005958CE" w:rsidP="005958CE">
      <w:pPr>
        <w:ind w:firstLine="567"/>
        <w:jc w:val="center"/>
        <w:rPr>
          <w:rFonts w:eastAsia="Times New Roman"/>
          <w:b/>
          <w:lang w:eastAsia="uk-UA"/>
        </w:rPr>
      </w:pPr>
      <w:r w:rsidRPr="00B274D7">
        <w:rPr>
          <w:rFonts w:eastAsia="Times New Roman"/>
          <w:b/>
          <w:lang w:eastAsia="uk-UA"/>
        </w:rPr>
        <w:t>2. ВАРТІСТЬ ДОГОВОРУ ТА ПОРЯДОК ЗДІЙСНЕННЯ ОПЛАТИ</w:t>
      </w:r>
    </w:p>
    <w:p w:rsidR="005958CE" w:rsidRPr="00B274D7" w:rsidRDefault="005958CE" w:rsidP="005958CE">
      <w:pPr>
        <w:ind w:firstLine="567"/>
        <w:rPr>
          <w:rFonts w:eastAsia="Times New Roman"/>
          <w:lang w:eastAsia="uk-UA"/>
        </w:rPr>
      </w:pPr>
      <w:r w:rsidRPr="00B274D7">
        <w:rPr>
          <w:rFonts w:eastAsia="Times New Roman"/>
          <w:lang w:eastAsia="uk-UA"/>
        </w:rPr>
        <w:t>2.1. Загальна вартість цього Договору складається з:</w:t>
      </w:r>
    </w:p>
    <w:p w:rsidR="005958CE" w:rsidRPr="00B274D7" w:rsidRDefault="005958CE" w:rsidP="005958CE">
      <w:pPr>
        <w:ind w:firstLine="567"/>
        <w:rPr>
          <w:rFonts w:eastAsia="Times New Roman"/>
          <w:lang w:eastAsia="uk-UA"/>
        </w:rPr>
      </w:pPr>
      <w:r w:rsidRPr="00B274D7">
        <w:rPr>
          <w:rFonts w:eastAsia="Times New Roman"/>
          <w:lang w:eastAsia="uk-UA"/>
        </w:rPr>
        <w:t xml:space="preserve">2.1.1. Вартості Оновлених версій ПЗ відповідно до Специфікації №1, яка є Додатком №1 до цього Договору, що є його невід’ємною частиною, яка становить __________ грн. (_______________________ грн. ____ коп.) </w:t>
      </w:r>
      <w:r w:rsidRPr="00B274D7">
        <w:rPr>
          <w:rFonts w:eastAsia="Times New Roman"/>
          <w:i/>
          <w:lang w:eastAsia="uk-UA"/>
        </w:rPr>
        <w:t xml:space="preserve">(заповнюється при підписанні договору) </w:t>
      </w:r>
      <w:r w:rsidRPr="00B274D7">
        <w:rPr>
          <w:rFonts w:eastAsia="Times New Roman"/>
          <w:lang w:eastAsia="uk-UA"/>
        </w:rPr>
        <w:t>без ПДВ.</w:t>
      </w:r>
    </w:p>
    <w:p w:rsidR="005958CE" w:rsidRPr="00B274D7" w:rsidRDefault="005958CE" w:rsidP="005958CE">
      <w:pPr>
        <w:ind w:firstLine="567"/>
        <w:rPr>
          <w:rFonts w:eastAsia="Times New Roman"/>
          <w:lang w:eastAsia="uk-UA"/>
        </w:rPr>
      </w:pPr>
      <w:r w:rsidRPr="00B274D7">
        <w:rPr>
          <w:rFonts w:eastAsia="Times New Roman"/>
          <w:lang w:eastAsia="uk-UA"/>
        </w:rPr>
        <w:t>Відповідно до п. 26­¹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rsidR="005958CE" w:rsidRPr="00B274D7" w:rsidRDefault="005958CE" w:rsidP="005958CE">
      <w:pPr>
        <w:ind w:firstLine="567"/>
        <w:rPr>
          <w:rFonts w:eastAsia="Times New Roman"/>
          <w:lang w:eastAsia="uk-UA"/>
        </w:rPr>
      </w:pPr>
      <w:r w:rsidRPr="00B274D7">
        <w:rPr>
          <w:rFonts w:eastAsia="Times New Roman"/>
          <w:lang w:eastAsia="uk-UA"/>
        </w:rPr>
        <w:t xml:space="preserve">2.2. Порядок здійснення оплати: </w:t>
      </w:r>
    </w:p>
    <w:p w:rsidR="005958CE" w:rsidRPr="00B274D7" w:rsidRDefault="005958CE" w:rsidP="005958CE">
      <w:pPr>
        <w:ind w:firstLine="567"/>
        <w:rPr>
          <w:rFonts w:eastAsia="Times New Roman"/>
          <w:lang w:eastAsia="uk-UA"/>
        </w:rPr>
      </w:pPr>
      <w:r w:rsidRPr="00B274D7">
        <w:rPr>
          <w:rFonts w:eastAsia="Times New Roman"/>
          <w:lang w:eastAsia="uk-UA"/>
        </w:rPr>
        <w:t>2.2.1. Покупець здійснює оплату 100% вартості Оновлених версій ПЗ, що визначена в п.</w:t>
      </w:r>
      <w:r>
        <w:rPr>
          <w:rFonts w:eastAsia="Times New Roman"/>
          <w:lang w:eastAsia="uk-UA"/>
        </w:rPr>
        <w:t> </w:t>
      </w:r>
      <w:r w:rsidRPr="00B274D7">
        <w:rPr>
          <w:rFonts w:eastAsia="Times New Roman"/>
          <w:lang w:eastAsia="uk-UA"/>
        </w:rPr>
        <w:t xml:space="preserve">2.1.1. цього Договору, протягом 10 (десяти) банківських днів з моменту підписання уповноваженими представниками Сторін цього Договору на підставі </w:t>
      </w:r>
      <w:proofErr w:type="spellStart"/>
      <w:r>
        <w:rPr>
          <w:rFonts w:eastAsia="Times New Roman"/>
          <w:lang w:eastAsia="uk-UA"/>
        </w:rPr>
        <w:t>оригінала</w:t>
      </w:r>
      <w:proofErr w:type="spellEnd"/>
      <w:r>
        <w:rPr>
          <w:rFonts w:eastAsia="Times New Roman"/>
          <w:lang w:eastAsia="uk-UA"/>
        </w:rPr>
        <w:t xml:space="preserve"> </w:t>
      </w:r>
      <w:r w:rsidRPr="00B274D7">
        <w:rPr>
          <w:rFonts w:eastAsia="Times New Roman"/>
          <w:lang w:eastAsia="uk-UA"/>
        </w:rPr>
        <w:t>рахунку-фактури.</w:t>
      </w:r>
    </w:p>
    <w:p w:rsidR="005958CE" w:rsidRPr="00B274D7" w:rsidRDefault="005958CE" w:rsidP="005958CE">
      <w:pPr>
        <w:ind w:firstLine="567"/>
        <w:rPr>
          <w:rFonts w:eastAsia="Times New Roman"/>
          <w:lang w:eastAsia="uk-UA"/>
        </w:rPr>
      </w:pPr>
      <w:r w:rsidRPr="00B274D7">
        <w:rPr>
          <w:rFonts w:eastAsia="Times New Roman"/>
          <w:lang w:eastAsia="uk-UA"/>
        </w:rPr>
        <w:t>2.3. Постачальник надсилає оригінал рахунку-фактури на оплату 100% вартості Договору на адресу Покупця  засобами поштового або кур’єрського зв’язку протягом 5 (п’яти) банківських днів з дати підписання  представниками Сторін цього Договору.</w:t>
      </w:r>
    </w:p>
    <w:p w:rsidR="005958CE" w:rsidRPr="00B274D7" w:rsidRDefault="005958CE" w:rsidP="005958CE">
      <w:pPr>
        <w:ind w:firstLine="567"/>
        <w:rPr>
          <w:rFonts w:eastAsia="Times New Roman"/>
          <w:lang w:eastAsia="uk-UA"/>
        </w:rPr>
      </w:pPr>
      <w:r w:rsidRPr="00B274D7">
        <w:rPr>
          <w:rFonts w:eastAsia="Times New Roman"/>
          <w:lang w:eastAsia="uk-UA"/>
        </w:rPr>
        <w:t>2.4. Покупець здійснює оплату вартості Договору, що визначена в п. 2.1. цього Договору, в безготівковій формі шляхом перерахування відповідної грошової суми в національній валюті України на рахунок Постачальника, зазначений в розділі 1</w:t>
      </w:r>
      <w:r>
        <w:rPr>
          <w:rFonts w:eastAsia="Times New Roman"/>
          <w:lang w:eastAsia="uk-UA"/>
        </w:rPr>
        <w:t>4</w:t>
      </w:r>
      <w:r w:rsidRPr="00B274D7">
        <w:rPr>
          <w:rFonts w:eastAsia="Times New Roman"/>
          <w:lang w:eastAsia="uk-UA"/>
        </w:rPr>
        <w:t xml:space="preserve"> цього Договору на підставі надісланого Постачальником на адресу Покупця  оригіналу рахунку-фактури засобами поштового або кур’єрського зв’язку.</w:t>
      </w:r>
    </w:p>
    <w:p w:rsidR="005958CE" w:rsidRPr="00B274D7" w:rsidRDefault="005958CE" w:rsidP="005958CE">
      <w:pPr>
        <w:ind w:firstLine="567"/>
        <w:rPr>
          <w:rFonts w:eastAsia="Times New Roman"/>
          <w:lang w:eastAsia="uk-UA"/>
        </w:rPr>
      </w:pPr>
      <w:r w:rsidRPr="00B274D7">
        <w:rPr>
          <w:rFonts w:eastAsia="Times New Roman"/>
          <w:lang w:eastAsia="uk-UA"/>
        </w:rPr>
        <w:t>2.5. У випадку не виставлення або несвоєчасного виставлення Постачальником оригіналу рахунку-фактури на оплату вартості Договору, Покупець</w:t>
      </w:r>
      <w:r w:rsidRPr="00B274D7">
        <w:rPr>
          <w:rFonts w:eastAsia="Times New Roman"/>
          <w:lang w:val="ru-RU" w:eastAsia="uk-UA"/>
        </w:rPr>
        <w:t xml:space="preserve"> </w:t>
      </w:r>
      <w:r w:rsidRPr="00B274D7">
        <w:rPr>
          <w:rFonts w:eastAsia="Times New Roman"/>
          <w:lang w:eastAsia="uk-UA"/>
        </w:rPr>
        <w:t xml:space="preserve"> не несе відповідальності за порушення строку здійснення оплати вартості Договору.</w:t>
      </w:r>
    </w:p>
    <w:p w:rsidR="005958CE" w:rsidRPr="00B274D7" w:rsidRDefault="005958CE" w:rsidP="005958CE">
      <w:pPr>
        <w:ind w:firstLine="567"/>
        <w:rPr>
          <w:rFonts w:eastAsia="Times New Roman"/>
          <w:lang w:eastAsia="uk-UA"/>
        </w:rPr>
      </w:pPr>
      <w:r w:rsidRPr="00B274D7">
        <w:rPr>
          <w:rFonts w:eastAsia="Times New Roman"/>
          <w:lang w:eastAsia="uk-UA"/>
        </w:rPr>
        <w:t>2.6.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5958CE" w:rsidRPr="00B274D7" w:rsidRDefault="005958CE" w:rsidP="005958CE">
      <w:pPr>
        <w:ind w:firstLine="567"/>
        <w:rPr>
          <w:rFonts w:eastAsia="Times New Roman"/>
          <w:lang w:eastAsia="uk-UA"/>
        </w:rPr>
      </w:pPr>
    </w:p>
    <w:p w:rsidR="005958CE" w:rsidRPr="00B274D7" w:rsidRDefault="005958CE" w:rsidP="005958CE">
      <w:pPr>
        <w:ind w:firstLine="567"/>
        <w:jc w:val="center"/>
        <w:rPr>
          <w:rFonts w:eastAsia="Times New Roman"/>
          <w:b/>
          <w:lang w:eastAsia="uk-UA"/>
        </w:rPr>
      </w:pPr>
      <w:r w:rsidRPr="00B274D7">
        <w:rPr>
          <w:rFonts w:eastAsia="Times New Roman"/>
          <w:b/>
          <w:lang w:eastAsia="uk-UA"/>
        </w:rPr>
        <w:t>3. ПОРЯДОК ТА СТРОКИ ПЕРЕДАЧІ ТА ПРИЙМАННЯ ОНОВЛЕНИХ ВЕРСІЙ ПЗ</w:t>
      </w:r>
    </w:p>
    <w:p w:rsidR="005958CE" w:rsidRPr="00B274D7" w:rsidRDefault="005958CE" w:rsidP="005958CE">
      <w:pPr>
        <w:ind w:firstLine="567"/>
        <w:rPr>
          <w:rFonts w:eastAsia="Times New Roman"/>
          <w:lang w:eastAsia="uk-UA"/>
        </w:rPr>
      </w:pPr>
      <w:r w:rsidRPr="00B274D7">
        <w:rPr>
          <w:rFonts w:eastAsia="Times New Roman"/>
          <w:lang w:eastAsia="uk-UA"/>
        </w:rPr>
        <w:t>3.1. Протягом 30 (тридцяти) календарних днів з моменту здійснення Покупцем оплати згідно п.2.2.1 цього Договору, Постачальник зобов’язаний поставити Покупцю шляхом передачі Покупцю Оновлених версій ПЗ та кодів доступу / ключів на електронну адресу Покупця _____________.</w:t>
      </w:r>
      <w:r w:rsidRPr="00B274D7">
        <w:rPr>
          <w:rFonts w:eastAsia="Times New Roman"/>
          <w:i/>
          <w:lang w:eastAsia="uk-UA"/>
        </w:rPr>
        <w:t>(заповнюється при підписанні договору)</w:t>
      </w:r>
      <w:r w:rsidRPr="00B274D7">
        <w:rPr>
          <w:rFonts w:eastAsia="Times New Roman"/>
          <w:lang w:eastAsia="uk-UA"/>
        </w:rPr>
        <w:t xml:space="preserve"> Постачальник надсилає засобами поштового, кур’єрського зв’язку або вручає особисто уповноваженому представнику Покупця  (з відміткою про отримання) два примірники підписаного зі своєї сторони Акту приймання-передачі Оновлених версій ПЗ (надалі – «Акт щодо Оновлень»). </w:t>
      </w:r>
    </w:p>
    <w:p w:rsidR="005958CE" w:rsidRPr="00B274D7" w:rsidRDefault="005958CE" w:rsidP="005958CE">
      <w:pPr>
        <w:ind w:firstLine="567"/>
        <w:rPr>
          <w:rFonts w:eastAsia="Times New Roman"/>
          <w:lang w:eastAsia="uk-UA"/>
        </w:rPr>
      </w:pPr>
      <w:r w:rsidRPr="00B274D7">
        <w:rPr>
          <w:rFonts w:eastAsia="Times New Roman"/>
          <w:lang w:eastAsia="uk-UA"/>
        </w:rPr>
        <w:t>3.2. Покупець протягом 5 (п’яти) робочих днів з моменту отримання від Постачальника Оновлених версій ПЗ, підписує Акт щодо Оновлень, або надає вмотивовану відмову від підписання у цей же строк.</w:t>
      </w:r>
    </w:p>
    <w:p w:rsidR="005958CE" w:rsidRPr="00B274D7" w:rsidRDefault="005958CE" w:rsidP="005958CE">
      <w:pPr>
        <w:ind w:firstLine="567"/>
        <w:rPr>
          <w:rFonts w:eastAsia="Times New Roman"/>
          <w:lang w:eastAsia="uk-UA"/>
        </w:rPr>
      </w:pPr>
      <w:r w:rsidRPr="00B274D7">
        <w:rPr>
          <w:rFonts w:eastAsia="Times New Roman"/>
          <w:lang w:eastAsia="uk-UA"/>
        </w:rPr>
        <w:t>3.3. У випадку надання Покупцем Постачальнику вмотивованої відмови від підписання Акту щодо Оновлень, Сторонами складається двосторонній Акт про усунення недоліків виконання зобов’язань. Постачальник зобов’язується усунути недоліки виконання взятих на себе зобов’язань за Договором за власний рахунок в порядку та строки, що визначені в Акті про усунення недоліків виконання зобов’язань.</w:t>
      </w:r>
    </w:p>
    <w:p w:rsidR="005958CE" w:rsidRPr="00B274D7" w:rsidRDefault="005958CE" w:rsidP="005958CE">
      <w:pPr>
        <w:ind w:firstLine="567"/>
        <w:rPr>
          <w:rFonts w:eastAsia="Times New Roman"/>
          <w:lang w:eastAsia="uk-UA"/>
        </w:rPr>
      </w:pPr>
      <w:r w:rsidRPr="00B274D7">
        <w:rPr>
          <w:rFonts w:eastAsia="Times New Roman"/>
          <w:lang w:eastAsia="uk-UA"/>
        </w:rPr>
        <w:t>3.4. Протягом 3 (трьох) робочих днів з моменту остаточного усунення Постачальником недоліків виконання зобов’язань за Договором, Покупець підписує Акт щодо Оновлень</w:t>
      </w:r>
      <w:r w:rsidRPr="00B274D7">
        <w:rPr>
          <w:rFonts w:eastAsia="Times New Roman"/>
          <w:lang w:val="ru-RU" w:eastAsia="uk-UA"/>
        </w:rPr>
        <w:t xml:space="preserve"> </w:t>
      </w:r>
      <w:r w:rsidRPr="00B274D7">
        <w:rPr>
          <w:rFonts w:eastAsia="Times New Roman"/>
          <w:lang w:eastAsia="uk-UA"/>
        </w:rPr>
        <w:t>та направляє на адресу Постачальника примірник підписаного Акту щодо Оновлень.</w:t>
      </w:r>
    </w:p>
    <w:p w:rsidR="005958CE" w:rsidRPr="00B274D7" w:rsidRDefault="005958CE" w:rsidP="005958CE">
      <w:pPr>
        <w:ind w:firstLine="567"/>
        <w:rPr>
          <w:rFonts w:eastAsia="Times New Roman"/>
          <w:lang w:eastAsia="uk-UA"/>
        </w:rPr>
      </w:pPr>
    </w:p>
    <w:p w:rsidR="005958CE" w:rsidRPr="00B274D7" w:rsidRDefault="005958CE" w:rsidP="005958CE">
      <w:pPr>
        <w:ind w:firstLine="567"/>
        <w:jc w:val="center"/>
        <w:rPr>
          <w:rFonts w:eastAsia="Times New Roman"/>
          <w:b/>
          <w:lang w:eastAsia="uk-UA"/>
        </w:rPr>
      </w:pPr>
      <w:r w:rsidRPr="00B274D7">
        <w:rPr>
          <w:rFonts w:eastAsia="Times New Roman"/>
          <w:b/>
          <w:lang w:eastAsia="uk-UA"/>
        </w:rPr>
        <w:t>4. ПРАВА ТА ОБОВЯЗКИ СТОРІН</w:t>
      </w:r>
    </w:p>
    <w:p w:rsidR="005958CE" w:rsidRPr="00B274D7" w:rsidRDefault="005958CE" w:rsidP="005958CE">
      <w:pPr>
        <w:ind w:firstLine="567"/>
        <w:rPr>
          <w:rFonts w:eastAsia="Times New Roman"/>
          <w:b/>
          <w:lang w:eastAsia="uk-UA"/>
        </w:rPr>
      </w:pPr>
      <w:r w:rsidRPr="00B274D7">
        <w:rPr>
          <w:rFonts w:eastAsia="Times New Roman"/>
          <w:b/>
          <w:lang w:eastAsia="uk-UA"/>
        </w:rPr>
        <w:t>4.1. Покупець зобов'язаний:</w:t>
      </w:r>
    </w:p>
    <w:p w:rsidR="005958CE" w:rsidRPr="00B274D7" w:rsidRDefault="005958CE" w:rsidP="005958CE">
      <w:pPr>
        <w:ind w:firstLine="567"/>
        <w:rPr>
          <w:rFonts w:eastAsia="Times New Roman"/>
          <w:lang w:eastAsia="uk-UA"/>
        </w:rPr>
      </w:pPr>
      <w:r w:rsidRPr="00B274D7">
        <w:rPr>
          <w:rFonts w:eastAsia="Times New Roman"/>
          <w:lang w:eastAsia="uk-UA"/>
        </w:rPr>
        <w:t>4.1.1. Своєчасно та в повному обсязі сплатити вартість цього Договору, що визначена в п.</w:t>
      </w:r>
      <w:r>
        <w:rPr>
          <w:rFonts w:eastAsia="Times New Roman"/>
          <w:lang w:eastAsia="uk-UA"/>
        </w:rPr>
        <w:t> </w:t>
      </w:r>
      <w:r w:rsidRPr="00B274D7">
        <w:rPr>
          <w:rFonts w:eastAsia="Times New Roman"/>
          <w:lang w:eastAsia="uk-UA"/>
        </w:rPr>
        <w:t>2.1. цього Договору, за умови виконання Постачальником всіх своїх зобов’язань;</w:t>
      </w:r>
    </w:p>
    <w:p w:rsidR="005958CE" w:rsidRPr="00B274D7" w:rsidRDefault="005958CE" w:rsidP="005958CE">
      <w:pPr>
        <w:ind w:firstLine="567"/>
        <w:rPr>
          <w:rFonts w:eastAsia="Times New Roman"/>
          <w:lang w:eastAsia="uk-UA"/>
        </w:rPr>
      </w:pPr>
      <w:r w:rsidRPr="00B274D7">
        <w:rPr>
          <w:rFonts w:eastAsia="Times New Roman"/>
          <w:lang w:eastAsia="uk-UA"/>
        </w:rPr>
        <w:t>4.1.2. Прийняти передані Постачальником Оновлені версії ПЗ згідно з Актом щодо Оновлень.</w:t>
      </w:r>
    </w:p>
    <w:p w:rsidR="005958CE" w:rsidRPr="00B274D7" w:rsidRDefault="005958CE" w:rsidP="005958CE">
      <w:pPr>
        <w:ind w:firstLine="567"/>
        <w:rPr>
          <w:rFonts w:eastAsia="Times New Roman"/>
          <w:lang w:eastAsia="uk-UA"/>
        </w:rPr>
      </w:pPr>
      <w:r w:rsidRPr="00B274D7">
        <w:rPr>
          <w:rFonts w:eastAsia="Times New Roman"/>
          <w:lang w:eastAsia="uk-UA"/>
        </w:rPr>
        <w:t>4.1.3. Підписати протягом 5 (п’яти) робочих днів з моменту отримання від Постачальника Оновлених версій ПЗ Акт щодо Оновлень або надати вмотивовану відмову від підписання у цей же строк.</w:t>
      </w:r>
    </w:p>
    <w:p w:rsidR="005958CE" w:rsidRPr="00B274D7" w:rsidRDefault="005958CE" w:rsidP="005958CE">
      <w:pPr>
        <w:ind w:firstLine="567"/>
        <w:rPr>
          <w:rFonts w:eastAsia="Times New Roman"/>
          <w:b/>
          <w:u w:val="single"/>
          <w:lang w:eastAsia="uk-UA"/>
        </w:rPr>
      </w:pPr>
      <w:r w:rsidRPr="00B274D7">
        <w:rPr>
          <w:rFonts w:eastAsia="Times New Roman"/>
          <w:b/>
          <w:lang w:eastAsia="uk-UA"/>
        </w:rPr>
        <w:t>4.2. Покупець має право:</w:t>
      </w:r>
    </w:p>
    <w:p w:rsidR="005958CE" w:rsidRPr="00B274D7" w:rsidRDefault="005958CE" w:rsidP="005958CE">
      <w:pPr>
        <w:ind w:firstLine="567"/>
        <w:rPr>
          <w:rFonts w:eastAsia="Times New Roman"/>
          <w:lang w:eastAsia="uk-UA"/>
        </w:rPr>
      </w:pPr>
      <w:r w:rsidRPr="00B274D7">
        <w:rPr>
          <w:rFonts w:eastAsia="Times New Roman"/>
          <w:lang w:eastAsia="uk-UA"/>
        </w:rPr>
        <w:t>4.2.1. Достроково розірвати цей Договір у разі невиконання/неналежного виконання Постачальником взятих на себе зобов'язань за цим Договором, повідомивши його про це не пізніше, ніж за 30 (тридцять) робочих днів до запланованої дати розірвання з проведенням взаєморозрахунків за фактично виконані зобов’язання за цим Договором;</w:t>
      </w:r>
    </w:p>
    <w:p w:rsidR="005958CE" w:rsidRPr="00B274D7" w:rsidRDefault="005958CE" w:rsidP="005958CE">
      <w:pPr>
        <w:ind w:firstLine="567"/>
        <w:rPr>
          <w:rFonts w:eastAsia="Times New Roman"/>
          <w:lang w:eastAsia="uk-UA"/>
        </w:rPr>
      </w:pPr>
      <w:r w:rsidRPr="00B274D7">
        <w:rPr>
          <w:rFonts w:eastAsia="Times New Roman"/>
          <w:lang w:eastAsia="uk-UA"/>
        </w:rPr>
        <w:t>4.2.2. Контролювати передачу Оновлених версій ПЗ у строки, встановлені цим Договором;</w:t>
      </w:r>
    </w:p>
    <w:p w:rsidR="005958CE" w:rsidRPr="00B274D7" w:rsidRDefault="005958CE" w:rsidP="005958CE">
      <w:pPr>
        <w:ind w:firstLine="567"/>
        <w:rPr>
          <w:rFonts w:eastAsia="Times New Roman"/>
          <w:lang w:eastAsia="uk-UA"/>
        </w:rPr>
      </w:pPr>
      <w:r w:rsidRPr="00B274D7">
        <w:rPr>
          <w:rFonts w:eastAsia="Times New Roman"/>
          <w:lang w:eastAsia="uk-UA"/>
        </w:rPr>
        <w:t>4.2.3. Зменшувати обсяг закупівлі Оновлених версій ПЗ та загальну вартість цього Договору, що визначена в п. 2.1. Договору залежно від реального фінансування видатків. У такому разі Сторони вносять відповідні зміни до цього Договору шляхом підписання уповноваженими представниками Сторін додаткової угоди до цього Договору.</w:t>
      </w:r>
    </w:p>
    <w:p w:rsidR="005958CE" w:rsidRPr="00B274D7" w:rsidRDefault="005958CE" w:rsidP="005958CE">
      <w:pPr>
        <w:ind w:firstLine="567"/>
        <w:rPr>
          <w:rFonts w:eastAsia="Times New Roman"/>
          <w:b/>
          <w:lang w:eastAsia="uk-UA"/>
        </w:rPr>
      </w:pPr>
      <w:r w:rsidRPr="00B274D7">
        <w:rPr>
          <w:rFonts w:eastAsia="Times New Roman"/>
          <w:b/>
          <w:lang w:eastAsia="uk-UA"/>
        </w:rPr>
        <w:t>4.3. Постачальник зобов'язаний:</w:t>
      </w:r>
    </w:p>
    <w:p w:rsidR="005958CE" w:rsidRPr="00B274D7" w:rsidRDefault="005958CE" w:rsidP="005958CE">
      <w:pPr>
        <w:ind w:firstLine="567"/>
        <w:rPr>
          <w:rFonts w:eastAsia="Times New Roman"/>
          <w:lang w:eastAsia="uk-UA"/>
        </w:rPr>
      </w:pPr>
      <w:r w:rsidRPr="00B274D7">
        <w:rPr>
          <w:rFonts w:eastAsia="Times New Roman"/>
          <w:lang w:eastAsia="uk-UA"/>
        </w:rPr>
        <w:t>4.3.1. Забезпечити виконання своїх зобов’язань у строки, встановлені цим Договором, а також з дотриманням вимог Специфікації.</w:t>
      </w:r>
    </w:p>
    <w:p w:rsidR="005958CE" w:rsidRPr="00B274D7" w:rsidRDefault="005958CE" w:rsidP="005958CE">
      <w:pPr>
        <w:ind w:firstLine="567"/>
        <w:rPr>
          <w:rFonts w:eastAsia="Times New Roman"/>
          <w:lang w:eastAsia="uk-UA"/>
        </w:rPr>
      </w:pPr>
      <w:r w:rsidRPr="00B274D7">
        <w:rPr>
          <w:rFonts w:eastAsia="Times New Roman"/>
          <w:lang w:eastAsia="uk-UA"/>
        </w:rPr>
        <w:t>4.3.2. Поставити Оновлені версії ПЗ, якість яких відповідає умовам, встановленим цим Договором.</w:t>
      </w:r>
    </w:p>
    <w:p w:rsidR="005958CE" w:rsidRPr="00B274D7" w:rsidRDefault="005958CE" w:rsidP="005958CE">
      <w:pPr>
        <w:ind w:firstLine="567"/>
        <w:rPr>
          <w:rFonts w:eastAsia="Times New Roman"/>
          <w:lang w:eastAsia="uk-UA"/>
        </w:rPr>
      </w:pPr>
      <w:r w:rsidRPr="00B274D7">
        <w:rPr>
          <w:rFonts w:eastAsia="Times New Roman"/>
          <w:lang w:eastAsia="uk-UA"/>
        </w:rPr>
        <w:t xml:space="preserve">4.3.3. У випадку поставки неякісних/неукомплектованих Оновлених версій ПЗ, Постачальник зобов'язаний своїми силами та за свій рахунок, на вибір </w:t>
      </w:r>
      <w:r w:rsidRPr="009078FA">
        <w:rPr>
          <w:rFonts w:eastAsia="Times New Roman"/>
          <w:lang w:eastAsia="uk-UA"/>
        </w:rPr>
        <w:t>Покупця</w:t>
      </w:r>
      <w:r w:rsidRPr="00B274D7">
        <w:rPr>
          <w:rFonts w:eastAsia="Times New Roman"/>
          <w:lang w:eastAsia="uk-UA"/>
        </w:rPr>
        <w:t>, усунути недоліки та/або доукомплектувати та/або замінити його на якісне/укомплектоване в порядку та строки, передбачені цим Договором, Актом про усунення недоліків.</w:t>
      </w:r>
    </w:p>
    <w:p w:rsidR="005958CE" w:rsidRPr="00B274D7" w:rsidRDefault="005958CE" w:rsidP="005958CE">
      <w:pPr>
        <w:ind w:firstLine="567"/>
        <w:rPr>
          <w:rFonts w:eastAsia="Times New Roman"/>
          <w:b/>
          <w:lang w:eastAsia="uk-UA"/>
        </w:rPr>
      </w:pPr>
      <w:r w:rsidRPr="00B274D7">
        <w:rPr>
          <w:rFonts w:eastAsia="Times New Roman"/>
          <w:b/>
          <w:lang w:eastAsia="uk-UA"/>
        </w:rPr>
        <w:t>4.4. Постачальник має право:</w:t>
      </w:r>
    </w:p>
    <w:p w:rsidR="005958CE" w:rsidRPr="00B274D7" w:rsidRDefault="005958CE" w:rsidP="005958CE">
      <w:pPr>
        <w:ind w:firstLine="567"/>
        <w:rPr>
          <w:rFonts w:eastAsia="Times New Roman"/>
          <w:lang w:eastAsia="uk-UA"/>
        </w:rPr>
      </w:pPr>
      <w:r w:rsidRPr="00B274D7">
        <w:rPr>
          <w:rFonts w:eastAsia="Times New Roman"/>
          <w:lang w:eastAsia="uk-UA"/>
        </w:rPr>
        <w:t>4.4.1. Своєчасно та в повному обсязі отримати вартість Договору, що визначена в п. 2.1. цього Договору, при умові виконання Постачальником всіх своїх зобов’язань за даним Договором;</w:t>
      </w:r>
    </w:p>
    <w:p w:rsidR="005958CE" w:rsidRPr="00B274D7" w:rsidRDefault="005958CE" w:rsidP="005958CE">
      <w:pPr>
        <w:ind w:firstLine="567"/>
        <w:rPr>
          <w:rFonts w:eastAsia="Times New Roman"/>
          <w:lang w:eastAsia="uk-UA"/>
        </w:rPr>
      </w:pPr>
      <w:r w:rsidRPr="00B274D7">
        <w:rPr>
          <w:rFonts w:eastAsia="Times New Roman"/>
          <w:lang w:eastAsia="uk-UA"/>
        </w:rPr>
        <w:t>4.4.2. Призупинити виконання зобов’язань за Договором, у разі затримки здійснення Покупцем оплати згідно п. 2.2 цього Договору більше ніж на 5 (п’ять) банківських днів.</w:t>
      </w:r>
    </w:p>
    <w:p w:rsidR="005958CE" w:rsidRPr="00B274D7" w:rsidRDefault="005958CE" w:rsidP="005958CE">
      <w:pPr>
        <w:ind w:firstLine="567"/>
        <w:rPr>
          <w:rFonts w:eastAsia="Times New Roman"/>
          <w:lang w:eastAsia="uk-UA"/>
        </w:rPr>
      </w:pPr>
      <w:r w:rsidRPr="00B274D7">
        <w:rPr>
          <w:rFonts w:eastAsia="Times New Roman"/>
          <w:lang w:eastAsia="uk-UA"/>
        </w:rPr>
        <w:t xml:space="preserve">4.4.3. Достроково передати Оновлені версії ПЗ </w:t>
      </w:r>
      <w:proofErr w:type="spellStart"/>
      <w:r w:rsidRPr="00B274D7">
        <w:rPr>
          <w:rFonts w:eastAsia="Times New Roman"/>
          <w:lang w:val="ru-RU" w:eastAsia="uk-UA"/>
        </w:rPr>
        <w:t>Покупцю</w:t>
      </w:r>
      <w:proofErr w:type="spellEnd"/>
      <w:r w:rsidRPr="00B274D7">
        <w:rPr>
          <w:rFonts w:eastAsia="Times New Roman"/>
          <w:lang w:eastAsia="uk-UA"/>
        </w:rPr>
        <w:t>.</w:t>
      </w:r>
    </w:p>
    <w:p w:rsidR="005958CE" w:rsidRPr="00B274D7" w:rsidRDefault="005958CE" w:rsidP="005958CE">
      <w:pPr>
        <w:ind w:firstLine="567"/>
        <w:rPr>
          <w:rFonts w:eastAsia="Times New Roman"/>
          <w:lang w:eastAsia="uk-UA"/>
        </w:rPr>
      </w:pPr>
    </w:p>
    <w:p w:rsidR="005958CE" w:rsidRPr="00B274D7" w:rsidRDefault="005958CE" w:rsidP="005958CE">
      <w:pPr>
        <w:ind w:firstLine="567"/>
        <w:jc w:val="center"/>
        <w:rPr>
          <w:rFonts w:eastAsia="Times New Roman"/>
          <w:b/>
          <w:lang w:eastAsia="uk-UA"/>
        </w:rPr>
      </w:pPr>
      <w:r w:rsidRPr="00B274D7">
        <w:rPr>
          <w:rFonts w:eastAsia="Times New Roman"/>
          <w:b/>
          <w:lang w:eastAsia="uk-UA"/>
        </w:rPr>
        <w:t>5. ОСОБЛИВІ УМОВИ</w:t>
      </w:r>
    </w:p>
    <w:p w:rsidR="005958CE" w:rsidRPr="00B274D7" w:rsidRDefault="005958CE" w:rsidP="005958CE">
      <w:pPr>
        <w:ind w:firstLine="567"/>
        <w:rPr>
          <w:rFonts w:eastAsia="Times New Roman"/>
          <w:spacing w:val="3"/>
          <w:lang w:eastAsia="uk-UA"/>
        </w:rPr>
      </w:pPr>
      <w:r w:rsidRPr="00B274D7">
        <w:rPr>
          <w:rFonts w:eastAsia="Times New Roman"/>
          <w:spacing w:val="3"/>
          <w:lang w:eastAsia="uk-UA"/>
        </w:rPr>
        <w:t>5.1. Постачальник гарантує, що на дату підписання цього Договору має усі права, коди доступу та дозволи, необхідні для виконання його обов’язків за цим Договором</w:t>
      </w:r>
      <w:r w:rsidRPr="00B274D7">
        <w:rPr>
          <w:rFonts w:eastAsia="Times New Roman"/>
          <w:lang w:eastAsia="uk-UA"/>
        </w:rPr>
        <w:t>.</w:t>
      </w:r>
      <w:r w:rsidRPr="00B274D7">
        <w:rPr>
          <w:rFonts w:eastAsia="Times New Roman"/>
          <w:spacing w:val="3"/>
          <w:lang w:eastAsia="uk-UA"/>
        </w:rPr>
        <w:t xml:space="preserve"> </w:t>
      </w:r>
    </w:p>
    <w:p w:rsidR="005958CE" w:rsidRPr="00B274D7" w:rsidRDefault="005958CE" w:rsidP="005958CE">
      <w:pPr>
        <w:ind w:firstLine="567"/>
        <w:rPr>
          <w:rFonts w:eastAsia="Times New Roman"/>
          <w:spacing w:val="3"/>
          <w:lang w:eastAsia="uk-UA"/>
        </w:rPr>
      </w:pPr>
      <w:r w:rsidRPr="00B274D7">
        <w:rPr>
          <w:rFonts w:eastAsia="Times New Roman"/>
          <w:spacing w:val="3"/>
          <w:lang w:eastAsia="uk-UA"/>
        </w:rPr>
        <w:t xml:space="preserve">5.2. Постачальник гарантує, що </w:t>
      </w:r>
      <w:r w:rsidRPr="00B274D7">
        <w:rPr>
          <w:rFonts w:eastAsia="Times New Roman"/>
          <w:lang w:eastAsia="uk-UA"/>
        </w:rPr>
        <w:t>Покупець</w:t>
      </w:r>
      <w:r w:rsidRPr="00B274D7">
        <w:rPr>
          <w:rFonts w:eastAsia="Times New Roman"/>
          <w:spacing w:val="3"/>
          <w:lang w:eastAsia="uk-UA"/>
        </w:rPr>
        <w:t xml:space="preserve"> не повинен буде робити жодних додаткових виплат будь-яким іншим третім особам у зв’язку з цим Договором.</w:t>
      </w:r>
    </w:p>
    <w:p w:rsidR="005958CE" w:rsidRPr="00B274D7" w:rsidRDefault="005958CE" w:rsidP="005958CE">
      <w:pPr>
        <w:ind w:firstLine="567"/>
        <w:rPr>
          <w:rFonts w:eastAsia="Times New Roman"/>
          <w:lang w:eastAsia="uk-UA"/>
        </w:rPr>
      </w:pPr>
      <w:r w:rsidRPr="00B274D7">
        <w:rPr>
          <w:rFonts w:eastAsia="Times New Roman"/>
          <w:lang w:eastAsia="uk-UA"/>
        </w:rPr>
        <w:t xml:space="preserve">5.3. Технічна підтримка програмного забезпечення, щодо якого в рамках цього Договору надаються Оновлені версії ПЗ, здійснюється компанією Microsoft згідно з умовами, що визначені на веб-сайті розробника програмного забезпечення за посиланнями: </w:t>
      </w:r>
      <w:hyperlink r:id="rId13" w:history="1">
        <w:r w:rsidRPr="00B274D7">
          <w:rPr>
            <w:rFonts w:eastAsia="Times New Roman"/>
            <w:color w:val="0000FF"/>
            <w:u w:val="single"/>
            <w:lang w:eastAsia="uk-UA"/>
          </w:rPr>
          <w:t>http://download.microsoft.com/download/0/7/1/071565BC-7476-498D-A4DF-A7D231FB0463/MicrosoftProductList(Worldwide)(Russian)(October2014)(CR).docx</w:t>
        </w:r>
      </w:hyperlink>
      <w:r w:rsidRPr="00B274D7">
        <w:rPr>
          <w:rFonts w:eastAsia="Times New Roman"/>
          <w:lang w:eastAsia="uk-UA"/>
        </w:rPr>
        <w:t xml:space="preserve"> та </w:t>
      </w:r>
      <w:hyperlink r:id="rId14" w:history="1">
        <w:r w:rsidRPr="00B274D7">
          <w:rPr>
            <w:rFonts w:eastAsia="Times New Roman"/>
            <w:color w:val="0000FF"/>
            <w:u w:val="single"/>
            <w:lang w:eastAsia="uk-UA"/>
          </w:rPr>
          <w:t>http://download.microsoft.com/download/3/5/5/35546FE1-6FB2-424B-864F-DEEBE29F8AA2/software_Assurance_22_12_2009%20_marketing%20material.pdf</w:t>
        </w:r>
      </w:hyperlink>
      <w:r w:rsidRPr="00B274D7">
        <w:rPr>
          <w:rFonts w:eastAsia="Times New Roman"/>
          <w:lang w:eastAsia="uk-UA"/>
        </w:rPr>
        <w:t xml:space="preserve"> </w:t>
      </w:r>
      <w:proofErr w:type="spellStart"/>
      <w:r w:rsidRPr="00B274D7">
        <w:rPr>
          <w:rFonts w:eastAsia="Times New Roman"/>
          <w:lang w:eastAsia="uk-UA"/>
        </w:rPr>
        <w:t>та</w:t>
      </w:r>
      <w:proofErr w:type="spellEnd"/>
      <w:r w:rsidRPr="00B274D7">
        <w:rPr>
          <w:rFonts w:eastAsia="Times New Roman"/>
          <w:lang w:eastAsia="uk-UA"/>
        </w:rPr>
        <w:t xml:space="preserve"> згідно умов програми Microsoft </w:t>
      </w:r>
      <w:proofErr w:type="spellStart"/>
      <w:r w:rsidRPr="00B274D7">
        <w:rPr>
          <w:rFonts w:eastAsia="Times New Roman"/>
          <w:lang w:eastAsia="uk-UA"/>
        </w:rPr>
        <w:t>Enterprise</w:t>
      </w:r>
      <w:proofErr w:type="spellEnd"/>
      <w:r w:rsidRPr="00B274D7">
        <w:rPr>
          <w:rFonts w:eastAsia="Times New Roman"/>
          <w:lang w:eastAsia="uk-UA"/>
        </w:rPr>
        <w:t xml:space="preserve"> </w:t>
      </w:r>
      <w:proofErr w:type="spellStart"/>
      <w:r w:rsidRPr="00B274D7">
        <w:rPr>
          <w:rFonts w:eastAsia="Times New Roman"/>
          <w:lang w:eastAsia="uk-UA"/>
        </w:rPr>
        <w:t>Agreement</w:t>
      </w:r>
      <w:proofErr w:type="spellEnd"/>
      <w:r w:rsidRPr="00B274D7">
        <w:rPr>
          <w:rFonts w:eastAsia="Times New Roman"/>
          <w:lang w:eastAsia="uk-UA"/>
        </w:rPr>
        <w:t>.</w:t>
      </w:r>
    </w:p>
    <w:p w:rsidR="005958CE" w:rsidRPr="00B274D7" w:rsidRDefault="005958CE" w:rsidP="005958CE">
      <w:pPr>
        <w:ind w:firstLine="567"/>
        <w:rPr>
          <w:rFonts w:eastAsia="Times New Roman"/>
          <w:lang w:eastAsia="uk-UA"/>
        </w:rPr>
      </w:pPr>
      <w:r w:rsidRPr="00B274D7">
        <w:rPr>
          <w:rFonts w:eastAsia="Times New Roman"/>
          <w:lang w:eastAsia="uk-UA"/>
        </w:rPr>
        <w:t>5.4. Строк надання технічної підтримки програмного забезпечення, що передбачена п.5.3 цього Договору: до «</w:t>
      </w:r>
      <w:r w:rsidR="0055339E">
        <w:rPr>
          <w:rFonts w:eastAsia="Times New Roman"/>
          <w:lang w:val="en-US" w:eastAsia="uk-UA"/>
        </w:rPr>
        <w:t>____</w:t>
      </w:r>
      <w:r w:rsidRPr="00B274D7">
        <w:rPr>
          <w:rFonts w:eastAsia="Times New Roman"/>
          <w:lang w:eastAsia="uk-UA"/>
        </w:rPr>
        <w:t xml:space="preserve">» </w:t>
      </w:r>
      <w:r w:rsidR="0055339E">
        <w:rPr>
          <w:rFonts w:eastAsia="Times New Roman"/>
          <w:lang w:val="en-US" w:eastAsia="uk-UA"/>
        </w:rPr>
        <w:t xml:space="preserve">____________ </w:t>
      </w:r>
      <w:r w:rsidRPr="00B274D7">
        <w:rPr>
          <w:rFonts w:eastAsia="Times New Roman"/>
          <w:lang w:eastAsia="uk-UA"/>
        </w:rPr>
        <w:t xml:space="preserve"> 20</w:t>
      </w:r>
      <w:r w:rsidR="0055339E">
        <w:rPr>
          <w:rFonts w:eastAsia="Times New Roman"/>
          <w:lang w:val="en-US" w:eastAsia="uk-UA"/>
        </w:rPr>
        <w:t>___</w:t>
      </w:r>
      <w:r w:rsidRPr="00B274D7">
        <w:rPr>
          <w:rFonts w:eastAsia="Times New Roman"/>
          <w:lang w:eastAsia="uk-UA"/>
        </w:rPr>
        <w:t xml:space="preserve"> року включно. </w:t>
      </w:r>
    </w:p>
    <w:p w:rsidR="005958CE" w:rsidRPr="00B274D7" w:rsidRDefault="005958CE" w:rsidP="005958CE">
      <w:pPr>
        <w:ind w:firstLine="567"/>
        <w:rPr>
          <w:rFonts w:eastAsia="Times New Roman"/>
          <w:lang w:eastAsia="uk-UA"/>
        </w:rPr>
      </w:pPr>
    </w:p>
    <w:p w:rsidR="005958CE" w:rsidRPr="00B274D7" w:rsidRDefault="005958CE" w:rsidP="005958CE">
      <w:pPr>
        <w:ind w:firstLine="567"/>
        <w:jc w:val="center"/>
        <w:rPr>
          <w:rFonts w:eastAsia="Times New Roman"/>
          <w:b/>
          <w:lang w:eastAsia="uk-UA"/>
        </w:rPr>
      </w:pPr>
      <w:r w:rsidRPr="00B274D7">
        <w:rPr>
          <w:rFonts w:eastAsia="Times New Roman"/>
          <w:b/>
          <w:lang w:eastAsia="uk-UA"/>
        </w:rPr>
        <w:t>6. ВІДПОВІДАЛЬНІСТЬ СТОРІН</w:t>
      </w:r>
    </w:p>
    <w:p w:rsidR="005958CE" w:rsidRPr="00B274D7" w:rsidRDefault="005958CE" w:rsidP="005958CE">
      <w:pPr>
        <w:ind w:firstLine="567"/>
        <w:rPr>
          <w:rFonts w:eastAsia="Times New Roman"/>
          <w:lang w:eastAsia="uk-UA"/>
        </w:rPr>
      </w:pPr>
      <w:r w:rsidRPr="00B274D7">
        <w:rPr>
          <w:rFonts w:eastAsia="Times New Roman"/>
          <w:lang w:eastAsia="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958CE" w:rsidRPr="00B274D7" w:rsidRDefault="005958CE" w:rsidP="005958CE">
      <w:pPr>
        <w:ind w:firstLine="567"/>
        <w:rPr>
          <w:rFonts w:eastAsia="Times New Roman"/>
          <w:lang w:eastAsia="uk-UA"/>
        </w:rPr>
      </w:pPr>
      <w:r w:rsidRPr="00B274D7">
        <w:rPr>
          <w:rFonts w:eastAsia="Times New Roman"/>
          <w:lang w:eastAsia="uk-UA"/>
        </w:rPr>
        <w:t>6.2. У випадку порушення Постачальником своїх зобов'язань щодо передачі Оновлених версій ПЗ Постачальник сплачує Покупцю штраф в розмірі 0,1 відсоток від вартості Договору, що визначена в п. 2.1. цього Договору. Штраф повинен бути сплачений протягом 10 (десяти) календарних днів з дати пред’явлення обґрунтованої вимоги.</w:t>
      </w:r>
    </w:p>
    <w:p w:rsidR="005958CE" w:rsidRPr="00B274D7" w:rsidRDefault="005958CE" w:rsidP="005958CE">
      <w:pPr>
        <w:ind w:firstLine="567"/>
        <w:rPr>
          <w:rFonts w:eastAsia="Times New Roman"/>
          <w:lang w:eastAsia="uk-UA"/>
        </w:rPr>
      </w:pPr>
      <w:r w:rsidRPr="00B274D7">
        <w:rPr>
          <w:rFonts w:eastAsia="Times New Roman"/>
          <w:lang w:eastAsia="uk-UA"/>
        </w:rPr>
        <w:t>6.</w:t>
      </w:r>
      <w:r>
        <w:rPr>
          <w:rFonts w:eastAsia="Times New Roman"/>
          <w:lang w:eastAsia="uk-UA"/>
        </w:rPr>
        <w:t>3</w:t>
      </w:r>
      <w:r w:rsidRPr="00B274D7">
        <w:rPr>
          <w:rFonts w:eastAsia="Times New Roman"/>
          <w:lang w:eastAsia="uk-UA"/>
        </w:rPr>
        <w:t>. Відшкодування збитків, сплата штрафів та/або пені не звільняють Сторін від виконання зобов'язань за цим Договором. Оплата штрафів, пені здійснюється у безготівковій формі шляхом переказу коштів на рахунки Сторін, вказані у цьому Договорі.</w:t>
      </w:r>
    </w:p>
    <w:p w:rsidR="005958CE" w:rsidRPr="00B274D7" w:rsidRDefault="005958CE" w:rsidP="005958CE">
      <w:pPr>
        <w:ind w:firstLine="567"/>
        <w:rPr>
          <w:rFonts w:eastAsia="Times New Roman"/>
          <w:lang w:eastAsia="uk-UA"/>
        </w:rPr>
      </w:pPr>
    </w:p>
    <w:p w:rsidR="005958CE" w:rsidRPr="00B274D7" w:rsidRDefault="005958CE" w:rsidP="005958CE">
      <w:pPr>
        <w:ind w:firstLine="567"/>
        <w:jc w:val="center"/>
        <w:rPr>
          <w:rFonts w:eastAsia="Times New Roman"/>
          <w:b/>
          <w:lang w:eastAsia="uk-UA"/>
        </w:rPr>
      </w:pPr>
      <w:r w:rsidRPr="00B274D7">
        <w:rPr>
          <w:rFonts w:eastAsia="Times New Roman"/>
          <w:b/>
          <w:lang w:eastAsia="uk-UA"/>
        </w:rPr>
        <w:t>7. ОБСТАВИНИ НЕПЕРЕБОРНОЇ СИЛИ</w:t>
      </w:r>
    </w:p>
    <w:p w:rsidR="005958CE" w:rsidRPr="00B274D7" w:rsidRDefault="005958CE" w:rsidP="005958CE">
      <w:pPr>
        <w:ind w:firstLine="567"/>
        <w:rPr>
          <w:rFonts w:eastAsia="Times New Roman"/>
          <w:lang w:eastAsia="uk-UA"/>
        </w:rPr>
      </w:pPr>
      <w:r w:rsidRPr="00B274D7">
        <w:rPr>
          <w:rFonts w:eastAsia="Times New Roman"/>
          <w:lang w:eastAsia="uk-UA"/>
        </w:rPr>
        <w:t>7.1.Сторони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тощо, але не обмежуються ними.</w:t>
      </w:r>
    </w:p>
    <w:p w:rsidR="005958CE" w:rsidRPr="00B274D7" w:rsidRDefault="005958CE" w:rsidP="005958CE">
      <w:pPr>
        <w:ind w:firstLine="567"/>
        <w:rPr>
          <w:rFonts w:eastAsia="Times New Roman"/>
          <w:lang w:eastAsia="uk-UA"/>
        </w:rPr>
      </w:pPr>
      <w:r w:rsidRPr="00B274D7">
        <w:rPr>
          <w:rFonts w:eastAsia="Times New Roman"/>
          <w:lang w:eastAsia="uk-UA"/>
        </w:rPr>
        <w:t>7.2. Сторона, що не може виконувати зобов’язання за цим Договором унаслідок дії обставин непереборної сили, повинна не пізніше ніж протягом 7 (семи) днів з дати їх виникнення повідомити про це іншу Сторону у письмовій формі.</w:t>
      </w:r>
    </w:p>
    <w:p w:rsidR="005958CE" w:rsidRPr="00B274D7" w:rsidRDefault="005958CE" w:rsidP="005958CE">
      <w:pPr>
        <w:ind w:firstLine="567"/>
        <w:rPr>
          <w:rFonts w:eastAsia="Times New Roman"/>
          <w:lang w:eastAsia="uk-UA"/>
        </w:rPr>
      </w:pPr>
      <w:r w:rsidRPr="00B274D7">
        <w:rPr>
          <w:rFonts w:eastAsia="Times New Roman"/>
          <w:lang w:eastAsia="uk-UA"/>
        </w:rPr>
        <w:t>7.3. Період звільнення від відповідальності починається з дати письмового сповіщення Стороною, що не виконала зобов’язання, про виникнення обставин непереборної сили, і закінчується моментом припинення дії обставин непереборної сили</w:t>
      </w:r>
      <w:r w:rsidRPr="00B274D7" w:rsidDel="008705F1">
        <w:rPr>
          <w:rFonts w:eastAsia="Times New Roman"/>
          <w:lang w:eastAsia="uk-UA"/>
        </w:rPr>
        <w:t xml:space="preserve"> </w:t>
      </w:r>
      <w:r w:rsidRPr="00B274D7">
        <w:rPr>
          <w:rFonts w:eastAsia="Times New Roman"/>
          <w:lang w:eastAsia="uk-UA"/>
        </w:rPr>
        <w:t xml:space="preserve">(ліквідації їх наслідків), за умови надання документів, зазначених в пункті 7.5. цього Договору. </w:t>
      </w:r>
    </w:p>
    <w:p w:rsidR="005958CE" w:rsidRPr="00B274D7" w:rsidRDefault="005958CE" w:rsidP="005958CE">
      <w:pPr>
        <w:ind w:firstLine="567"/>
        <w:rPr>
          <w:rFonts w:eastAsia="Times New Roman"/>
          <w:lang w:eastAsia="uk-UA"/>
        </w:rPr>
      </w:pPr>
      <w:r w:rsidRPr="00B274D7">
        <w:rPr>
          <w:rFonts w:eastAsia="Times New Roman"/>
          <w:lang w:eastAsia="uk-UA"/>
        </w:rPr>
        <w:t>7.4. Обставини непереборної сили автоматично продовжують строк виконання зобов'язань на весь період їх дії і ліквідації наслідків. Про настання обставин непереборної сили Сторони повинні інформувати письмово одна одну невідкладно з наступним поданням документів, зазначених в п. 7.5. цього Договору.</w:t>
      </w:r>
    </w:p>
    <w:p w:rsidR="005958CE" w:rsidRPr="00B274D7" w:rsidRDefault="005958CE" w:rsidP="005958CE">
      <w:pPr>
        <w:ind w:firstLine="567"/>
        <w:rPr>
          <w:rFonts w:eastAsia="Times New Roman"/>
          <w:lang w:eastAsia="uk-UA"/>
        </w:rPr>
      </w:pPr>
      <w:r w:rsidRPr="00B274D7">
        <w:rPr>
          <w:rFonts w:eastAsia="Times New Roman"/>
          <w:lang w:eastAsia="uk-UA"/>
        </w:rPr>
        <w:t>7.5. Доказом виникнення обставин непереборної сили та строку їх дії є відповідні документи, які видаються:</w:t>
      </w:r>
    </w:p>
    <w:p w:rsidR="005958CE" w:rsidRPr="00B274D7" w:rsidRDefault="005958CE" w:rsidP="005958CE">
      <w:pPr>
        <w:ind w:firstLine="567"/>
        <w:rPr>
          <w:rFonts w:eastAsia="Times New Roman"/>
          <w:lang w:eastAsia="uk-UA"/>
        </w:rPr>
      </w:pPr>
      <w:r w:rsidRPr="00B274D7">
        <w:rPr>
          <w:rFonts w:eastAsia="Times New Roman"/>
          <w:lang w:eastAsia="uk-UA"/>
        </w:rPr>
        <w:t>7.5.1. у випадку виникнення обставин непереборної сили на території України – компетентними органами держави, що уповноважені посвідчувати такі обставини відповідно до чинного законодавства України, в тому числі Торгово-промислової палати України;</w:t>
      </w:r>
    </w:p>
    <w:p w:rsidR="005958CE" w:rsidRPr="00B274D7" w:rsidRDefault="005958CE" w:rsidP="005958CE">
      <w:pPr>
        <w:ind w:firstLine="567"/>
        <w:rPr>
          <w:rFonts w:eastAsia="Times New Roman"/>
          <w:lang w:eastAsia="uk-UA"/>
        </w:rPr>
      </w:pPr>
      <w:r w:rsidRPr="00B274D7">
        <w:rPr>
          <w:rFonts w:eastAsia="Times New Roman"/>
          <w:lang w:eastAsia="uk-UA"/>
        </w:rPr>
        <w:t>7.5.2. у випадку виникнення обставин непереборної сили за межами території України – компетентними органами, що уповноважені посвідчувати такі обставини відповідно до законодавства країни, в якій виникли такі обставини.</w:t>
      </w:r>
    </w:p>
    <w:p w:rsidR="005958CE" w:rsidRPr="00B274D7" w:rsidRDefault="005958CE" w:rsidP="005958CE">
      <w:pPr>
        <w:ind w:firstLine="567"/>
        <w:rPr>
          <w:rFonts w:eastAsia="Times New Roman"/>
          <w:color w:val="000000"/>
          <w:lang w:eastAsia="uk-UA"/>
        </w:rPr>
      </w:pPr>
      <w:r w:rsidRPr="00B274D7">
        <w:rPr>
          <w:rFonts w:eastAsia="Times New Roman"/>
          <w:lang w:eastAsia="uk-UA"/>
        </w:rPr>
        <w:t>7.6. У разі, коли дія обставин непереборної сили триває більш як 30 днів, кожна із Сторін має право на розірвання цього Договору і не несе відповідальності за таке розірвання за умови, що вона письмово повідомить про це іншу Сторону не пізніш, як за 30 днів до такого розірвання.</w:t>
      </w:r>
    </w:p>
    <w:p w:rsidR="005958CE" w:rsidRPr="00B274D7" w:rsidRDefault="005958CE" w:rsidP="005958CE">
      <w:pPr>
        <w:ind w:firstLine="567"/>
        <w:rPr>
          <w:rFonts w:eastAsia="Times New Roman"/>
          <w:lang w:eastAsia="uk-UA"/>
        </w:rPr>
      </w:pPr>
    </w:p>
    <w:p w:rsidR="005958CE" w:rsidRPr="00B274D7" w:rsidRDefault="005958CE" w:rsidP="005958CE">
      <w:pPr>
        <w:ind w:firstLine="567"/>
        <w:jc w:val="center"/>
        <w:rPr>
          <w:rFonts w:eastAsia="Times New Roman"/>
          <w:b/>
          <w:lang w:eastAsia="uk-UA"/>
        </w:rPr>
      </w:pPr>
      <w:r w:rsidRPr="00B274D7">
        <w:rPr>
          <w:rFonts w:eastAsia="Times New Roman"/>
          <w:b/>
          <w:lang w:eastAsia="uk-UA"/>
        </w:rPr>
        <w:t>8. ПОРЯДОК ВИРІШЕННЯ СПОРІВ</w:t>
      </w:r>
    </w:p>
    <w:p w:rsidR="005958CE" w:rsidRPr="00B274D7" w:rsidRDefault="005958CE" w:rsidP="005958CE">
      <w:pPr>
        <w:ind w:firstLine="567"/>
        <w:rPr>
          <w:rFonts w:eastAsia="Times New Roman"/>
          <w:lang w:eastAsia="uk-UA"/>
        </w:rPr>
      </w:pPr>
      <w:r w:rsidRPr="00B274D7">
        <w:rPr>
          <w:rFonts w:eastAsia="Times New Roman"/>
          <w:lang w:eastAsia="uk-UA"/>
        </w:rPr>
        <w:t>8.1. У випадку виникнення спорів або розбіжностей Сторони зобов'язуються вирішувати їх шляхом взаємних переговорів та консультацій. У разі не врегулювання Сторонами спорів або розбіжностей шляхом переговорів та/ або консультацій, Сторона, чиї права або законні інтереси порушено за цим Договором, з метою безпосереднього врегулювання спору застосовує заходи досудового врегулювання спору, а саме: звертається до Сторони, яка порушила зобов’язання за цим Договором, з письмовою претензією, в порядку та строки, передбаченими чинним законодавством України.</w:t>
      </w:r>
    </w:p>
    <w:p w:rsidR="005958CE" w:rsidRPr="00B274D7" w:rsidRDefault="005958CE" w:rsidP="005958CE">
      <w:pPr>
        <w:ind w:firstLine="567"/>
        <w:rPr>
          <w:rFonts w:eastAsia="Times New Roman"/>
          <w:lang w:eastAsia="uk-UA"/>
        </w:rPr>
      </w:pPr>
      <w:r w:rsidRPr="00B274D7">
        <w:rPr>
          <w:rFonts w:eastAsia="Times New Roman"/>
          <w:lang w:eastAsia="uk-UA"/>
        </w:rPr>
        <w:t xml:space="preserve">8.2. У разі недосягнення Сторонами згоди у досудовому порядку спори (розбіжності) вирішуються у судовому порядку судами України згідно з чинним законодавством України. </w:t>
      </w:r>
    </w:p>
    <w:p w:rsidR="005958CE" w:rsidRPr="00B274D7" w:rsidRDefault="005958CE" w:rsidP="005958CE">
      <w:pPr>
        <w:ind w:firstLine="567"/>
        <w:rPr>
          <w:rFonts w:eastAsia="Times New Roman"/>
          <w:lang w:eastAsia="uk-UA"/>
        </w:rPr>
      </w:pPr>
      <w:r w:rsidRPr="00B274D7">
        <w:rPr>
          <w:rFonts w:eastAsia="Times New Roman"/>
          <w:lang w:eastAsia="uk-UA"/>
        </w:rPr>
        <w:t>8.3.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5958CE" w:rsidRPr="00B274D7" w:rsidRDefault="005958CE" w:rsidP="005958CE">
      <w:pPr>
        <w:ind w:firstLine="567"/>
        <w:rPr>
          <w:rFonts w:eastAsia="Times New Roman"/>
          <w:lang w:eastAsia="uk-UA"/>
        </w:rPr>
      </w:pPr>
    </w:p>
    <w:p w:rsidR="005958CE" w:rsidRPr="00B274D7" w:rsidRDefault="005958CE" w:rsidP="005958CE">
      <w:pPr>
        <w:ind w:firstLine="567"/>
        <w:jc w:val="center"/>
        <w:rPr>
          <w:rFonts w:eastAsia="Times New Roman"/>
          <w:b/>
          <w:lang w:eastAsia="uk-UA"/>
        </w:rPr>
      </w:pPr>
      <w:r w:rsidRPr="00B274D7">
        <w:rPr>
          <w:rFonts w:eastAsia="Times New Roman"/>
          <w:b/>
          <w:lang w:eastAsia="uk-UA"/>
        </w:rPr>
        <w:t>9. КОНФІДЕНЦІЙНІСТЬ</w:t>
      </w:r>
    </w:p>
    <w:p w:rsidR="005958CE" w:rsidRPr="00B274D7" w:rsidRDefault="005958CE" w:rsidP="005958CE">
      <w:pPr>
        <w:ind w:firstLine="567"/>
        <w:rPr>
          <w:rFonts w:eastAsia="Times New Roman"/>
          <w:lang w:eastAsia="uk-UA"/>
        </w:rPr>
      </w:pPr>
      <w:r w:rsidRPr="00B274D7">
        <w:rPr>
          <w:rFonts w:eastAsia="Times New Roman"/>
          <w:lang w:eastAsia="uk-UA"/>
        </w:rPr>
        <w:t>9.1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rsidR="005958CE" w:rsidRPr="00B274D7" w:rsidRDefault="005958CE" w:rsidP="005958CE">
      <w:pPr>
        <w:ind w:firstLine="567"/>
        <w:rPr>
          <w:rFonts w:eastAsia="Times New Roman"/>
          <w:lang w:eastAsia="uk-UA"/>
        </w:rPr>
      </w:pPr>
      <w:r w:rsidRPr="00B274D7">
        <w:rPr>
          <w:rFonts w:eastAsia="Times New Roman"/>
          <w:lang w:eastAsia="uk-UA"/>
        </w:rPr>
        <w:t>9.2.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5958CE" w:rsidRPr="00B274D7" w:rsidRDefault="005958CE" w:rsidP="005958CE">
      <w:pPr>
        <w:ind w:firstLine="567"/>
        <w:rPr>
          <w:rFonts w:eastAsia="Times New Roman"/>
          <w:lang w:eastAsia="uk-UA"/>
        </w:rPr>
      </w:pPr>
      <w:r w:rsidRPr="00B274D7">
        <w:rPr>
          <w:rFonts w:eastAsia="Times New Roman"/>
          <w:lang w:eastAsia="uk-UA"/>
        </w:rPr>
        <w:t>9.3.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5958CE" w:rsidRPr="00B274D7" w:rsidRDefault="005958CE" w:rsidP="005958CE">
      <w:pPr>
        <w:ind w:firstLine="567"/>
        <w:rPr>
          <w:rFonts w:eastAsia="Times New Roman"/>
          <w:lang w:eastAsia="uk-UA"/>
        </w:rPr>
      </w:pPr>
      <w:r w:rsidRPr="00B274D7">
        <w:rPr>
          <w:rFonts w:eastAsia="Times New Roman"/>
          <w:lang w:eastAsia="uk-UA"/>
        </w:rPr>
        <w:t>9.4.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rsidR="005958CE" w:rsidRPr="00B274D7" w:rsidRDefault="005958CE" w:rsidP="005958CE">
      <w:pPr>
        <w:ind w:firstLine="567"/>
        <w:rPr>
          <w:rFonts w:eastAsia="Times New Roman"/>
          <w:lang w:eastAsia="uk-UA"/>
        </w:rPr>
      </w:pPr>
      <w:r w:rsidRPr="00B274D7">
        <w:rPr>
          <w:rFonts w:eastAsia="Times New Roman"/>
          <w:lang w:eastAsia="uk-UA"/>
        </w:rPr>
        <w:t>9.5.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5958CE" w:rsidRPr="00B274D7" w:rsidRDefault="005958CE" w:rsidP="005958CE">
      <w:pPr>
        <w:ind w:firstLine="567"/>
        <w:rPr>
          <w:rFonts w:eastAsia="Times New Roman"/>
          <w:lang w:eastAsia="uk-UA"/>
        </w:rPr>
      </w:pPr>
      <w:r w:rsidRPr="00B274D7">
        <w:rPr>
          <w:rFonts w:eastAsia="Times New Roman"/>
          <w:lang w:eastAsia="uk-UA"/>
        </w:rPr>
        <w:t>9.6. Постачальник надає беззастережну згоду на розкриття Покупцем будь-якої інформації стосовно Постачальника, умов цього Договору та порядку виконання обов’язків за ним аудиторам, які надають Покупцю послуги, що пов’язані з основною діяльністю Покупця.</w:t>
      </w:r>
    </w:p>
    <w:p w:rsidR="005958CE" w:rsidRPr="00B274D7" w:rsidRDefault="005958CE" w:rsidP="005958CE">
      <w:pPr>
        <w:ind w:firstLine="567"/>
        <w:rPr>
          <w:rFonts w:eastAsia="Times New Roman"/>
          <w:lang w:eastAsia="uk-UA"/>
        </w:rPr>
      </w:pPr>
      <w:r w:rsidRPr="00B274D7">
        <w:rPr>
          <w:rFonts w:eastAsia="Times New Roman"/>
          <w:lang w:eastAsia="uk-UA"/>
        </w:rPr>
        <w:t>9.7. Покупець надає беззастережну згоду на розкриття Постачальником будь-якої інформації стосовно Покупця, умов цього Договору та порядку виконання обов’язків за ним аудиторам, які надають Постачальнику послуги, що пов’язані з основною діяльністю Постачальника.</w:t>
      </w:r>
    </w:p>
    <w:p w:rsidR="005958CE" w:rsidRPr="00B274D7" w:rsidRDefault="005958CE" w:rsidP="005958CE">
      <w:pPr>
        <w:ind w:firstLine="567"/>
        <w:rPr>
          <w:rFonts w:eastAsia="Times New Roman"/>
          <w:lang w:eastAsia="uk-UA"/>
        </w:rPr>
      </w:pPr>
    </w:p>
    <w:p w:rsidR="005958CE" w:rsidRPr="00B274D7" w:rsidRDefault="005958CE" w:rsidP="005958CE">
      <w:pPr>
        <w:ind w:firstLine="567"/>
        <w:jc w:val="center"/>
        <w:rPr>
          <w:rFonts w:eastAsia="Times New Roman"/>
          <w:b/>
          <w:lang w:eastAsia="uk-UA"/>
        </w:rPr>
      </w:pPr>
      <w:r w:rsidRPr="00B274D7">
        <w:rPr>
          <w:rFonts w:eastAsia="Times New Roman"/>
          <w:b/>
          <w:lang w:eastAsia="uk-UA"/>
        </w:rPr>
        <w:t>10. СТРОК ДІЇ ДОГОВОРУ</w:t>
      </w:r>
    </w:p>
    <w:p w:rsidR="005958CE" w:rsidRPr="00B274D7" w:rsidRDefault="005958CE" w:rsidP="005958CE">
      <w:pPr>
        <w:ind w:firstLine="567"/>
        <w:rPr>
          <w:rFonts w:eastAsia="Times New Roman"/>
          <w:lang w:eastAsia="uk-UA"/>
        </w:rPr>
      </w:pPr>
      <w:r w:rsidRPr="00B274D7">
        <w:rPr>
          <w:rFonts w:eastAsia="Times New Roman"/>
          <w:lang w:eastAsia="uk-UA"/>
        </w:rPr>
        <w:t>10.1. Цей Договір набирає чинності з моменту його підписання уповноваженими представниками Сторін та скріплення їх підписів відбитками печаток Сторін (у разі наявності) і діє до «__» _____ 20</w:t>
      </w:r>
      <w:r>
        <w:rPr>
          <w:rFonts w:eastAsia="Times New Roman"/>
          <w:lang w:eastAsia="uk-UA"/>
        </w:rPr>
        <w:t>2</w:t>
      </w:r>
      <w:r w:rsidRPr="00B274D7">
        <w:rPr>
          <w:rFonts w:eastAsia="Times New Roman"/>
          <w:lang w:eastAsia="uk-UA"/>
        </w:rPr>
        <w:t xml:space="preserve">_ року </w:t>
      </w:r>
      <w:r w:rsidRPr="00B274D7">
        <w:rPr>
          <w:rFonts w:eastAsia="Times New Roman"/>
          <w:i/>
          <w:lang w:eastAsia="uk-UA"/>
        </w:rPr>
        <w:t>(заповнюється при підписанні Договору)</w:t>
      </w:r>
      <w:r w:rsidRPr="00B274D7">
        <w:rPr>
          <w:rFonts w:eastAsia="Times New Roman"/>
          <w:lang w:eastAsia="uk-UA"/>
        </w:rPr>
        <w:t>.У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5958CE" w:rsidRPr="00B274D7" w:rsidRDefault="005958CE" w:rsidP="005958CE">
      <w:pPr>
        <w:ind w:firstLine="567"/>
        <w:rPr>
          <w:rFonts w:eastAsia="Times New Roman"/>
          <w:lang w:eastAsia="uk-UA"/>
        </w:rPr>
      </w:pPr>
    </w:p>
    <w:p w:rsidR="005958CE" w:rsidRPr="00B274D7" w:rsidRDefault="005958CE" w:rsidP="005958CE">
      <w:pPr>
        <w:ind w:firstLine="567"/>
        <w:jc w:val="center"/>
        <w:rPr>
          <w:rFonts w:eastAsia="Times New Roman"/>
          <w:b/>
          <w:lang w:eastAsia="uk-UA"/>
        </w:rPr>
      </w:pPr>
      <w:r w:rsidRPr="00B274D7">
        <w:rPr>
          <w:rFonts w:eastAsia="Times New Roman"/>
          <w:b/>
          <w:lang w:eastAsia="uk-UA"/>
        </w:rPr>
        <w:t>11. ІНШІ УМОВИ</w:t>
      </w:r>
    </w:p>
    <w:p w:rsidR="005958CE" w:rsidRPr="00B274D7" w:rsidRDefault="005958CE" w:rsidP="005958CE">
      <w:pPr>
        <w:ind w:firstLine="567"/>
        <w:rPr>
          <w:rFonts w:eastAsia="Times New Roman"/>
          <w:b/>
          <w:lang w:eastAsia="uk-UA"/>
        </w:rPr>
      </w:pPr>
      <w:r w:rsidRPr="00B274D7">
        <w:rPr>
          <w:rFonts w:eastAsia="Times New Roman"/>
          <w:lang w:eastAsia="uk-UA"/>
        </w:rPr>
        <w:t>11.1. Цей Договір укладений українською мовою у 2 (двох) оригінальних примірниках, що мають однакову юридичну силу.</w:t>
      </w:r>
    </w:p>
    <w:p w:rsidR="005958CE" w:rsidRPr="00B274D7" w:rsidRDefault="005958CE" w:rsidP="005958CE">
      <w:pPr>
        <w:ind w:firstLine="567"/>
        <w:rPr>
          <w:rFonts w:eastAsia="Times New Roman"/>
          <w:lang w:eastAsia="uk-UA"/>
        </w:rPr>
      </w:pPr>
      <w:r w:rsidRPr="00B274D7">
        <w:rPr>
          <w:rFonts w:eastAsia="Times New Roman"/>
          <w:lang w:eastAsia="uk-UA"/>
        </w:rPr>
        <w:t>11.2. Сторони зобов'язані вчасно повідомляти одна одну про зміни юридичної адреси,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Договору.</w:t>
      </w:r>
    </w:p>
    <w:p w:rsidR="005958CE" w:rsidRPr="00B274D7" w:rsidRDefault="005958CE" w:rsidP="005958CE">
      <w:pPr>
        <w:ind w:firstLine="567"/>
        <w:rPr>
          <w:rFonts w:eastAsia="Times New Roman"/>
          <w:lang w:eastAsia="uk-UA"/>
        </w:rPr>
      </w:pPr>
      <w:r w:rsidRPr="00B274D7">
        <w:rPr>
          <w:rFonts w:eastAsia="Times New Roman"/>
          <w:lang w:eastAsia="uk-UA"/>
        </w:rPr>
        <w:t xml:space="preserve">11.3.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w:t>
      </w:r>
      <w:r w:rsidRPr="00B274D7">
        <w:rPr>
          <w:rFonts w:eastAsia="Times New Roman"/>
          <w:color w:val="000000"/>
          <w:lang w:eastAsia="uk-UA"/>
        </w:rPr>
        <w:t>З метою виконання умов цього Договору уповноважені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w:t>
      </w:r>
      <w:proofErr w:type="spellStart"/>
      <w:r w:rsidRPr="00B274D7">
        <w:rPr>
          <w:rFonts w:eastAsia="Times New Roman"/>
          <w:color w:val="000000"/>
          <w:lang w:eastAsia="uk-UA"/>
        </w:rPr>
        <w:t>mail</w:t>
      </w:r>
      <w:proofErr w:type="spellEnd"/>
      <w:r w:rsidRPr="00B274D7">
        <w:rPr>
          <w:rFonts w:eastAsia="Times New Roman"/>
          <w:color w:val="000000"/>
          <w:lang w:eastAsia="uk-UA"/>
        </w:rPr>
        <w:t xml:space="preserve"> тощо).</w:t>
      </w:r>
    </w:p>
    <w:p w:rsidR="005958CE" w:rsidRPr="00B274D7" w:rsidRDefault="005958CE" w:rsidP="005958CE">
      <w:pPr>
        <w:ind w:firstLine="567"/>
        <w:rPr>
          <w:rFonts w:eastAsia="Times New Roman"/>
          <w:lang w:eastAsia="uk-UA"/>
        </w:rPr>
      </w:pPr>
      <w:r w:rsidRPr="00B274D7">
        <w:rPr>
          <w:rFonts w:eastAsia="Times New Roman"/>
          <w:lang w:eastAsia="uk-UA"/>
        </w:rPr>
        <w:t>11.4.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5958CE" w:rsidRPr="00B274D7" w:rsidRDefault="005958CE" w:rsidP="005958CE">
      <w:pPr>
        <w:ind w:firstLine="567"/>
        <w:rPr>
          <w:rFonts w:eastAsia="Times New Roman"/>
          <w:lang w:eastAsia="uk-UA"/>
        </w:rPr>
      </w:pPr>
      <w:r w:rsidRPr="00B274D7">
        <w:rPr>
          <w:rFonts w:eastAsia="Times New Roman"/>
          <w:lang w:eastAsia="uk-UA"/>
        </w:rPr>
        <w:t>11.5. Постачальник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5958CE" w:rsidRPr="00B274D7" w:rsidRDefault="005958CE" w:rsidP="005958CE">
      <w:pPr>
        <w:ind w:firstLine="567"/>
        <w:rPr>
          <w:rFonts w:eastAsia="Times New Roman"/>
          <w:lang w:eastAsia="uk-UA"/>
        </w:rPr>
      </w:pPr>
      <w:r w:rsidRPr="00B274D7">
        <w:rPr>
          <w:rFonts w:eastAsia="Times New Roman"/>
          <w:lang w:eastAsia="uk-UA"/>
        </w:rPr>
        <w:t>11.6.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5958CE" w:rsidRPr="00B274D7" w:rsidRDefault="005958CE" w:rsidP="005958CE">
      <w:pPr>
        <w:ind w:firstLine="567"/>
        <w:rPr>
          <w:rFonts w:eastAsia="Times New Roman"/>
          <w:color w:val="000000"/>
          <w:lang w:eastAsia="uk-UA"/>
        </w:rPr>
      </w:pPr>
      <w:r w:rsidRPr="00B274D7">
        <w:rPr>
          <w:rFonts w:eastAsia="Times New Roman"/>
          <w:lang w:eastAsia="uk-UA"/>
        </w:rPr>
        <w:t xml:space="preserve">11.7. </w:t>
      </w:r>
      <w:r w:rsidRPr="00B274D7">
        <w:rPr>
          <w:rFonts w:eastAsia="Times New Roman"/>
          <w:color w:val="000000"/>
          <w:lang w:eastAsia="uk-UA"/>
        </w:rPr>
        <w:t xml:space="preserve">Сторони домовились, що у разі надходження до </w:t>
      </w:r>
      <w:r w:rsidRPr="00B274D7">
        <w:rPr>
          <w:rFonts w:eastAsia="Times New Roman"/>
          <w:lang w:eastAsia="uk-UA"/>
        </w:rPr>
        <w:t>Постачальника</w:t>
      </w:r>
      <w:r w:rsidRPr="00B274D7">
        <w:rPr>
          <w:rFonts w:eastAsia="Times New Roman"/>
          <w:color w:val="000000"/>
          <w:lang w:eastAsia="uk-UA"/>
        </w:rPr>
        <w:t xml:space="preserve">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Pr="00B274D7">
        <w:rPr>
          <w:rFonts w:eastAsia="Times New Roman"/>
          <w:lang w:eastAsia="uk-UA"/>
        </w:rPr>
        <w:t>Постачальника</w:t>
      </w:r>
      <w:r w:rsidRPr="00B274D7">
        <w:rPr>
          <w:rFonts w:eastAsia="Times New Roman"/>
          <w:color w:val="000000"/>
          <w:lang w:eastAsia="uk-UA"/>
        </w:rPr>
        <w:t>, останній зобов'язаний негайно повідомити Покупця про такі факти.</w:t>
      </w:r>
    </w:p>
    <w:p w:rsidR="005958CE" w:rsidRPr="00B274D7" w:rsidRDefault="005958CE" w:rsidP="005958CE">
      <w:pPr>
        <w:spacing w:line="264" w:lineRule="auto"/>
        <w:ind w:firstLine="567"/>
      </w:pPr>
      <w:r w:rsidRPr="00B274D7">
        <w:t>1</w:t>
      </w:r>
      <w:r w:rsidRPr="00B274D7">
        <w:rPr>
          <w:lang w:val="ru-RU"/>
        </w:rPr>
        <w:t>1</w:t>
      </w:r>
      <w:r w:rsidRPr="00B274D7">
        <w:t>.</w:t>
      </w:r>
      <w:r w:rsidRPr="00B274D7">
        <w:rPr>
          <w:lang w:val="ru-RU"/>
        </w:rPr>
        <w:t>8</w:t>
      </w:r>
      <w:r w:rsidRPr="00B274D7">
        <w:t>. Відповідальні особи за виконання Договору:</w:t>
      </w:r>
    </w:p>
    <w:p w:rsidR="005958CE" w:rsidRPr="00B274D7" w:rsidRDefault="005958CE" w:rsidP="005958CE">
      <w:pPr>
        <w:spacing w:line="264" w:lineRule="auto"/>
        <w:ind w:firstLine="709"/>
      </w:pPr>
      <w:r w:rsidRPr="00B274D7">
        <w:t>- зі Сторони Виконавця –_____________________________________________________</w:t>
      </w:r>
    </w:p>
    <w:p w:rsidR="005958CE" w:rsidRPr="00B274D7" w:rsidRDefault="005958CE" w:rsidP="005958CE">
      <w:pPr>
        <w:spacing w:line="264" w:lineRule="auto"/>
        <w:ind w:firstLine="709"/>
      </w:pPr>
      <w:r w:rsidRPr="00B274D7">
        <w:t>- зі Сторони Замовника:</w:t>
      </w:r>
    </w:p>
    <w:p w:rsidR="005958CE" w:rsidRPr="00B274D7" w:rsidRDefault="005958CE" w:rsidP="005958CE">
      <w:pPr>
        <w:spacing w:line="264" w:lineRule="auto"/>
        <w:ind w:firstLine="709"/>
      </w:pPr>
      <w:r w:rsidRPr="00B274D7">
        <w:t xml:space="preserve"> – </w:t>
      </w:r>
      <w:proofErr w:type="spellStart"/>
      <w:r w:rsidRPr="00B274D7">
        <w:rPr>
          <w:lang w:val="ru-RU"/>
        </w:rPr>
        <w:t>Тан</w:t>
      </w:r>
      <w:r w:rsidRPr="00B274D7">
        <w:t>ченко</w:t>
      </w:r>
      <w:proofErr w:type="spellEnd"/>
      <w:r w:rsidRPr="00B274D7">
        <w:t xml:space="preserve"> Іван Володимирович, начальник управління адміністрування ІТ-інфраструктури департаменту інформатизації, </w:t>
      </w:r>
      <w:proofErr w:type="spellStart"/>
      <w:r w:rsidRPr="00B274D7">
        <w:t>тел</w:t>
      </w:r>
      <w:proofErr w:type="spellEnd"/>
      <w:r w:rsidRPr="00B274D7">
        <w:t xml:space="preserve">.: (044) 247-83-67, </w:t>
      </w:r>
      <w:proofErr w:type="spellStart"/>
      <w:r w:rsidRPr="00B274D7">
        <w:t>вн</w:t>
      </w:r>
      <w:proofErr w:type="spellEnd"/>
      <w:r w:rsidRPr="00B274D7">
        <w:t xml:space="preserve">. </w:t>
      </w:r>
      <w:proofErr w:type="spellStart"/>
      <w:r w:rsidRPr="00B274D7">
        <w:t>тел</w:t>
      </w:r>
      <w:proofErr w:type="spellEnd"/>
      <w:r w:rsidRPr="00B274D7">
        <w:t>. - 73-67; вул. Госпітальна, 12</w:t>
      </w:r>
      <w:r>
        <w:t>г</w:t>
      </w:r>
      <w:r w:rsidRPr="00B274D7">
        <w:t>, м. Київ, 01001, e-</w:t>
      </w:r>
      <w:proofErr w:type="spellStart"/>
      <w:r w:rsidRPr="00B274D7">
        <w:t>mail</w:t>
      </w:r>
      <w:proofErr w:type="spellEnd"/>
      <w:r w:rsidRPr="00B274D7">
        <w:t>: tanchenkoiv@oschadbank.ua.</w:t>
      </w:r>
    </w:p>
    <w:p w:rsidR="005958CE" w:rsidRPr="00B274D7" w:rsidRDefault="005958CE" w:rsidP="005958CE">
      <w:pPr>
        <w:ind w:firstLine="567"/>
        <w:rPr>
          <w:rFonts w:eastAsia="Times New Roman"/>
          <w:lang w:eastAsia="uk-UA"/>
        </w:rPr>
      </w:pPr>
      <w:r w:rsidRPr="00B274D7">
        <w:rPr>
          <w:rFonts w:eastAsia="Times New Roman"/>
          <w:lang w:eastAsia="uk-UA"/>
        </w:rPr>
        <w:t>11.</w:t>
      </w:r>
      <w:r w:rsidRPr="00B274D7">
        <w:rPr>
          <w:rFonts w:eastAsia="Times New Roman"/>
          <w:lang w:val="ru-RU" w:eastAsia="uk-UA"/>
        </w:rPr>
        <w:t>9</w:t>
      </w:r>
      <w:r w:rsidRPr="00B274D7">
        <w:rPr>
          <w:rFonts w:eastAsia="Times New Roman"/>
          <w:lang w:eastAsia="uk-UA"/>
        </w:rPr>
        <w:t>. Покупець є платником податку на прибуток підприємств на загальних умовах згідно Податкового кодексу України.</w:t>
      </w:r>
    </w:p>
    <w:p w:rsidR="005958CE" w:rsidRPr="00B274D7" w:rsidRDefault="005958CE" w:rsidP="005958CE">
      <w:pPr>
        <w:ind w:firstLine="567"/>
        <w:rPr>
          <w:rFonts w:eastAsia="Times New Roman"/>
          <w:lang w:eastAsia="uk-UA"/>
        </w:rPr>
      </w:pPr>
      <w:r w:rsidRPr="00B274D7">
        <w:rPr>
          <w:rFonts w:eastAsia="Times New Roman"/>
          <w:lang w:eastAsia="uk-UA"/>
        </w:rPr>
        <w:t>11.</w:t>
      </w:r>
      <w:r w:rsidRPr="00B274D7">
        <w:rPr>
          <w:rFonts w:eastAsia="Times New Roman"/>
          <w:lang w:val="ru-RU" w:eastAsia="uk-UA"/>
        </w:rPr>
        <w:t>10</w:t>
      </w:r>
      <w:r w:rsidRPr="00B274D7">
        <w:rPr>
          <w:rFonts w:eastAsia="Times New Roman"/>
          <w:lang w:eastAsia="uk-UA"/>
        </w:rPr>
        <w:t>. Постачальник є __________________ згідно Податкового кодексу України.</w:t>
      </w:r>
      <w:r w:rsidRPr="00B274D7">
        <w:rPr>
          <w:rFonts w:eastAsia="Times New Roman"/>
          <w:i/>
          <w:lang w:eastAsia="uk-UA"/>
        </w:rPr>
        <w:t>(заповнюється учасником процедури закупівлі).</w:t>
      </w:r>
    </w:p>
    <w:p w:rsidR="005958CE" w:rsidRDefault="005958CE" w:rsidP="005958CE">
      <w:pPr>
        <w:ind w:firstLine="567"/>
        <w:rPr>
          <w:rFonts w:eastAsia="Times New Roman"/>
          <w:color w:val="000000"/>
          <w:lang w:eastAsia="uk-UA"/>
        </w:rPr>
      </w:pPr>
    </w:p>
    <w:p w:rsidR="005958CE" w:rsidRPr="00242E11" w:rsidRDefault="005958CE" w:rsidP="005958CE">
      <w:pPr>
        <w:shd w:val="clear" w:color="auto" w:fill="FFFFFF"/>
        <w:spacing w:after="120"/>
        <w:ind w:firstLine="567"/>
        <w:jc w:val="center"/>
        <w:rPr>
          <w:rFonts w:eastAsiaTheme="minorHAnsi"/>
          <w:b/>
        </w:rPr>
      </w:pPr>
      <w:r w:rsidRPr="00242E11">
        <w:rPr>
          <w:b/>
          <w:bCs/>
        </w:rPr>
        <w:t>1</w:t>
      </w:r>
      <w:r>
        <w:rPr>
          <w:b/>
          <w:bCs/>
        </w:rPr>
        <w:t>2</w:t>
      </w:r>
      <w:r w:rsidRPr="00242E11">
        <w:rPr>
          <w:b/>
          <w:bCs/>
        </w:rPr>
        <w:t xml:space="preserve">. </w:t>
      </w:r>
      <w:r w:rsidRPr="00242E11">
        <w:rPr>
          <w:b/>
        </w:rPr>
        <w:t>АНТИКОРУПЦІЙНЕ ЗАСТЕРЕЖЕННЯ</w:t>
      </w:r>
    </w:p>
    <w:p w:rsidR="005958CE" w:rsidRPr="00242E11" w:rsidRDefault="005958CE" w:rsidP="005958CE">
      <w:pPr>
        <w:shd w:val="clear" w:color="auto" w:fill="FFFFFF"/>
        <w:ind w:right="142" w:firstLine="567"/>
      </w:pPr>
      <w:r>
        <w:t>12</w:t>
      </w:r>
      <w:r w:rsidRPr="00242E11">
        <w:t>.1. Сторони підтверджують, що вони:</w:t>
      </w:r>
    </w:p>
    <w:p w:rsidR="005958CE" w:rsidRPr="00242E11" w:rsidRDefault="005958CE" w:rsidP="005958CE">
      <w:pPr>
        <w:shd w:val="clear" w:color="auto" w:fill="FFFFFF"/>
        <w:ind w:right="142" w:firstLine="567"/>
      </w:pPr>
      <w:r>
        <w:t>12</w:t>
      </w:r>
      <w:r w:rsidRPr="00242E11">
        <w:t xml:space="preserve">.2.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242E11">
        <w:t>вигод</w:t>
      </w:r>
      <w:proofErr w:type="spellEnd"/>
      <w:r w:rsidRPr="00242E11">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5958CE" w:rsidRPr="00242E11" w:rsidRDefault="005958CE" w:rsidP="005958CE">
      <w:pPr>
        <w:shd w:val="clear" w:color="auto" w:fill="FFFFFF"/>
        <w:ind w:right="142" w:firstLine="567"/>
      </w:pPr>
      <w:r>
        <w:t>12</w:t>
      </w:r>
      <w:r w:rsidRPr="00242E11">
        <w:t>.3.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5958CE" w:rsidRPr="00242E11" w:rsidRDefault="005958CE" w:rsidP="005958CE">
      <w:pPr>
        <w:shd w:val="clear" w:color="auto" w:fill="FFFFFF"/>
        <w:ind w:right="142" w:firstLine="567"/>
      </w:pPr>
      <w:r>
        <w:t>12</w:t>
      </w:r>
      <w:r w:rsidRPr="00242E11">
        <w:t>.4.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5958CE" w:rsidRPr="00242E11" w:rsidRDefault="005958CE" w:rsidP="005958CE">
      <w:pPr>
        <w:shd w:val="clear" w:color="auto" w:fill="FFFFFF"/>
        <w:ind w:right="142" w:firstLine="567"/>
      </w:pPr>
      <w:r>
        <w:t>12</w:t>
      </w:r>
      <w:r w:rsidRPr="00242E11">
        <w:t>.5.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5958CE" w:rsidRPr="00242E11" w:rsidRDefault="005958CE" w:rsidP="005958CE">
      <w:pPr>
        <w:shd w:val="clear" w:color="auto" w:fill="FFFFFF"/>
        <w:ind w:right="142" w:firstLine="567"/>
      </w:pPr>
      <w:r>
        <w:t>12</w:t>
      </w:r>
      <w:r w:rsidRPr="00242E11">
        <w:t>.6.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5958CE" w:rsidRPr="00B274D7" w:rsidRDefault="005958CE" w:rsidP="005958CE">
      <w:pPr>
        <w:ind w:firstLine="567"/>
        <w:rPr>
          <w:rFonts w:eastAsia="Times New Roman"/>
          <w:color w:val="000000"/>
          <w:lang w:eastAsia="uk-UA"/>
        </w:rPr>
      </w:pPr>
    </w:p>
    <w:p w:rsidR="005958CE" w:rsidRPr="00242E11" w:rsidRDefault="005958CE" w:rsidP="005958CE">
      <w:pPr>
        <w:widowControl w:val="0"/>
        <w:shd w:val="clear" w:color="auto" w:fill="FFFFFF"/>
        <w:tabs>
          <w:tab w:val="left" w:pos="1134"/>
        </w:tabs>
        <w:jc w:val="center"/>
        <w:rPr>
          <w:b/>
          <w:color w:val="000000"/>
        </w:rPr>
      </w:pPr>
      <w:r w:rsidRPr="00242E11">
        <w:rPr>
          <w:b/>
          <w:color w:val="000000"/>
        </w:rPr>
        <w:t>1</w:t>
      </w:r>
      <w:r>
        <w:rPr>
          <w:b/>
          <w:color w:val="000000"/>
        </w:rPr>
        <w:t>3</w:t>
      </w:r>
      <w:r w:rsidRPr="00242E11">
        <w:rPr>
          <w:b/>
          <w:color w:val="000000"/>
        </w:rPr>
        <w:t>. ДОДАТКИ</w:t>
      </w:r>
    </w:p>
    <w:p w:rsidR="005958CE" w:rsidRPr="00242E11" w:rsidRDefault="005958CE" w:rsidP="005958CE">
      <w:pPr>
        <w:widowControl w:val="0"/>
        <w:shd w:val="clear" w:color="auto" w:fill="FFFFFF"/>
        <w:tabs>
          <w:tab w:val="left" w:pos="1134"/>
        </w:tabs>
        <w:ind w:firstLine="567"/>
        <w:rPr>
          <w:color w:val="000000"/>
        </w:rPr>
      </w:pPr>
      <w:r w:rsidRPr="00242E11">
        <w:rPr>
          <w:color w:val="000000"/>
        </w:rPr>
        <w:t>1</w:t>
      </w:r>
      <w:r>
        <w:rPr>
          <w:color w:val="000000"/>
        </w:rPr>
        <w:t>3</w:t>
      </w:r>
      <w:r w:rsidRPr="00242E11">
        <w:rPr>
          <w:color w:val="000000"/>
        </w:rPr>
        <w:t>.1. Невід’ємною частиною цього Договору є:</w:t>
      </w:r>
    </w:p>
    <w:p w:rsidR="005958CE" w:rsidRPr="00242E11" w:rsidRDefault="005958CE" w:rsidP="005958CE">
      <w:pPr>
        <w:widowControl w:val="0"/>
        <w:shd w:val="clear" w:color="auto" w:fill="FFFFFF"/>
        <w:tabs>
          <w:tab w:val="left" w:pos="1134"/>
        </w:tabs>
        <w:rPr>
          <w:color w:val="000000"/>
        </w:rPr>
      </w:pPr>
      <w:r w:rsidRPr="00242E11">
        <w:rPr>
          <w:color w:val="000000"/>
        </w:rPr>
        <w:t>Додаток 1 – Специфікація №1;</w:t>
      </w:r>
    </w:p>
    <w:p w:rsidR="005958CE" w:rsidRPr="00242E11" w:rsidRDefault="005958CE" w:rsidP="005958CE">
      <w:pPr>
        <w:widowControl w:val="0"/>
        <w:shd w:val="clear" w:color="auto" w:fill="FFFFFF"/>
        <w:tabs>
          <w:tab w:val="left" w:pos="1134"/>
        </w:tabs>
        <w:rPr>
          <w:color w:val="000000"/>
        </w:rPr>
      </w:pPr>
      <w:r w:rsidRPr="00242E11">
        <w:rPr>
          <w:color w:val="000000"/>
        </w:rPr>
        <w:t>Додаток 2 – З</w:t>
      </w:r>
      <w:r>
        <w:rPr>
          <w:color w:val="000000"/>
        </w:rPr>
        <w:t>разок акту приймання-передачі оновлених</w:t>
      </w:r>
      <w:r w:rsidRPr="00242E11">
        <w:rPr>
          <w:color w:val="000000"/>
        </w:rPr>
        <w:t xml:space="preserve"> </w:t>
      </w:r>
      <w:r>
        <w:rPr>
          <w:color w:val="000000"/>
        </w:rPr>
        <w:t>версій</w:t>
      </w:r>
      <w:r w:rsidRPr="00242E11">
        <w:rPr>
          <w:color w:val="000000"/>
        </w:rPr>
        <w:t xml:space="preserve"> ПЗ</w:t>
      </w:r>
      <w:r>
        <w:rPr>
          <w:color w:val="000000"/>
        </w:rPr>
        <w:t>.</w:t>
      </w:r>
    </w:p>
    <w:p w:rsidR="005958CE" w:rsidRDefault="005958CE" w:rsidP="005958CE">
      <w:pPr>
        <w:ind w:firstLine="1276"/>
        <w:rPr>
          <w:rFonts w:eastAsia="Times New Roman"/>
          <w:color w:val="000000"/>
          <w:lang w:eastAsia="uk-UA"/>
        </w:rPr>
      </w:pPr>
    </w:p>
    <w:p w:rsidR="005958CE" w:rsidRPr="00B274D7" w:rsidRDefault="005958CE" w:rsidP="005958CE">
      <w:pPr>
        <w:ind w:firstLine="1276"/>
        <w:rPr>
          <w:rFonts w:eastAsia="Times New Roman"/>
          <w:color w:val="000000"/>
          <w:lang w:eastAsia="uk-UA"/>
        </w:rPr>
      </w:pPr>
    </w:p>
    <w:p w:rsidR="005958CE" w:rsidRDefault="005958CE" w:rsidP="005958CE">
      <w:pPr>
        <w:jc w:val="center"/>
        <w:rPr>
          <w:rFonts w:eastAsia="Times New Roman"/>
          <w:b/>
          <w:caps/>
          <w:lang w:eastAsia="uk-UA"/>
        </w:rPr>
      </w:pPr>
      <w:r w:rsidRPr="00B274D7">
        <w:rPr>
          <w:rFonts w:eastAsia="Times New Roman"/>
          <w:b/>
          <w:caps/>
          <w:lang w:eastAsia="uk-UA"/>
        </w:rPr>
        <w:t>1</w:t>
      </w:r>
      <w:r>
        <w:rPr>
          <w:rFonts w:eastAsia="Times New Roman"/>
          <w:b/>
          <w:caps/>
          <w:lang w:eastAsia="uk-UA"/>
        </w:rPr>
        <w:t>4</w:t>
      </w:r>
      <w:r w:rsidRPr="00B274D7">
        <w:rPr>
          <w:rFonts w:eastAsia="Times New Roman"/>
          <w:b/>
          <w:caps/>
          <w:lang w:eastAsia="uk-UA"/>
        </w:rPr>
        <w:t>. Реквізити ТА ПІДПИСИ Сторін</w:t>
      </w:r>
    </w:p>
    <w:p w:rsidR="005958CE" w:rsidRPr="00B274D7" w:rsidRDefault="005958CE" w:rsidP="005958CE">
      <w:pPr>
        <w:jc w:val="center"/>
        <w:rPr>
          <w:rFonts w:eastAsia="Times New Roman"/>
          <w:b/>
          <w:caps/>
          <w:lang w:eastAsia="uk-UA"/>
        </w:rPr>
      </w:pPr>
    </w:p>
    <w:tbl>
      <w:tblPr>
        <w:tblW w:w="9697" w:type="dxa"/>
        <w:tblLayout w:type="fixed"/>
        <w:tblLook w:val="0000" w:firstRow="0" w:lastRow="0" w:firstColumn="0" w:lastColumn="0" w:noHBand="0" w:noVBand="0"/>
      </w:tblPr>
      <w:tblGrid>
        <w:gridCol w:w="4536"/>
        <w:gridCol w:w="599"/>
        <w:gridCol w:w="4562"/>
      </w:tblGrid>
      <w:tr w:rsidR="005958CE" w:rsidRPr="00B274D7" w:rsidTr="00514A20">
        <w:tc>
          <w:tcPr>
            <w:tcW w:w="4536" w:type="dxa"/>
            <w:shd w:val="clear" w:color="auto" w:fill="FFFFFF"/>
          </w:tcPr>
          <w:p w:rsidR="005958CE" w:rsidRPr="00B274D7" w:rsidRDefault="005958CE" w:rsidP="00514A20">
            <w:pPr>
              <w:jc w:val="center"/>
              <w:rPr>
                <w:b/>
                <w:caps/>
              </w:rPr>
            </w:pPr>
            <w:r w:rsidRPr="00B274D7">
              <w:rPr>
                <w:b/>
                <w:caps/>
              </w:rPr>
              <w:t>ПОКУПЕЦЬ:</w:t>
            </w:r>
          </w:p>
        </w:tc>
        <w:tc>
          <w:tcPr>
            <w:tcW w:w="599" w:type="dxa"/>
            <w:shd w:val="clear" w:color="auto" w:fill="FFFFFF"/>
          </w:tcPr>
          <w:p w:rsidR="005958CE" w:rsidRPr="00B274D7" w:rsidRDefault="005958CE" w:rsidP="00514A20">
            <w:pPr>
              <w:rPr>
                <w:b/>
                <w:caps/>
              </w:rPr>
            </w:pPr>
          </w:p>
        </w:tc>
        <w:tc>
          <w:tcPr>
            <w:tcW w:w="4562" w:type="dxa"/>
            <w:shd w:val="clear" w:color="auto" w:fill="FFFFFF"/>
          </w:tcPr>
          <w:p w:rsidR="005958CE" w:rsidRPr="00B274D7" w:rsidRDefault="005958CE" w:rsidP="00514A20">
            <w:pPr>
              <w:jc w:val="center"/>
              <w:rPr>
                <w:b/>
                <w:caps/>
              </w:rPr>
            </w:pPr>
            <w:r w:rsidRPr="00B274D7">
              <w:rPr>
                <w:b/>
                <w:caps/>
              </w:rPr>
              <w:t>Постачальник:</w:t>
            </w:r>
          </w:p>
        </w:tc>
      </w:tr>
      <w:tr w:rsidR="005958CE" w:rsidRPr="00B274D7" w:rsidTr="00514A20">
        <w:trPr>
          <w:trHeight w:val="80"/>
        </w:trPr>
        <w:tc>
          <w:tcPr>
            <w:tcW w:w="4536" w:type="dxa"/>
            <w:shd w:val="clear" w:color="auto" w:fill="FFFFFF"/>
          </w:tcPr>
          <w:p w:rsidR="005958CE" w:rsidRPr="00B274D7" w:rsidRDefault="005958CE" w:rsidP="00514A20">
            <w:pPr>
              <w:ind w:right="176"/>
              <w:jc w:val="center"/>
              <w:rPr>
                <w:rFonts w:eastAsia="Times New Roman"/>
                <w:b/>
              </w:rPr>
            </w:pPr>
            <w:r w:rsidRPr="00B274D7">
              <w:rPr>
                <w:rFonts w:eastAsia="Times New Roman"/>
                <w:b/>
              </w:rPr>
              <w:t>акціонерне товариство          «Державний ощадний банк України»</w:t>
            </w:r>
          </w:p>
          <w:p w:rsidR="005958CE" w:rsidRPr="00B274D7" w:rsidRDefault="005958CE" w:rsidP="00514A20">
            <w:pPr>
              <w:ind w:right="176"/>
              <w:jc w:val="center"/>
              <w:rPr>
                <w:rFonts w:eastAsia="Times New Roman"/>
              </w:rPr>
            </w:pPr>
            <w:r w:rsidRPr="00B274D7">
              <w:rPr>
                <w:rFonts w:eastAsia="Times New Roman"/>
              </w:rPr>
              <w:t>Адреса: 01001, м. Київ,</w:t>
            </w:r>
          </w:p>
          <w:p w:rsidR="005958CE" w:rsidRPr="00B274D7" w:rsidRDefault="005958CE" w:rsidP="00514A20">
            <w:pPr>
              <w:ind w:right="176"/>
              <w:jc w:val="center"/>
              <w:rPr>
                <w:rFonts w:eastAsia="Times New Roman"/>
              </w:rPr>
            </w:pPr>
            <w:r w:rsidRPr="00B274D7">
              <w:rPr>
                <w:rFonts w:eastAsia="Times New Roman"/>
              </w:rPr>
              <w:t>вул. Госпітальна,12</w:t>
            </w:r>
            <w:r>
              <w:rPr>
                <w:rFonts w:eastAsia="Times New Roman"/>
              </w:rPr>
              <w:t>г</w:t>
            </w:r>
            <w:r w:rsidRPr="00B274D7">
              <w:rPr>
                <w:rFonts w:eastAsia="Times New Roman"/>
              </w:rPr>
              <w:t>.</w:t>
            </w:r>
          </w:p>
          <w:p w:rsidR="005958CE" w:rsidRPr="001E4239" w:rsidRDefault="005958CE" w:rsidP="00514A20">
            <w:pPr>
              <w:ind w:right="176"/>
              <w:jc w:val="center"/>
              <w:rPr>
                <w:rFonts w:eastAsia="Times New Roman"/>
                <w:lang w:val="ru-RU"/>
              </w:rPr>
            </w:pPr>
            <w:r>
              <w:rPr>
                <w:rFonts w:eastAsia="Times New Roman"/>
                <w:lang w:val="en-US"/>
              </w:rPr>
              <w:t>IBAN</w:t>
            </w:r>
            <w:r w:rsidRPr="001E4239">
              <w:rPr>
                <w:rFonts w:eastAsia="Times New Roman"/>
                <w:lang w:val="ru-RU"/>
              </w:rPr>
              <w:t xml:space="preserve"> ________________</w:t>
            </w:r>
          </w:p>
          <w:p w:rsidR="005958CE" w:rsidRPr="00B274D7" w:rsidRDefault="005958CE" w:rsidP="00514A20">
            <w:pPr>
              <w:ind w:right="176"/>
              <w:jc w:val="center"/>
              <w:rPr>
                <w:rFonts w:eastAsia="Times New Roman"/>
              </w:rPr>
            </w:pPr>
            <w:r w:rsidRPr="00B274D7">
              <w:rPr>
                <w:rFonts w:eastAsia="Times New Roman"/>
              </w:rPr>
              <w:t>Код банку 300465</w:t>
            </w:r>
          </w:p>
          <w:p w:rsidR="005958CE" w:rsidRPr="00B274D7" w:rsidRDefault="005958CE" w:rsidP="00514A20">
            <w:pPr>
              <w:ind w:right="176"/>
              <w:jc w:val="center"/>
              <w:rPr>
                <w:rFonts w:eastAsia="Times New Roman"/>
              </w:rPr>
            </w:pPr>
            <w:r w:rsidRPr="00B274D7">
              <w:rPr>
                <w:rFonts w:eastAsia="Times New Roman"/>
              </w:rPr>
              <w:t>Код в ЄДРПОУ 00032129</w:t>
            </w:r>
          </w:p>
          <w:p w:rsidR="005958CE" w:rsidRDefault="005958CE" w:rsidP="00514A20">
            <w:pPr>
              <w:ind w:right="176"/>
              <w:jc w:val="center"/>
              <w:rPr>
                <w:rFonts w:eastAsia="Times New Roman"/>
              </w:rPr>
            </w:pPr>
            <w:r w:rsidRPr="00B274D7">
              <w:rPr>
                <w:rFonts w:eastAsia="Times New Roman"/>
              </w:rPr>
              <w:t>ІПН 000321226656</w:t>
            </w:r>
          </w:p>
          <w:p w:rsidR="005958CE" w:rsidRPr="00397DB9" w:rsidRDefault="005958CE" w:rsidP="00514A20">
            <w:pPr>
              <w:jc w:val="center"/>
              <w:rPr>
                <w:rFonts w:eastAsia="Times New Roman"/>
                <w:lang w:eastAsia="uk-UA"/>
              </w:rPr>
            </w:pPr>
            <w:proofErr w:type="spellStart"/>
            <w:r w:rsidRPr="00397DB9">
              <w:rPr>
                <w:rFonts w:eastAsia="Times New Roman"/>
                <w:lang w:eastAsia="uk-UA"/>
              </w:rPr>
              <w:t>Тел</w:t>
            </w:r>
            <w:proofErr w:type="spellEnd"/>
            <w:r w:rsidRPr="00397DB9">
              <w:rPr>
                <w:rFonts w:eastAsia="Times New Roman"/>
                <w:lang w:eastAsia="uk-UA"/>
              </w:rPr>
              <w:t>.   (044) 247-85-06</w:t>
            </w:r>
          </w:p>
          <w:p w:rsidR="005958CE" w:rsidRPr="00B274D7" w:rsidRDefault="005958CE" w:rsidP="00514A20">
            <w:pPr>
              <w:ind w:right="176"/>
              <w:jc w:val="center"/>
              <w:rPr>
                <w:rFonts w:eastAsia="Times New Roman"/>
              </w:rPr>
            </w:pPr>
            <w:r w:rsidRPr="00397DB9">
              <w:rPr>
                <w:rFonts w:eastAsia="Times New Roman"/>
                <w:lang w:eastAsia="uk-UA"/>
              </w:rPr>
              <w:t>Факс. (044) 279-83-15</w:t>
            </w:r>
          </w:p>
          <w:p w:rsidR="005958CE" w:rsidRPr="00B274D7" w:rsidRDefault="005958CE" w:rsidP="00514A20">
            <w:pPr>
              <w:ind w:right="176"/>
              <w:jc w:val="center"/>
              <w:rPr>
                <w:rFonts w:eastAsia="Times New Roman"/>
              </w:rPr>
            </w:pPr>
            <w:r w:rsidRPr="00B274D7">
              <w:rPr>
                <w:rFonts w:eastAsia="Times New Roman"/>
              </w:rPr>
              <w:t>Посада____________________</w:t>
            </w:r>
          </w:p>
          <w:p w:rsidR="005958CE" w:rsidRPr="00B274D7" w:rsidRDefault="005958CE" w:rsidP="00514A20">
            <w:pPr>
              <w:autoSpaceDE w:val="0"/>
              <w:autoSpaceDN w:val="0"/>
              <w:adjustRightInd w:val="0"/>
              <w:ind w:right="176"/>
              <w:jc w:val="center"/>
              <w:rPr>
                <w:rFonts w:eastAsia="Times New Roman"/>
                <w:color w:val="000000"/>
              </w:rPr>
            </w:pPr>
            <w:r w:rsidRPr="00B274D7">
              <w:rPr>
                <w:rFonts w:eastAsia="Times New Roman"/>
                <w:color w:val="000000"/>
              </w:rPr>
              <w:t>________________/__________/</w:t>
            </w:r>
          </w:p>
          <w:p w:rsidR="005958CE" w:rsidRPr="00B274D7" w:rsidRDefault="005958CE" w:rsidP="00514A20">
            <w:pPr>
              <w:autoSpaceDE w:val="0"/>
              <w:autoSpaceDN w:val="0"/>
              <w:adjustRightInd w:val="0"/>
              <w:ind w:right="176"/>
              <w:jc w:val="center"/>
              <w:rPr>
                <w:rFonts w:eastAsiaTheme="minorHAnsi" w:cs="Arial"/>
                <w:color w:val="000000"/>
                <w:sz w:val="16"/>
                <w:szCs w:val="16"/>
              </w:rPr>
            </w:pPr>
            <w:r w:rsidRPr="00B274D7">
              <w:rPr>
                <w:rFonts w:eastAsia="Times New Roman" w:cs="Arial"/>
                <w:bCs/>
                <w:color w:val="000000"/>
                <w:sz w:val="16"/>
                <w:szCs w:val="16"/>
              </w:rPr>
              <w:t xml:space="preserve">(підпис)                                     </w:t>
            </w:r>
            <w:r w:rsidRPr="00B274D7">
              <w:rPr>
                <w:rFonts w:eastAsiaTheme="minorHAnsi" w:cs="Arial"/>
                <w:color w:val="000000"/>
                <w:sz w:val="16"/>
                <w:szCs w:val="16"/>
              </w:rPr>
              <w:t>(П.І.Б.)</w:t>
            </w:r>
          </w:p>
        </w:tc>
        <w:tc>
          <w:tcPr>
            <w:tcW w:w="599" w:type="dxa"/>
            <w:shd w:val="clear" w:color="auto" w:fill="FFFFFF"/>
          </w:tcPr>
          <w:p w:rsidR="005958CE" w:rsidRPr="00B274D7" w:rsidRDefault="005958CE" w:rsidP="00514A20">
            <w:pPr>
              <w:rPr>
                <w:b/>
                <w:caps/>
              </w:rPr>
            </w:pPr>
          </w:p>
        </w:tc>
        <w:tc>
          <w:tcPr>
            <w:tcW w:w="4562" w:type="dxa"/>
            <w:shd w:val="clear" w:color="auto" w:fill="FFFFFF"/>
          </w:tcPr>
          <w:tbl>
            <w:tblPr>
              <w:tblW w:w="5000" w:type="pct"/>
              <w:tblLayout w:type="fixed"/>
              <w:tblLook w:val="01E0" w:firstRow="1" w:lastRow="1" w:firstColumn="1" w:lastColumn="1" w:noHBand="0" w:noVBand="0"/>
            </w:tblPr>
            <w:tblGrid>
              <w:gridCol w:w="4346"/>
            </w:tblGrid>
            <w:tr w:rsidR="005958CE" w:rsidRPr="00B274D7" w:rsidTr="00514A20">
              <w:tc>
                <w:tcPr>
                  <w:tcW w:w="2246" w:type="pct"/>
                </w:tcPr>
                <w:p w:rsidR="005958CE" w:rsidRPr="00B274D7" w:rsidRDefault="005958CE" w:rsidP="00514A20">
                  <w:pPr>
                    <w:ind w:right="176"/>
                    <w:jc w:val="center"/>
                    <w:rPr>
                      <w:rFonts w:eastAsia="Times New Roman"/>
                      <w:b/>
                      <w:bCs/>
                    </w:rPr>
                  </w:pPr>
                  <w:r w:rsidRPr="00B274D7">
                    <w:rPr>
                      <w:rFonts w:eastAsia="Times New Roman"/>
                      <w:b/>
                      <w:bCs/>
                    </w:rPr>
                    <w:t xml:space="preserve">________________________________________________________________________________________________________________________________ </w:t>
                  </w:r>
                </w:p>
                <w:p w:rsidR="005958CE" w:rsidRPr="00B274D7" w:rsidRDefault="005958CE" w:rsidP="00514A20">
                  <w:pPr>
                    <w:ind w:right="176"/>
                    <w:jc w:val="center"/>
                    <w:rPr>
                      <w:rFonts w:eastAsia="Times New Roman"/>
                      <w:b/>
                      <w:bCs/>
                    </w:rPr>
                  </w:pPr>
                </w:p>
                <w:p w:rsidR="005958CE" w:rsidRPr="00B274D7" w:rsidRDefault="005958CE" w:rsidP="00514A20">
                  <w:pPr>
                    <w:ind w:right="176"/>
                    <w:jc w:val="center"/>
                    <w:rPr>
                      <w:rFonts w:eastAsia="Times New Roman"/>
                      <w:b/>
                      <w:bCs/>
                    </w:rPr>
                  </w:pPr>
                </w:p>
                <w:p w:rsidR="005958CE" w:rsidRDefault="005958CE" w:rsidP="00514A20">
                  <w:pPr>
                    <w:ind w:right="176"/>
                    <w:jc w:val="center"/>
                    <w:rPr>
                      <w:rFonts w:eastAsia="Times New Roman"/>
                      <w:b/>
                      <w:bCs/>
                    </w:rPr>
                  </w:pPr>
                </w:p>
                <w:p w:rsidR="005958CE" w:rsidRDefault="005958CE" w:rsidP="00514A20">
                  <w:pPr>
                    <w:ind w:right="176"/>
                    <w:jc w:val="center"/>
                    <w:rPr>
                      <w:rFonts w:eastAsia="Times New Roman"/>
                      <w:b/>
                      <w:bCs/>
                    </w:rPr>
                  </w:pPr>
                </w:p>
                <w:p w:rsidR="005958CE" w:rsidRPr="00B274D7" w:rsidRDefault="005958CE" w:rsidP="00514A20">
                  <w:pPr>
                    <w:ind w:right="176"/>
                    <w:jc w:val="center"/>
                    <w:rPr>
                      <w:rFonts w:eastAsia="Times New Roman"/>
                      <w:b/>
                      <w:bCs/>
                    </w:rPr>
                  </w:pPr>
                </w:p>
                <w:p w:rsidR="005958CE" w:rsidRPr="00B274D7" w:rsidRDefault="005958CE" w:rsidP="00514A20">
                  <w:pPr>
                    <w:ind w:right="176"/>
                    <w:jc w:val="center"/>
                    <w:rPr>
                      <w:rFonts w:eastAsia="Times New Roman"/>
                      <w:b/>
                      <w:bCs/>
                    </w:rPr>
                  </w:pPr>
                </w:p>
                <w:p w:rsidR="005958CE" w:rsidRPr="00B274D7" w:rsidRDefault="005958CE" w:rsidP="00514A20">
                  <w:pPr>
                    <w:ind w:right="176"/>
                    <w:jc w:val="center"/>
                    <w:rPr>
                      <w:rFonts w:eastAsia="Times New Roman"/>
                      <w:bCs/>
                    </w:rPr>
                  </w:pPr>
                  <w:r w:rsidRPr="00B274D7">
                    <w:rPr>
                      <w:rFonts w:eastAsia="Times New Roman"/>
                      <w:bCs/>
                    </w:rPr>
                    <w:t>Посада____________________</w:t>
                  </w:r>
                </w:p>
                <w:p w:rsidR="005958CE" w:rsidRPr="00B274D7" w:rsidRDefault="005958CE" w:rsidP="00514A20">
                  <w:pPr>
                    <w:snapToGrid w:val="0"/>
                    <w:ind w:right="176"/>
                    <w:jc w:val="center"/>
                    <w:rPr>
                      <w:rFonts w:eastAsia="Times New Roman"/>
                      <w:bCs/>
                    </w:rPr>
                  </w:pPr>
                  <w:r w:rsidRPr="00B274D7">
                    <w:rPr>
                      <w:rFonts w:eastAsia="Times New Roman"/>
                      <w:bCs/>
                    </w:rPr>
                    <w:t>________________/__________/</w:t>
                  </w:r>
                </w:p>
                <w:p w:rsidR="005958CE" w:rsidRPr="00B274D7" w:rsidRDefault="005958CE" w:rsidP="00514A20">
                  <w:pPr>
                    <w:autoSpaceDE w:val="0"/>
                    <w:autoSpaceDN w:val="0"/>
                    <w:adjustRightInd w:val="0"/>
                    <w:ind w:right="176"/>
                    <w:jc w:val="center"/>
                    <w:rPr>
                      <w:rFonts w:ascii="Arial" w:eastAsia="Times New Roman" w:hAnsi="Arial" w:cs="Arial"/>
                      <w:bCs/>
                      <w:color w:val="000000"/>
                    </w:rPr>
                  </w:pPr>
                  <w:r w:rsidRPr="00B274D7">
                    <w:rPr>
                      <w:rFonts w:eastAsia="Times New Roman" w:cs="Arial"/>
                      <w:bCs/>
                      <w:color w:val="000000"/>
                      <w:sz w:val="16"/>
                      <w:szCs w:val="16"/>
                    </w:rPr>
                    <w:t xml:space="preserve">(підпис)                                   </w:t>
                  </w:r>
                  <w:r w:rsidRPr="00B274D7">
                    <w:rPr>
                      <w:rFonts w:eastAsiaTheme="minorHAnsi" w:cs="Arial"/>
                      <w:color w:val="000000"/>
                      <w:sz w:val="16"/>
                      <w:szCs w:val="16"/>
                    </w:rPr>
                    <w:t>(П.І.Б.)</w:t>
                  </w:r>
                </w:p>
              </w:tc>
            </w:tr>
          </w:tbl>
          <w:p w:rsidR="005958CE" w:rsidRPr="00B274D7" w:rsidRDefault="005958CE" w:rsidP="00514A20">
            <w:pPr>
              <w:jc w:val="center"/>
              <w:rPr>
                <w:b/>
                <w:caps/>
              </w:rPr>
            </w:pPr>
          </w:p>
        </w:tc>
      </w:tr>
    </w:tbl>
    <w:p w:rsidR="005958CE" w:rsidRPr="00B274D7" w:rsidRDefault="005958CE" w:rsidP="005958CE">
      <w:pPr>
        <w:rPr>
          <w:rFonts w:eastAsia="Times New Roman"/>
          <w:lang w:eastAsia="uk-UA"/>
        </w:rPr>
      </w:pPr>
    </w:p>
    <w:p w:rsidR="005958CE" w:rsidRPr="00B274D7" w:rsidRDefault="005958CE" w:rsidP="005958CE">
      <w:pPr>
        <w:rPr>
          <w:rFonts w:eastAsia="Times New Roman"/>
          <w:lang w:eastAsia="uk-UA"/>
        </w:rPr>
        <w:sectPr w:rsidR="005958CE" w:rsidRPr="00B274D7" w:rsidSect="00514A20">
          <w:footerReference w:type="even" r:id="rId15"/>
          <w:footerReference w:type="default" r:id="rId16"/>
          <w:pgSz w:w="11906" w:h="16838"/>
          <w:pgMar w:top="1134" w:right="850" w:bottom="851" w:left="993" w:header="720" w:footer="720" w:gutter="0"/>
          <w:cols w:space="720"/>
          <w:titlePg/>
          <w:docGrid w:linePitch="200" w:charSpace="32768"/>
        </w:sectPr>
      </w:pPr>
    </w:p>
    <w:p w:rsidR="005958CE" w:rsidRPr="00B274D7" w:rsidRDefault="005958CE" w:rsidP="005958CE">
      <w:pPr>
        <w:tabs>
          <w:tab w:val="left" w:pos="720"/>
          <w:tab w:val="left" w:pos="851"/>
        </w:tabs>
        <w:ind w:left="5580"/>
        <w:rPr>
          <w:b/>
        </w:rPr>
      </w:pPr>
      <w:r w:rsidRPr="00B274D7">
        <w:rPr>
          <w:b/>
        </w:rPr>
        <w:t>Додаток 1</w:t>
      </w:r>
    </w:p>
    <w:p w:rsidR="005958CE" w:rsidRPr="00B274D7" w:rsidRDefault="005958CE" w:rsidP="005958CE">
      <w:pPr>
        <w:tabs>
          <w:tab w:val="left" w:pos="720"/>
          <w:tab w:val="left" w:pos="851"/>
        </w:tabs>
        <w:ind w:left="5580"/>
        <w:rPr>
          <w:b/>
        </w:rPr>
      </w:pPr>
      <w:r w:rsidRPr="00B274D7">
        <w:rPr>
          <w:b/>
        </w:rPr>
        <w:t>до Договору № _____</w:t>
      </w:r>
    </w:p>
    <w:p w:rsidR="005958CE" w:rsidRPr="00B274D7" w:rsidRDefault="005958CE" w:rsidP="005958CE">
      <w:pPr>
        <w:tabs>
          <w:tab w:val="left" w:pos="720"/>
          <w:tab w:val="left" w:pos="851"/>
        </w:tabs>
        <w:ind w:left="5580"/>
        <w:rPr>
          <w:b/>
        </w:rPr>
      </w:pPr>
      <w:r w:rsidRPr="00B274D7">
        <w:rPr>
          <w:b/>
        </w:rPr>
        <w:t>від «___» ___________ 20</w:t>
      </w:r>
      <w:r>
        <w:rPr>
          <w:b/>
          <w:lang w:val="ru-RU"/>
        </w:rPr>
        <w:t>___</w:t>
      </w:r>
      <w:r w:rsidRPr="00B274D7">
        <w:rPr>
          <w:b/>
        </w:rPr>
        <w:t xml:space="preserve"> року</w:t>
      </w:r>
    </w:p>
    <w:p w:rsidR="005958CE" w:rsidRPr="00B274D7" w:rsidRDefault="005958CE" w:rsidP="005958CE">
      <w:pPr>
        <w:tabs>
          <w:tab w:val="left" w:pos="0"/>
          <w:tab w:val="left" w:pos="851"/>
        </w:tabs>
        <w:ind w:firstLine="709"/>
      </w:pPr>
    </w:p>
    <w:p w:rsidR="005958CE" w:rsidRPr="00B274D7" w:rsidRDefault="005958CE" w:rsidP="005958CE">
      <w:pPr>
        <w:jc w:val="center"/>
        <w:rPr>
          <w:b/>
        </w:rPr>
      </w:pPr>
      <w:r w:rsidRPr="00B274D7">
        <w:rPr>
          <w:b/>
        </w:rPr>
        <w:t>СПЕЦИФІКАЦІЯ №1*</w:t>
      </w:r>
    </w:p>
    <w:p w:rsidR="005958CE" w:rsidRPr="00B274D7" w:rsidRDefault="005958CE" w:rsidP="005958CE">
      <w:pPr>
        <w:jc w:val="center"/>
        <w:rPr>
          <w:b/>
        </w:rPr>
      </w:pPr>
    </w:p>
    <w:p w:rsidR="005958CE" w:rsidRPr="00B274D7" w:rsidRDefault="005958CE" w:rsidP="005958CE">
      <w:pPr>
        <w:ind w:firstLine="708"/>
      </w:pPr>
      <w:r w:rsidRPr="00B274D7">
        <w:t xml:space="preserve">Постачальник надає Покупцю Оновлені версії ПЗ в порядку і на умовах, передбачених Договором про закупівлю № __________ від «_____» _______ </w:t>
      </w:r>
      <w:r w:rsidR="0055339E" w:rsidRPr="00B274D7">
        <w:t>20</w:t>
      </w:r>
      <w:r w:rsidR="0055339E">
        <w:rPr>
          <w:lang w:val="en-US"/>
        </w:rPr>
        <w:t>2_</w:t>
      </w:r>
      <w:r w:rsidR="0055339E" w:rsidRPr="00B274D7">
        <w:t xml:space="preserve"> </w:t>
      </w:r>
      <w:r w:rsidRPr="00B274D7">
        <w:t>року згідно з наступною специфікацією:</w:t>
      </w:r>
    </w:p>
    <w:p w:rsidR="005958CE" w:rsidRPr="00B274D7" w:rsidRDefault="005958CE" w:rsidP="005958CE">
      <w:pPr>
        <w:jc w:val="center"/>
        <w:rPr>
          <w:b/>
        </w:rPr>
      </w:pPr>
    </w:p>
    <w:tbl>
      <w:tblPr>
        <w:tblW w:w="9918" w:type="dxa"/>
        <w:tblLayout w:type="fixed"/>
        <w:tblLook w:val="04A0" w:firstRow="1" w:lastRow="0" w:firstColumn="1" w:lastColumn="0" w:noHBand="0" w:noVBand="1"/>
      </w:tblPr>
      <w:tblGrid>
        <w:gridCol w:w="421"/>
        <w:gridCol w:w="6095"/>
        <w:gridCol w:w="851"/>
        <w:gridCol w:w="1275"/>
        <w:gridCol w:w="1276"/>
      </w:tblGrid>
      <w:tr w:rsidR="005958CE" w:rsidRPr="00B274D7" w:rsidTr="00514A20">
        <w:trPr>
          <w:trHeight w:val="735"/>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8CE" w:rsidRPr="00B274D7" w:rsidRDefault="005958CE" w:rsidP="00514A20">
            <w:pPr>
              <w:jc w:val="center"/>
              <w:rPr>
                <w:b/>
                <w:bCs/>
              </w:rPr>
            </w:pPr>
            <w:r w:rsidRPr="00B274D7">
              <w:rPr>
                <w:b/>
                <w:bCs/>
              </w:rPr>
              <w:t>№</w:t>
            </w:r>
          </w:p>
        </w:tc>
        <w:tc>
          <w:tcPr>
            <w:tcW w:w="609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958CE" w:rsidRPr="00B274D7" w:rsidRDefault="005958CE" w:rsidP="00514A20">
            <w:pPr>
              <w:jc w:val="center"/>
              <w:rPr>
                <w:b/>
                <w:bCs/>
              </w:rPr>
            </w:pPr>
            <w:r w:rsidRPr="00B274D7">
              <w:rPr>
                <w:b/>
                <w:bCs/>
              </w:rPr>
              <w:t>Найменування</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958CE" w:rsidRPr="00B274D7" w:rsidRDefault="005958CE" w:rsidP="00514A20">
            <w:pPr>
              <w:jc w:val="center"/>
              <w:rPr>
                <w:b/>
                <w:bCs/>
              </w:rPr>
            </w:pPr>
            <w:r w:rsidRPr="00B274D7">
              <w:rPr>
                <w:b/>
                <w:bCs/>
              </w:rPr>
              <w:t>Кіль-кість, 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8CE" w:rsidRPr="00B274D7" w:rsidRDefault="005958CE" w:rsidP="00514A20">
            <w:pPr>
              <w:jc w:val="center"/>
              <w:rPr>
                <w:b/>
                <w:bCs/>
              </w:rPr>
            </w:pPr>
            <w:r w:rsidRPr="00B274D7">
              <w:rPr>
                <w:b/>
                <w:bCs/>
              </w:rPr>
              <w:t>Ціна одиниці без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8CE" w:rsidRPr="00B274D7" w:rsidRDefault="005958CE" w:rsidP="00514A20">
            <w:pPr>
              <w:jc w:val="center"/>
              <w:rPr>
                <w:b/>
                <w:bCs/>
              </w:rPr>
            </w:pPr>
            <w:r w:rsidRPr="00B274D7">
              <w:rPr>
                <w:b/>
                <w:bCs/>
              </w:rPr>
              <w:t>Сума без ПДВ**, грн.</w:t>
            </w:r>
          </w:p>
        </w:tc>
      </w:tr>
      <w:tr w:rsidR="005958CE" w:rsidRPr="00B274D7" w:rsidTr="00514A20">
        <w:trPr>
          <w:trHeight w:val="192"/>
        </w:trPr>
        <w:tc>
          <w:tcPr>
            <w:tcW w:w="4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5958CE" w:rsidRPr="00B274D7" w:rsidRDefault="005958CE" w:rsidP="005958CE">
            <w:pPr>
              <w:numPr>
                <w:ilvl w:val="0"/>
                <w:numId w:val="8"/>
              </w:numPr>
              <w:ind w:left="0" w:firstLine="0"/>
              <w:contextualSpacing/>
              <w:jc w:val="center"/>
              <w:rPr>
                <w:rFonts w:eastAsia="Times New Roman"/>
              </w:rPr>
            </w:pPr>
          </w:p>
        </w:tc>
        <w:tc>
          <w:tcPr>
            <w:tcW w:w="6095" w:type="dxa"/>
            <w:tcBorders>
              <w:top w:val="single" w:sz="4" w:space="0" w:color="auto"/>
              <w:left w:val="single" w:sz="4" w:space="0" w:color="auto"/>
              <w:bottom w:val="single" w:sz="4" w:space="0" w:color="auto"/>
              <w:right w:val="single" w:sz="4" w:space="0" w:color="auto"/>
            </w:tcBorders>
          </w:tcPr>
          <w:p w:rsidR="005958CE" w:rsidRPr="00B274D7" w:rsidRDefault="005958CE" w:rsidP="00514A20"/>
        </w:tc>
        <w:tc>
          <w:tcPr>
            <w:tcW w:w="851" w:type="dxa"/>
            <w:tcBorders>
              <w:top w:val="single" w:sz="4" w:space="0" w:color="auto"/>
              <w:left w:val="single" w:sz="4" w:space="0" w:color="auto"/>
              <w:bottom w:val="single" w:sz="4" w:space="0" w:color="auto"/>
              <w:right w:val="single" w:sz="4" w:space="0" w:color="auto"/>
            </w:tcBorders>
            <w:vAlign w:val="center"/>
          </w:tcPr>
          <w:p w:rsidR="005958CE" w:rsidRPr="00B274D7" w:rsidRDefault="005958CE" w:rsidP="00514A20">
            <w:pPr>
              <w:jc w:val="center"/>
            </w:pPr>
          </w:p>
        </w:tc>
        <w:tc>
          <w:tcPr>
            <w:tcW w:w="1275" w:type="dxa"/>
            <w:tcBorders>
              <w:top w:val="single" w:sz="4" w:space="0" w:color="000000"/>
              <w:left w:val="single" w:sz="4" w:space="0" w:color="auto"/>
              <w:bottom w:val="single" w:sz="4" w:space="0" w:color="000000"/>
              <w:right w:val="single" w:sz="4" w:space="0" w:color="000000"/>
            </w:tcBorders>
            <w:vAlign w:val="center"/>
          </w:tcPr>
          <w:p w:rsidR="005958CE" w:rsidRPr="00B274D7" w:rsidRDefault="005958CE" w:rsidP="00514A20"/>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8CE" w:rsidRPr="00B274D7" w:rsidRDefault="005958CE" w:rsidP="00514A20"/>
        </w:tc>
      </w:tr>
      <w:tr w:rsidR="005958CE" w:rsidRPr="00B274D7" w:rsidTr="00514A20">
        <w:trPr>
          <w:trHeight w:val="300"/>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958CE" w:rsidRPr="00B274D7" w:rsidRDefault="005958CE" w:rsidP="00514A20">
            <w:pPr>
              <w:ind w:right="658"/>
              <w:rPr>
                <w:b/>
                <w:bCs/>
              </w:rPr>
            </w:pPr>
            <w:r w:rsidRPr="00B274D7">
              <w:rPr>
                <w:b/>
              </w:rPr>
              <w:t>Загальна вартість без ПДВ</w:t>
            </w:r>
            <w:r w:rsidRPr="00B274D7">
              <w:rPr>
                <w:b/>
                <w:bCs/>
              </w:rPr>
              <w:t>,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8CE" w:rsidRPr="00B274D7" w:rsidRDefault="005958CE" w:rsidP="00514A20">
            <w:pPr>
              <w:ind w:right="658"/>
              <w:rPr>
                <w:b/>
                <w:bCs/>
              </w:rPr>
            </w:pPr>
          </w:p>
        </w:tc>
      </w:tr>
    </w:tbl>
    <w:p w:rsidR="005958CE" w:rsidRPr="00B274D7" w:rsidRDefault="005958CE" w:rsidP="005958CE">
      <w:pPr>
        <w:rPr>
          <w:i/>
        </w:rPr>
      </w:pPr>
      <w:r w:rsidRPr="00B274D7">
        <w:rPr>
          <w:i/>
        </w:rPr>
        <w:t>* Заповнюється при підписанні Договору.</w:t>
      </w:r>
    </w:p>
    <w:p w:rsidR="005958CE" w:rsidRPr="00B274D7" w:rsidRDefault="005958CE" w:rsidP="005958CE">
      <w:pPr>
        <w:rPr>
          <w:i/>
        </w:rPr>
      </w:pPr>
      <w:r w:rsidRPr="00B274D7">
        <w:rPr>
          <w:i/>
        </w:rPr>
        <w:t>** Відповідно до п. 26­¹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rsidR="005958CE" w:rsidRPr="00B274D7" w:rsidRDefault="005958CE" w:rsidP="005958CE"/>
    <w:tbl>
      <w:tblPr>
        <w:tblW w:w="0" w:type="auto"/>
        <w:tblLayout w:type="fixed"/>
        <w:tblLook w:val="0000" w:firstRow="0" w:lastRow="0" w:firstColumn="0" w:lastColumn="0" w:noHBand="0" w:noVBand="0"/>
      </w:tblPr>
      <w:tblGrid>
        <w:gridCol w:w="4428"/>
        <w:gridCol w:w="600"/>
        <w:gridCol w:w="4560"/>
      </w:tblGrid>
      <w:tr w:rsidR="005958CE" w:rsidRPr="00B274D7" w:rsidTr="00514A20">
        <w:tc>
          <w:tcPr>
            <w:tcW w:w="4428" w:type="dxa"/>
            <w:shd w:val="clear" w:color="auto" w:fill="auto"/>
          </w:tcPr>
          <w:p w:rsidR="005958CE" w:rsidRPr="00B274D7" w:rsidRDefault="005958CE" w:rsidP="00514A20">
            <w:pPr>
              <w:snapToGrid w:val="0"/>
              <w:jc w:val="center"/>
              <w:rPr>
                <w:b/>
                <w:caps/>
              </w:rPr>
            </w:pPr>
            <w:r w:rsidRPr="00B274D7">
              <w:rPr>
                <w:b/>
                <w:caps/>
              </w:rPr>
              <w:t>ПОКУПЕЦЬ:</w:t>
            </w:r>
          </w:p>
        </w:tc>
        <w:tc>
          <w:tcPr>
            <w:tcW w:w="600" w:type="dxa"/>
            <w:shd w:val="clear" w:color="auto" w:fill="auto"/>
          </w:tcPr>
          <w:p w:rsidR="005958CE" w:rsidRPr="00B274D7" w:rsidRDefault="005958CE" w:rsidP="00514A20">
            <w:pPr>
              <w:snapToGrid w:val="0"/>
              <w:jc w:val="center"/>
              <w:rPr>
                <w:b/>
                <w:caps/>
              </w:rPr>
            </w:pPr>
          </w:p>
        </w:tc>
        <w:tc>
          <w:tcPr>
            <w:tcW w:w="4560" w:type="dxa"/>
            <w:shd w:val="clear" w:color="auto" w:fill="auto"/>
          </w:tcPr>
          <w:p w:rsidR="005958CE" w:rsidRPr="00B274D7" w:rsidRDefault="005958CE" w:rsidP="00514A20">
            <w:pPr>
              <w:snapToGrid w:val="0"/>
              <w:jc w:val="center"/>
              <w:rPr>
                <w:b/>
                <w:caps/>
              </w:rPr>
            </w:pPr>
            <w:r w:rsidRPr="00B274D7">
              <w:rPr>
                <w:b/>
                <w:caps/>
              </w:rPr>
              <w:t>Постачальник:</w:t>
            </w:r>
          </w:p>
        </w:tc>
      </w:tr>
      <w:tr w:rsidR="005958CE" w:rsidRPr="00B274D7" w:rsidTr="00514A20">
        <w:tc>
          <w:tcPr>
            <w:tcW w:w="4428" w:type="dxa"/>
            <w:shd w:val="clear" w:color="auto" w:fill="auto"/>
          </w:tcPr>
          <w:p w:rsidR="005958CE" w:rsidRPr="00B274D7" w:rsidRDefault="005958CE" w:rsidP="00514A20">
            <w:pPr>
              <w:ind w:right="176"/>
              <w:jc w:val="center"/>
              <w:rPr>
                <w:rFonts w:eastAsia="Times New Roman"/>
                <w:b/>
              </w:rPr>
            </w:pPr>
            <w:r>
              <w:rPr>
                <w:rFonts w:eastAsia="Times New Roman"/>
                <w:b/>
              </w:rPr>
              <w:t>а</w:t>
            </w:r>
            <w:r w:rsidRPr="00B274D7">
              <w:rPr>
                <w:rFonts w:eastAsia="Times New Roman"/>
                <w:b/>
              </w:rPr>
              <w:t>кціонерне товариство          “Державний ощадний банк України”</w:t>
            </w:r>
          </w:p>
          <w:p w:rsidR="005958CE" w:rsidRPr="00B274D7" w:rsidRDefault="005958CE" w:rsidP="00514A20">
            <w:pPr>
              <w:ind w:right="176"/>
              <w:jc w:val="center"/>
              <w:rPr>
                <w:rFonts w:eastAsia="Times New Roman"/>
              </w:rPr>
            </w:pPr>
            <w:r w:rsidRPr="00B274D7">
              <w:rPr>
                <w:rFonts w:eastAsia="Times New Roman"/>
              </w:rPr>
              <w:t>Адреса: 01001, м. Київ,</w:t>
            </w:r>
          </w:p>
          <w:p w:rsidR="005958CE" w:rsidRPr="00B274D7" w:rsidRDefault="005958CE" w:rsidP="00514A20">
            <w:pPr>
              <w:ind w:right="176"/>
              <w:jc w:val="center"/>
              <w:rPr>
                <w:rFonts w:eastAsia="Times New Roman"/>
              </w:rPr>
            </w:pPr>
            <w:r w:rsidRPr="00B274D7">
              <w:rPr>
                <w:rFonts w:eastAsia="Times New Roman"/>
              </w:rPr>
              <w:t>вул. Госпітальна, 12</w:t>
            </w:r>
            <w:r>
              <w:rPr>
                <w:rFonts w:eastAsia="Times New Roman"/>
              </w:rPr>
              <w:t>г</w:t>
            </w:r>
          </w:p>
          <w:p w:rsidR="005958CE" w:rsidRPr="00B274D7" w:rsidRDefault="005958CE" w:rsidP="00514A20">
            <w:pPr>
              <w:ind w:right="176"/>
              <w:jc w:val="center"/>
              <w:rPr>
                <w:rFonts w:eastAsia="Times New Roman"/>
              </w:rPr>
            </w:pPr>
          </w:p>
          <w:p w:rsidR="005958CE" w:rsidRPr="00B274D7" w:rsidRDefault="005958CE" w:rsidP="00514A20">
            <w:pPr>
              <w:ind w:right="176"/>
              <w:jc w:val="center"/>
              <w:rPr>
                <w:rFonts w:eastAsia="Times New Roman"/>
              </w:rPr>
            </w:pPr>
          </w:p>
          <w:p w:rsidR="005958CE" w:rsidRPr="00B274D7" w:rsidRDefault="005958CE" w:rsidP="00514A20">
            <w:pPr>
              <w:ind w:right="176"/>
              <w:jc w:val="center"/>
              <w:rPr>
                <w:rFonts w:eastAsia="Times New Roman"/>
              </w:rPr>
            </w:pPr>
            <w:r w:rsidRPr="00B274D7">
              <w:rPr>
                <w:rFonts w:eastAsia="Times New Roman"/>
              </w:rPr>
              <w:t>Посада____________________</w:t>
            </w:r>
          </w:p>
          <w:p w:rsidR="005958CE" w:rsidRPr="00B274D7" w:rsidRDefault="005958CE" w:rsidP="00514A20">
            <w:pPr>
              <w:autoSpaceDE w:val="0"/>
              <w:autoSpaceDN w:val="0"/>
              <w:adjustRightInd w:val="0"/>
              <w:ind w:right="176"/>
              <w:jc w:val="center"/>
              <w:rPr>
                <w:rFonts w:eastAsia="Times New Roman"/>
                <w:color w:val="000000"/>
              </w:rPr>
            </w:pPr>
            <w:r w:rsidRPr="00B274D7">
              <w:rPr>
                <w:rFonts w:eastAsia="Times New Roman"/>
                <w:color w:val="000000"/>
              </w:rPr>
              <w:t>________________/__________/</w:t>
            </w:r>
          </w:p>
          <w:p w:rsidR="005958CE" w:rsidRPr="00B274D7" w:rsidRDefault="005958CE" w:rsidP="00514A20">
            <w:pPr>
              <w:autoSpaceDE w:val="0"/>
              <w:autoSpaceDN w:val="0"/>
              <w:adjustRightInd w:val="0"/>
              <w:ind w:right="176"/>
              <w:jc w:val="center"/>
              <w:rPr>
                <w:rFonts w:eastAsiaTheme="minorHAnsi" w:cs="Arial"/>
                <w:color w:val="000000"/>
                <w:sz w:val="16"/>
                <w:szCs w:val="16"/>
              </w:rPr>
            </w:pPr>
            <w:r w:rsidRPr="00B274D7">
              <w:rPr>
                <w:rFonts w:eastAsia="Times New Roman" w:cs="Arial"/>
                <w:bCs/>
                <w:color w:val="000000"/>
                <w:sz w:val="16"/>
                <w:szCs w:val="16"/>
              </w:rPr>
              <w:t xml:space="preserve">(підпис)                                     </w:t>
            </w:r>
            <w:r w:rsidRPr="00B274D7">
              <w:rPr>
                <w:rFonts w:eastAsiaTheme="minorHAnsi" w:cs="Arial"/>
                <w:color w:val="000000"/>
                <w:sz w:val="16"/>
                <w:szCs w:val="16"/>
              </w:rPr>
              <w:t>(П.І.Б.)</w:t>
            </w:r>
          </w:p>
          <w:p w:rsidR="005958CE" w:rsidRPr="00B274D7" w:rsidRDefault="005958CE" w:rsidP="00514A20">
            <w:pPr>
              <w:jc w:val="center"/>
              <w:rPr>
                <w:b/>
                <w:caps/>
              </w:rPr>
            </w:pPr>
          </w:p>
        </w:tc>
        <w:tc>
          <w:tcPr>
            <w:tcW w:w="600" w:type="dxa"/>
            <w:shd w:val="clear" w:color="auto" w:fill="auto"/>
          </w:tcPr>
          <w:p w:rsidR="005958CE" w:rsidRPr="00B274D7" w:rsidRDefault="005958CE" w:rsidP="00514A20">
            <w:pPr>
              <w:rPr>
                <w:b/>
                <w:caps/>
              </w:rPr>
            </w:pPr>
          </w:p>
        </w:tc>
        <w:tc>
          <w:tcPr>
            <w:tcW w:w="4560" w:type="dxa"/>
            <w:shd w:val="clear" w:color="auto" w:fill="auto"/>
          </w:tcPr>
          <w:tbl>
            <w:tblPr>
              <w:tblW w:w="5000" w:type="pct"/>
              <w:tblLayout w:type="fixed"/>
              <w:tblLook w:val="01E0" w:firstRow="1" w:lastRow="1" w:firstColumn="1" w:lastColumn="1" w:noHBand="0" w:noVBand="0"/>
            </w:tblPr>
            <w:tblGrid>
              <w:gridCol w:w="4344"/>
            </w:tblGrid>
            <w:tr w:rsidR="005958CE" w:rsidRPr="00B274D7" w:rsidTr="00514A20">
              <w:tc>
                <w:tcPr>
                  <w:tcW w:w="2246" w:type="pct"/>
                </w:tcPr>
                <w:p w:rsidR="005958CE" w:rsidRPr="00B274D7" w:rsidRDefault="005958CE" w:rsidP="00514A20">
                  <w:pPr>
                    <w:ind w:right="176"/>
                    <w:jc w:val="center"/>
                    <w:rPr>
                      <w:rFonts w:eastAsia="Times New Roman"/>
                      <w:b/>
                      <w:bCs/>
                    </w:rPr>
                  </w:pPr>
                  <w:r w:rsidRPr="00B274D7">
                    <w:rPr>
                      <w:rFonts w:eastAsia="Times New Roman"/>
                      <w:b/>
                      <w:bCs/>
                    </w:rPr>
                    <w:t xml:space="preserve">________________________________________________________________________________________________________________________________ </w:t>
                  </w:r>
                </w:p>
                <w:p w:rsidR="005958CE" w:rsidRPr="00B274D7" w:rsidRDefault="005958CE" w:rsidP="00514A20">
                  <w:pPr>
                    <w:ind w:right="176"/>
                    <w:jc w:val="center"/>
                    <w:rPr>
                      <w:rFonts w:eastAsia="Times New Roman"/>
                      <w:b/>
                      <w:bCs/>
                    </w:rPr>
                  </w:pPr>
                </w:p>
                <w:p w:rsidR="005958CE" w:rsidRPr="00B274D7" w:rsidRDefault="005958CE" w:rsidP="00514A20">
                  <w:pPr>
                    <w:ind w:right="176"/>
                    <w:jc w:val="center"/>
                    <w:rPr>
                      <w:rFonts w:eastAsia="Times New Roman"/>
                      <w:b/>
                      <w:bCs/>
                    </w:rPr>
                  </w:pPr>
                </w:p>
                <w:p w:rsidR="005958CE" w:rsidRPr="00B274D7" w:rsidRDefault="005958CE" w:rsidP="00514A20">
                  <w:pPr>
                    <w:ind w:right="176"/>
                    <w:jc w:val="center"/>
                    <w:rPr>
                      <w:rFonts w:eastAsia="Times New Roman"/>
                      <w:b/>
                      <w:bCs/>
                    </w:rPr>
                  </w:pPr>
                </w:p>
                <w:p w:rsidR="005958CE" w:rsidRPr="00B274D7" w:rsidRDefault="005958CE" w:rsidP="00514A20">
                  <w:pPr>
                    <w:ind w:right="176"/>
                    <w:jc w:val="center"/>
                    <w:rPr>
                      <w:rFonts w:eastAsia="Times New Roman"/>
                      <w:bCs/>
                    </w:rPr>
                  </w:pPr>
                  <w:r w:rsidRPr="00B274D7">
                    <w:rPr>
                      <w:rFonts w:eastAsia="Times New Roman"/>
                      <w:bCs/>
                    </w:rPr>
                    <w:t>Посада____________________</w:t>
                  </w:r>
                </w:p>
                <w:p w:rsidR="005958CE" w:rsidRPr="00B274D7" w:rsidRDefault="005958CE" w:rsidP="00514A20">
                  <w:pPr>
                    <w:snapToGrid w:val="0"/>
                    <w:ind w:right="176"/>
                    <w:jc w:val="center"/>
                    <w:rPr>
                      <w:rFonts w:eastAsia="Times New Roman"/>
                      <w:bCs/>
                    </w:rPr>
                  </w:pPr>
                  <w:r w:rsidRPr="00B274D7">
                    <w:rPr>
                      <w:rFonts w:eastAsia="Times New Roman"/>
                      <w:bCs/>
                    </w:rPr>
                    <w:t>________________/__________/</w:t>
                  </w:r>
                </w:p>
                <w:p w:rsidR="005958CE" w:rsidRPr="00B274D7" w:rsidRDefault="005958CE" w:rsidP="00514A20">
                  <w:pPr>
                    <w:autoSpaceDE w:val="0"/>
                    <w:autoSpaceDN w:val="0"/>
                    <w:adjustRightInd w:val="0"/>
                    <w:ind w:right="176"/>
                    <w:jc w:val="center"/>
                    <w:rPr>
                      <w:rFonts w:eastAsiaTheme="minorHAnsi" w:cs="Arial"/>
                      <w:color w:val="000000"/>
                      <w:sz w:val="16"/>
                      <w:szCs w:val="16"/>
                    </w:rPr>
                  </w:pPr>
                  <w:r w:rsidRPr="00B274D7">
                    <w:rPr>
                      <w:rFonts w:eastAsia="Times New Roman" w:cs="Arial"/>
                      <w:bCs/>
                      <w:color w:val="000000"/>
                      <w:sz w:val="16"/>
                      <w:szCs w:val="16"/>
                    </w:rPr>
                    <w:t xml:space="preserve">(підпис)                                   </w:t>
                  </w:r>
                  <w:r w:rsidRPr="00B274D7">
                    <w:rPr>
                      <w:rFonts w:eastAsiaTheme="minorHAnsi" w:cs="Arial"/>
                      <w:color w:val="000000"/>
                      <w:sz w:val="16"/>
                      <w:szCs w:val="16"/>
                    </w:rPr>
                    <w:t>(П.І.Б.)</w:t>
                  </w:r>
                </w:p>
                <w:p w:rsidR="005958CE" w:rsidRPr="00B274D7" w:rsidRDefault="005958CE" w:rsidP="00514A20">
                  <w:pPr>
                    <w:snapToGrid w:val="0"/>
                    <w:ind w:right="176"/>
                    <w:jc w:val="center"/>
                    <w:rPr>
                      <w:bCs/>
                    </w:rPr>
                  </w:pPr>
                </w:p>
              </w:tc>
            </w:tr>
          </w:tbl>
          <w:p w:rsidR="005958CE" w:rsidRPr="00B274D7" w:rsidRDefault="005958CE" w:rsidP="00514A20">
            <w:pPr>
              <w:jc w:val="center"/>
              <w:rPr>
                <w:b/>
                <w:caps/>
              </w:rPr>
            </w:pPr>
          </w:p>
        </w:tc>
      </w:tr>
    </w:tbl>
    <w:p w:rsidR="005958CE" w:rsidRPr="00B274D7" w:rsidRDefault="005958CE" w:rsidP="005958CE">
      <w:pPr>
        <w:rPr>
          <w:b/>
          <w:iCs/>
        </w:rPr>
      </w:pPr>
    </w:p>
    <w:p w:rsidR="005958CE" w:rsidRPr="00B274D7" w:rsidRDefault="005958CE" w:rsidP="005958CE"/>
    <w:p w:rsidR="005958CE" w:rsidRPr="00B274D7" w:rsidRDefault="005958CE" w:rsidP="005958CE">
      <w:pPr>
        <w:pageBreakBefore/>
        <w:ind w:left="6521"/>
        <w:rPr>
          <w:rFonts w:eastAsia="Times New Roman"/>
          <w:b/>
          <w:color w:val="000000"/>
        </w:rPr>
      </w:pPr>
      <w:r w:rsidRPr="00B274D7">
        <w:rPr>
          <w:rFonts w:eastAsia="Times New Roman"/>
          <w:b/>
          <w:color w:val="000000"/>
        </w:rPr>
        <w:t>Додаток 2</w:t>
      </w:r>
    </w:p>
    <w:p w:rsidR="005958CE" w:rsidRPr="00B274D7" w:rsidRDefault="005958CE" w:rsidP="005958CE">
      <w:pPr>
        <w:ind w:left="6521"/>
        <w:rPr>
          <w:rFonts w:eastAsia="Times New Roman"/>
          <w:b/>
          <w:color w:val="000000"/>
        </w:rPr>
      </w:pPr>
      <w:r w:rsidRPr="00B274D7">
        <w:rPr>
          <w:rFonts w:eastAsia="Times New Roman"/>
          <w:b/>
          <w:color w:val="000000"/>
        </w:rPr>
        <w:t>до Договору № ______</w:t>
      </w:r>
    </w:p>
    <w:p w:rsidR="005958CE" w:rsidRPr="00B274D7" w:rsidRDefault="005958CE" w:rsidP="005958CE">
      <w:pPr>
        <w:ind w:left="6521"/>
        <w:rPr>
          <w:rFonts w:eastAsia="Times New Roman"/>
          <w:b/>
          <w:color w:val="000000"/>
        </w:rPr>
      </w:pPr>
      <w:r w:rsidRPr="00B274D7">
        <w:rPr>
          <w:rFonts w:eastAsia="Times New Roman"/>
          <w:b/>
          <w:color w:val="000000"/>
        </w:rPr>
        <w:t>від «___»__________ 20__ р.</w:t>
      </w:r>
    </w:p>
    <w:p w:rsidR="005958CE" w:rsidRPr="00B274D7" w:rsidRDefault="005958CE" w:rsidP="005958CE">
      <w:pPr>
        <w:ind w:left="5529"/>
        <w:rPr>
          <w:rFonts w:eastAsia="Times New Roman"/>
          <w:b/>
          <w:color w:val="000000"/>
        </w:rPr>
      </w:pPr>
    </w:p>
    <w:p w:rsidR="005958CE" w:rsidRPr="00B274D7" w:rsidRDefault="005958CE" w:rsidP="005958CE">
      <w:pPr>
        <w:jc w:val="center"/>
        <w:rPr>
          <w:rFonts w:eastAsia="Times New Roman"/>
          <w:b/>
          <w:i/>
          <w:color w:val="000000"/>
        </w:rPr>
      </w:pPr>
      <w:r w:rsidRPr="00B274D7">
        <w:rPr>
          <w:rFonts w:eastAsia="Times New Roman"/>
          <w:b/>
          <w:i/>
          <w:color w:val="000000"/>
        </w:rPr>
        <w:t xml:space="preserve">ЗРАЗОК </w:t>
      </w:r>
    </w:p>
    <w:p w:rsidR="005958CE" w:rsidRPr="00B274D7" w:rsidRDefault="005958CE" w:rsidP="005958CE">
      <w:pPr>
        <w:tabs>
          <w:tab w:val="left" w:pos="10490"/>
        </w:tabs>
        <w:ind w:left="-1077" w:right="-714"/>
        <w:jc w:val="center"/>
        <w:rPr>
          <w:rFonts w:eastAsia="Times New Roman"/>
          <w:b/>
          <w:i/>
          <w:caps/>
        </w:rPr>
      </w:pPr>
      <w:r w:rsidRPr="00B274D7">
        <w:rPr>
          <w:rFonts w:eastAsia="Times New Roman"/>
          <w:b/>
          <w:i/>
        </w:rPr>
        <w:t xml:space="preserve">АКТУ ПРИЙМАННЯ-ПЕРЕДАЧІ </w:t>
      </w:r>
      <w:r w:rsidRPr="00B274D7">
        <w:rPr>
          <w:rFonts w:eastAsia="Times New Roman"/>
          <w:b/>
          <w:i/>
          <w:caps/>
        </w:rPr>
        <w:t>Оновлених версій пз</w:t>
      </w:r>
    </w:p>
    <w:p w:rsidR="005958CE" w:rsidRPr="00B274D7" w:rsidRDefault="005958CE" w:rsidP="005958CE">
      <w:pPr>
        <w:tabs>
          <w:tab w:val="left" w:pos="10490"/>
        </w:tabs>
        <w:ind w:left="-1077" w:right="-714"/>
        <w:jc w:val="center"/>
        <w:rPr>
          <w:rFonts w:eastAsia="Times New Roman"/>
        </w:rPr>
      </w:pPr>
      <w:r w:rsidRPr="00B274D7">
        <w:rPr>
          <w:rFonts w:eastAsia="Times New Roman"/>
        </w:rPr>
        <w:t>до Договору про закупівлю № _____ від _______ року</w:t>
      </w:r>
    </w:p>
    <w:tbl>
      <w:tblPr>
        <w:tblW w:w="9923" w:type="dxa"/>
        <w:tblInd w:w="108" w:type="dxa"/>
        <w:tblLayout w:type="fixed"/>
        <w:tblLook w:val="0000" w:firstRow="0" w:lastRow="0" w:firstColumn="0" w:lastColumn="0" w:noHBand="0" w:noVBand="0"/>
      </w:tblPr>
      <w:tblGrid>
        <w:gridCol w:w="4589"/>
        <w:gridCol w:w="5334"/>
      </w:tblGrid>
      <w:tr w:rsidR="005958CE" w:rsidRPr="00B274D7" w:rsidTr="00514A20">
        <w:tc>
          <w:tcPr>
            <w:tcW w:w="4589" w:type="dxa"/>
          </w:tcPr>
          <w:p w:rsidR="005958CE" w:rsidRPr="00B274D7" w:rsidRDefault="005958CE" w:rsidP="00514A20">
            <w:pPr>
              <w:rPr>
                <w:rFonts w:eastAsiaTheme="minorHAnsi"/>
                <w:b/>
                <w:iCs/>
              </w:rPr>
            </w:pPr>
            <w:r w:rsidRPr="00B274D7">
              <w:rPr>
                <w:rFonts w:eastAsiaTheme="minorHAnsi"/>
                <w:iCs/>
              </w:rPr>
              <w:t>м. Київ</w:t>
            </w:r>
          </w:p>
        </w:tc>
        <w:tc>
          <w:tcPr>
            <w:tcW w:w="5334" w:type="dxa"/>
          </w:tcPr>
          <w:p w:rsidR="005958CE" w:rsidRPr="00B274D7" w:rsidRDefault="005958CE" w:rsidP="00514A20">
            <w:pPr>
              <w:jc w:val="center"/>
              <w:rPr>
                <w:rFonts w:eastAsiaTheme="minorHAnsi"/>
                <w:b/>
                <w:iCs/>
              </w:rPr>
            </w:pPr>
            <w:r w:rsidRPr="00B274D7">
              <w:rPr>
                <w:rFonts w:eastAsiaTheme="minorHAnsi"/>
                <w:iCs/>
              </w:rPr>
              <w:t xml:space="preserve">                                        «__» ______ 20__ року</w:t>
            </w:r>
          </w:p>
        </w:tc>
      </w:tr>
    </w:tbl>
    <w:p w:rsidR="005958CE" w:rsidRPr="00B274D7" w:rsidRDefault="005958CE" w:rsidP="005958CE">
      <w:pPr>
        <w:rPr>
          <w:rFonts w:eastAsiaTheme="minorHAnsi"/>
          <w:bCs/>
        </w:rPr>
      </w:pPr>
      <w:r w:rsidRPr="00B274D7">
        <w:rPr>
          <w:rFonts w:eastAsiaTheme="minorHAnsi"/>
          <w:bCs/>
        </w:rPr>
        <w:t xml:space="preserve">Ми, що підписалися нижче, </w:t>
      </w:r>
    </w:p>
    <w:p w:rsidR="005958CE" w:rsidRPr="00B274D7" w:rsidRDefault="005958CE" w:rsidP="005958CE">
      <w:pPr>
        <w:rPr>
          <w:rFonts w:eastAsiaTheme="minorHAnsi"/>
          <w:bCs/>
        </w:rPr>
      </w:pPr>
      <w:r w:rsidRPr="00B274D7">
        <w:rPr>
          <w:rFonts w:eastAsiaTheme="minorHAnsi"/>
        </w:rPr>
        <w:t>«________________» (надалі – «</w:t>
      </w:r>
      <w:proofErr w:type="spellStart"/>
      <w:r w:rsidRPr="00B274D7">
        <w:rPr>
          <w:rFonts w:eastAsiaTheme="minorHAnsi"/>
          <w:lang w:val="ru-RU"/>
        </w:rPr>
        <w:t>Покупець</w:t>
      </w:r>
      <w:proofErr w:type="spellEnd"/>
      <w:r w:rsidRPr="00B274D7">
        <w:rPr>
          <w:rFonts w:eastAsiaTheme="minorHAnsi"/>
        </w:rPr>
        <w:t>»), в особі __________________________, який діє на підставі _______________, з однієї сторони</w:t>
      </w:r>
      <w:r w:rsidRPr="00B274D7">
        <w:rPr>
          <w:rFonts w:eastAsiaTheme="minorHAnsi"/>
          <w:bCs/>
        </w:rPr>
        <w:t xml:space="preserve">, </w:t>
      </w:r>
    </w:p>
    <w:p w:rsidR="005958CE" w:rsidRPr="00B274D7" w:rsidRDefault="005958CE" w:rsidP="005958CE">
      <w:pPr>
        <w:rPr>
          <w:rFonts w:eastAsiaTheme="minorHAnsi"/>
          <w:bCs/>
        </w:rPr>
      </w:pPr>
      <w:r w:rsidRPr="00B274D7">
        <w:rPr>
          <w:rFonts w:eastAsiaTheme="minorHAnsi"/>
          <w:bCs/>
        </w:rPr>
        <w:t xml:space="preserve">та «_________________» (надалі – «Постачальник»), в особі _____________, який діє на підставі__________, з іншої сторони, разом по тексту – «Сторони», </w:t>
      </w:r>
      <w:r w:rsidRPr="00B274D7">
        <w:rPr>
          <w:rFonts w:eastAsiaTheme="minorHAnsi"/>
        </w:rPr>
        <w:t>уклали цей Акт приймання-передачі Оновлених версій ПЗ (надалі – «Акт щодо Оновлень) про наступне:</w:t>
      </w:r>
    </w:p>
    <w:p w:rsidR="005958CE" w:rsidRPr="00B274D7" w:rsidRDefault="005958CE" w:rsidP="005958CE">
      <w:pPr>
        <w:numPr>
          <w:ilvl w:val="0"/>
          <w:numId w:val="21"/>
        </w:numPr>
        <w:rPr>
          <w:rFonts w:eastAsiaTheme="minorHAnsi"/>
        </w:rPr>
      </w:pPr>
      <w:r w:rsidRPr="00B274D7">
        <w:rPr>
          <w:rFonts w:eastAsiaTheme="minorHAnsi"/>
        </w:rPr>
        <w:t xml:space="preserve">Постачальник поставив (передав у власність) </w:t>
      </w:r>
      <w:proofErr w:type="spellStart"/>
      <w:r w:rsidRPr="00B274D7">
        <w:rPr>
          <w:rFonts w:eastAsiaTheme="minorHAnsi"/>
          <w:lang w:val="ru-RU"/>
        </w:rPr>
        <w:t>Покупцю</w:t>
      </w:r>
      <w:proofErr w:type="spellEnd"/>
      <w:r w:rsidRPr="00B274D7">
        <w:rPr>
          <w:rFonts w:eastAsiaTheme="minorHAnsi"/>
          <w:lang w:val="ru-RU"/>
        </w:rPr>
        <w:t xml:space="preserve"> </w:t>
      </w:r>
      <w:r w:rsidRPr="00B274D7">
        <w:rPr>
          <w:rFonts w:eastAsiaTheme="minorHAnsi"/>
        </w:rPr>
        <w:t xml:space="preserve"> ПЗ, а </w:t>
      </w:r>
      <w:proofErr w:type="spellStart"/>
      <w:r w:rsidRPr="00B274D7">
        <w:rPr>
          <w:rFonts w:eastAsiaTheme="minorHAnsi"/>
          <w:lang w:val="ru-RU"/>
        </w:rPr>
        <w:t>Покупець</w:t>
      </w:r>
      <w:proofErr w:type="spellEnd"/>
      <w:r w:rsidRPr="00B274D7">
        <w:rPr>
          <w:rFonts w:eastAsiaTheme="minorHAnsi"/>
          <w:lang w:val="ru-RU"/>
        </w:rPr>
        <w:t xml:space="preserve"> </w:t>
      </w:r>
      <w:r w:rsidRPr="00B274D7">
        <w:rPr>
          <w:rFonts w:eastAsiaTheme="minorHAnsi"/>
        </w:rPr>
        <w:t xml:space="preserve"> прийняв ____________________, згідно Договору № _______ від __________ р. </w:t>
      </w:r>
      <w:r w:rsidRPr="00B274D7">
        <w:rPr>
          <w:rFonts w:eastAsiaTheme="minorHAnsi"/>
          <w:b/>
        </w:rPr>
        <w:t>на загальну суму</w:t>
      </w:r>
      <w:r w:rsidRPr="00B274D7">
        <w:rPr>
          <w:rFonts w:eastAsiaTheme="minorHAnsi"/>
        </w:rPr>
        <w:t>: ____________________.</w:t>
      </w:r>
    </w:p>
    <w:p w:rsidR="005958CE" w:rsidRPr="00B274D7" w:rsidRDefault="005958CE" w:rsidP="005958CE">
      <w:pPr>
        <w:ind w:left="720"/>
        <w:rPr>
          <w:rFonts w:eastAsiaTheme="minorHAnsi"/>
        </w:rPr>
      </w:pPr>
    </w:p>
    <w:tbl>
      <w:tblPr>
        <w:tblW w:w="9639" w:type="dxa"/>
        <w:tblInd w:w="567" w:type="dxa"/>
        <w:tblLayout w:type="fixed"/>
        <w:tblLook w:val="04A0" w:firstRow="1" w:lastRow="0" w:firstColumn="1" w:lastColumn="0" w:noHBand="0" w:noVBand="1"/>
      </w:tblPr>
      <w:tblGrid>
        <w:gridCol w:w="553"/>
        <w:gridCol w:w="4769"/>
        <w:gridCol w:w="1054"/>
        <w:gridCol w:w="1438"/>
        <w:gridCol w:w="1825"/>
      </w:tblGrid>
      <w:tr w:rsidR="005958CE" w:rsidRPr="00B274D7" w:rsidTr="00514A20">
        <w:trPr>
          <w:trHeight w:val="660"/>
        </w:trPr>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58CE" w:rsidRPr="00B274D7" w:rsidRDefault="005958CE" w:rsidP="00514A20">
            <w:pPr>
              <w:widowControl w:val="0"/>
              <w:jc w:val="center"/>
              <w:rPr>
                <w:b/>
                <w:bCs/>
                <w:color w:val="000000"/>
              </w:rPr>
            </w:pPr>
            <w:r w:rsidRPr="00B274D7">
              <w:rPr>
                <w:b/>
                <w:bCs/>
                <w:color w:val="000000"/>
              </w:rPr>
              <w:t>№ з/п</w:t>
            </w:r>
          </w:p>
        </w:tc>
        <w:tc>
          <w:tcPr>
            <w:tcW w:w="476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958CE" w:rsidRPr="00B274D7" w:rsidRDefault="005958CE" w:rsidP="00514A20">
            <w:pPr>
              <w:widowControl w:val="0"/>
              <w:jc w:val="center"/>
              <w:rPr>
                <w:b/>
                <w:bCs/>
                <w:color w:val="000000"/>
              </w:rPr>
            </w:pPr>
            <w:r w:rsidRPr="00B274D7">
              <w:rPr>
                <w:b/>
                <w:bCs/>
                <w:color w:val="000000"/>
              </w:rPr>
              <w:t>Найменування</w:t>
            </w:r>
          </w:p>
        </w:tc>
        <w:tc>
          <w:tcPr>
            <w:tcW w:w="10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958CE" w:rsidRPr="00B274D7" w:rsidRDefault="005958CE" w:rsidP="00514A20">
            <w:pPr>
              <w:widowControl w:val="0"/>
              <w:jc w:val="center"/>
              <w:rPr>
                <w:b/>
                <w:bCs/>
              </w:rPr>
            </w:pPr>
            <w:r w:rsidRPr="00B274D7">
              <w:rPr>
                <w:b/>
                <w:bCs/>
              </w:rPr>
              <w:t>Кіл-</w:t>
            </w:r>
            <w:proofErr w:type="spellStart"/>
            <w:r w:rsidRPr="00B274D7">
              <w:rPr>
                <w:b/>
                <w:bCs/>
              </w:rPr>
              <w:t>ть</w:t>
            </w:r>
            <w:proofErr w:type="spellEnd"/>
            <w:r w:rsidRPr="00B274D7">
              <w:rPr>
                <w:b/>
                <w:bCs/>
              </w:rPr>
              <w:t>.</w:t>
            </w:r>
          </w:p>
        </w:tc>
        <w:tc>
          <w:tcPr>
            <w:tcW w:w="1438" w:type="dxa"/>
            <w:tcBorders>
              <w:top w:val="single" w:sz="4" w:space="0" w:color="auto"/>
              <w:left w:val="nil"/>
              <w:bottom w:val="single" w:sz="4" w:space="0" w:color="auto"/>
              <w:right w:val="single" w:sz="4" w:space="0" w:color="auto"/>
            </w:tcBorders>
            <w:shd w:val="clear" w:color="auto" w:fill="F2F2F2" w:themeFill="background1" w:themeFillShade="F2"/>
          </w:tcPr>
          <w:p w:rsidR="005958CE" w:rsidRPr="00B274D7" w:rsidRDefault="005958CE" w:rsidP="00514A20">
            <w:pPr>
              <w:widowControl w:val="0"/>
              <w:rPr>
                <w:b/>
                <w:bCs/>
                <w:color w:val="000000"/>
              </w:rPr>
            </w:pPr>
            <w:r w:rsidRPr="00B274D7">
              <w:rPr>
                <w:b/>
                <w:bCs/>
                <w:color w:val="000000"/>
              </w:rPr>
              <w:t>Ціна, грн. (без ПДВ)</w:t>
            </w:r>
          </w:p>
        </w:tc>
        <w:tc>
          <w:tcPr>
            <w:tcW w:w="182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958CE" w:rsidRPr="00B274D7" w:rsidRDefault="005958CE" w:rsidP="00514A20">
            <w:pPr>
              <w:widowControl w:val="0"/>
              <w:jc w:val="center"/>
              <w:rPr>
                <w:b/>
                <w:bCs/>
                <w:color w:val="000000"/>
              </w:rPr>
            </w:pPr>
            <w:r w:rsidRPr="00B274D7">
              <w:rPr>
                <w:b/>
                <w:bCs/>
                <w:color w:val="000000"/>
              </w:rPr>
              <w:t>Сума,  грн.</w:t>
            </w:r>
            <w:r w:rsidRPr="00B274D7">
              <w:rPr>
                <w:b/>
                <w:bCs/>
                <w:color w:val="000000"/>
              </w:rPr>
              <w:br/>
              <w:t>(без ПДВ)</w:t>
            </w:r>
          </w:p>
        </w:tc>
      </w:tr>
      <w:tr w:rsidR="005958CE" w:rsidRPr="00B274D7" w:rsidTr="00514A20">
        <w:trPr>
          <w:trHeight w:val="1257"/>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5958CE" w:rsidRPr="00B274D7" w:rsidRDefault="005958CE" w:rsidP="00514A20">
            <w:pPr>
              <w:widowControl w:val="0"/>
              <w:jc w:val="center"/>
              <w:rPr>
                <w:bCs/>
                <w:color w:val="000000"/>
              </w:rPr>
            </w:pPr>
            <w:r w:rsidRPr="00B274D7">
              <w:rPr>
                <w:bCs/>
                <w:color w:val="000000"/>
              </w:rPr>
              <w:t>1.</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5958CE" w:rsidRPr="00B274D7" w:rsidRDefault="005958CE" w:rsidP="00514A20">
            <w:pPr>
              <w:widowControl w:val="0"/>
              <w:rPr>
                <w:bCs/>
                <w:color w:val="00000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5958CE" w:rsidRPr="00B274D7" w:rsidRDefault="005958CE" w:rsidP="00514A20">
            <w:pPr>
              <w:widowControl w:val="0"/>
              <w:jc w:val="center"/>
              <w:rPr>
                <w:bCs/>
              </w:rPr>
            </w:pPr>
          </w:p>
        </w:tc>
        <w:tc>
          <w:tcPr>
            <w:tcW w:w="1438" w:type="dxa"/>
            <w:tcBorders>
              <w:top w:val="nil"/>
              <w:left w:val="nil"/>
              <w:bottom w:val="single" w:sz="4" w:space="0" w:color="auto"/>
              <w:right w:val="single" w:sz="4" w:space="0" w:color="auto"/>
            </w:tcBorders>
            <w:vAlign w:val="center"/>
          </w:tcPr>
          <w:p w:rsidR="005958CE" w:rsidRPr="00B274D7" w:rsidRDefault="005958CE" w:rsidP="00514A20">
            <w:pPr>
              <w:widowControl w:val="0"/>
              <w:jc w:val="center"/>
              <w:rPr>
                <w:bCs/>
                <w:color w:val="000000"/>
              </w:rPr>
            </w:pPr>
          </w:p>
        </w:tc>
        <w:tc>
          <w:tcPr>
            <w:tcW w:w="1825" w:type="dxa"/>
            <w:tcBorders>
              <w:top w:val="nil"/>
              <w:left w:val="nil"/>
              <w:bottom w:val="single" w:sz="4" w:space="0" w:color="auto"/>
              <w:right w:val="single" w:sz="4" w:space="0" w:color="auto"/>
            </w:tcBorders>
            <w:shd w:val="clear" w:color="auto" w:fill="auto"/>
            <w:vAlign w:val="center"/>
          </w:tcPr>
          <w:p w:rsidR="005958CE" w:rsidRPr="00B274D7" w:rsidRDefault="005958CE" w:rsidP="00514A20">
            <w:pPr>
              <w:widowControl w:val="0"/>
              <w:jc w:val="center"/>
              <w:rPr>
                <w:bCs/>
                <w:color w:val="000000"/>
              </w:rPr>
            </w:pPr>
          </w:p>
        </w:tc>
      </w:tr>
      <w:tr w:rsidR="005958CE" w:rsidRPr="00B274D7" w:rsidTr="00514A20">
        <w:trPr>
          <w:trHeight w:val="737"/>
        </w:trPr>
        <w:tc>
          <w:tcPr>
            <w:tcW w:w="7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58CE" w:rsidRPr="00B274D7" w:rsidRDefault="005958CE" w:rsidP="00514A20">
            <w:pPr>
              <w:widowControl w:val="0"/>
              <w:rPr>
                <w:b/>
                <w:bCs/>
                <w:color w:val="000000"/>
              </w:rPr>
            </w:pPr>
            <w:r w:rsidRPr="00B274D7">
              <w:rPr>
                <w:b/>
                <w:bCs/>
                <w:color w:val="000000"/>
              </w:rPr>
              <w:t>Вартість всього, грн. без ПДВ</w:t>
            </w:r>
          </w:p>
        </w:tc>
        <w:tc>
          <w:tcPr>
            <w:tcW w:w="1825" w:type="dxa"/>
            <w:tcBorders>
              <w:top w:val="nil"/>
              <w:left w:val="nil"/>
              <w:bottom w:val="single" w:sz="4" w:space="0" w:color="auto"/>
              <w:right w:val="single" w:sz="4" w:space="0" w:color="auto"/>
            </w:tcBorders>
            <w:shd w:val="clear" w:color="auto" w:fill="auto"/>
            <w:vAlign w:val="center"/>
          </w:tcPr>
          <w:p w:rsidR="005958CE" w:rsidRPr="00B274D7" w:rsidRDefault="005958CE" w:rsidP="00514A20">
            <w:pPr>
              <w:widowControl w:val="0"/>
              <w:rPr>
                <w:b/>
                <w:bCs/>
                <w:color w:val="000000"/>
              </w:rPr>
            </w:pPr>
          </w:p>
        </w:tc>
      </w:tr>
    </w:tbl>
    <w:p w:rsidR="005958CE" w:rsidRPr="00B274D7" w:rsidRDefault="005958CE" w:rsidP="005958CE">
      <w:pPr>
        <w:numPr>
          <w:ilvl w:val="0"/>
          <w:numId w:val="21"/>
        </w:numPr>
        <w:rPr>
          <w:rFonts w:eastAsiaTheme="minorHAnsi"/>
        </w:rPr>
      </w:pPr>
      <w:r w:rsidRPr="00B274D7">
        <w:rPr>
          <w:rFonts w:eastAsiaTheme="minorHAnsi"/>
        </w:rPr>
        <w:t xml:space="preserve">Сторони не мають претензій одна до одної щодо якості, кількості та строків постачання ПЗ. </w:t>
      </w:r>
    </w:p>
    <w:p w:rsidR="005958CE" w:rsidRPr="00B274D7" w:rsidRDefault="005958CE" w:rsidP="005958CE">
      <w:pPr>
        <w:numPr>
          <w:ilvl w:val="0"/>
          <w:numId w:val="21"/>
        </w:numPr>
        <w:rPr>
          <w:rFonts w:eastAsiaTheme="minorHAnsi"/>
        </w:rPr>
      </w:pPr>
      <w:r w:rsidRPr="00B274D7">
        <w:rPr>
          <w:rFonts w:eastAsiaTheme="minorHAnsi"/>
        </w:rPr>
        <w:t>Цей Акт щодо Оновлень складено в двох оригінальних примірниках по одному для кожної із Сторін.</w:t>
      </w:r>
    </w:p>
    <w:tbl>
      <w:tblPr>
        <w:tblW w:w="9498" w:type="dxa"/>
        <w:jc w:val="center"/>
        <w:tblLayout w:type="fixed"/>
        <w:tblLook w:val="0000" w:firstRow="0" w:lastRow="0" w:firstColumn="0" w:lastColumn="0" w:noHBand="0" w:noVBand="0"/>
      </w:tblPr>
      <w:tblGrid>
        <w:gridCol w:w="4001"/>
        <w:gridCol w:w="574"/>
        <w:gridCol w:w="4923"/>
      </w:tblGrid>
      <w:tr w:rsidR="005958CE" w:rsidRPr="00B274D7" w:rsidTr="00514A20">
        <w:trPr>
          <w:trHeight w:val="70"/>
          <w:jc w:val="center"/>
        </w:trPr>
        <w:tc>
          <w:tcPr>
            <w:tcW w:w="4001" w:type="dxa"/>
          </w:tcPr>
          <w:p w:rsidR="005958CE" w:rsidRPr="00B274D7" w:rsidRDefault="005958CE" w:rsidP="00514A20">
            <w:pPr>
              <w:snapToGrid w:val="0"/>
              <w:jc w:val="center"/>
              <w:rPr>
                <w:b/>
                <w:bCs/>
              </w:rPr>
            </w:pPr>
          </w:p>
          <w:p w:rsidR="005958CE" w:rsidRPr="00B274D7" w:rsidRDefault="005958CE" w:rsidP="00514A20">
            <w:pPr>
              <w:snapToGrid w:val="0"/>
              <w:jc w:val="center"/>
              <w:rPr>
                <w:b/>
                <w:bCs/>
              </w:rPr>
            </w:pPr>
            <w:r w:rsidRPr="00B274D7">
              <w:rPr>
                <w:b/>
                <w:bCs/>
              </w:rPr>
              <w:t>ПОКУПЕЦЬ:</w:t>
            </w:r>
          </w:p>
        </w:tc>
        <w:tc>
          <w:tcPr>
            <w:tcW w:w="574" w:type="dxa"/>
          </w:tcPr>
          <w:p w:rsidR="005958CE" w:rsidRPr="00B274D7" w:rsidRDefault="005958CE" w:rsidP="00514A20">
            <w:pPr>
              <w:snapToGrid w:val="0"/>
              <w:rPr>
                <w:b/>
              </w:rPr>
            </w:pPr>
          </w:p>
        </w:tc>
        <w:tc>
          <w:tcPr>
            <w:tcW w:w="4923" w:type="dxa"/>
          </w:tcPr>
          <w:p w:rsidR="005958CE" w:rsidRPr="00B274D7" w:rsidRDefault="005958CE" w:rsidP="00514A20">
            <w:pPr>
              <w:jc w:val="center"/>
              <w:rPr>
                <w:b/>
                <w:color w:val="000000" w:themeColor="text1"/>
              </w:rPr>
            </w:pPr>
          </w:p>
          <w:p w:rsidR="005958CE" w:rsidRPr="00B274D7" w:rsidRDefault="005958CE" w:rsidP="00514A20">
            <w:pPr>
              <w:jc w:val="center"/>
              <w:rPr>
                <w:b/>
                <w:color w:val="000000" w:themeColor="text1"/>
              </w:rPr>
            </w:pPr>
            <w:r w:rsidRPr="00B274D7">
              <w:rPr>
                <w:b/>
                <w:color w:val="000000" w:themeColor="text1"/>
              </w:rPr>
              <w:t>ПОСТАЧАЛЬНИК:</w:t>
            </w:r>
          </w:p>
        </w:tc>
      </w:tr>
      <w:tr w:rsidR="005958CE" w:rsidRPr="00B274D7" w:rsidTr="00514A20">
        <w:trPr>
          <w:trHeight w:val="70"/>
          <w:jc w:val="center"/>
        </w:trPr>
        <w:tc>
          <w:tcPr>
            <w:tcW w:w="4001" w:type="dxa"/>
          </w:tcPr>
          <w:p w:rsidR="005958CE" w:rsidRPr="00B274D7" w:rsidRDefault="005958CE" w:rsidP="00514A20">
            <w:pPr>
              <w:snapToGrid w:val="0"/>
              <w:jc w:val="center"/>
              <w:rPr>
                <w:b/>
                <w:bCs/>
              </w:rPr>
            </w:pPr>
            <w:r>
              <w:rPr>
                <w:b/>
                <w:bCs/>
              </w:rPr>
              <w:t>а</w:t>
            </w:r>
            <w:r w:rsidRPr="00B274D7">
              <w:rPr>
                <w:b/>
                <w:bCs/>
              </w:rPr>
              <w:t>кціонерне товариство</w:t>
            </w:r>
          </w:p>
          <w:p w:rsidR="005958CE" w:rsidRPr="00B274D7" w:rsidRDefault="005958CE" w:rsidP="00514A20">
            <w:pPr>
              <w:snapToGrid w:val="0"/>
              <w:jc w:val="center"/>
              <w:rPr>
                <w:b/>
                <w:bCs/>
              </w:rPr>
            </w:pPr>
            <w:r w:rsidRPr="00B274D7">
              <w:rPr>
                <w:b/>
                <w:bCs/>
              </w:rPr>
              <w:t>«Державний ощадний банк України»</w:t>
            </w:r>
          </w:p>
          <w:p w:rsidR="005958CE" w:rsidRPr="00B274D7" w:rsidRDefault="005958CE" w:rsidP="00514A20">
            <w:pPr>
              <w:snapToGrid w:val="0"/>
              <w:rPr>
                <w:b/>
                <w:bCs/>
              </w:rPr>
            </w:pPr>
            <w:r w:rsidRPr="00B274D7">
              <w:rPr>
                <w:b/>
                <w:bCs/>
              </w:rPr>
              <w:t>Посада ________________________</w:t>
            </w:r>
          </w:p>
          <w:p w:rsidR="005958CE" w:rsidRPr="00B274D7" w:rsidRDefault="005958CE" w:rsidP="00514A20">
            <w:pPr>
              <w:tabs>
                <w:tab w:val="left" w:pos="708"/>
                <w:tab w:val="left" w:pos="1416"/>
                <w:tab w:val="left" w:pos="2760"/>
              </w:tabs>
              <w:snapToGrid w:val="0"/>
              <w:jc w:val="center"/>
              <w:rPr>
                <w:b/>
                <w:bCs/>
              </w:rPr>
            </w:pPr>
            <w:r w:rsidRPr="00B274D7">
              <w:rPr>
                <w:b/>
                <w:bCs/>
              </w:rPr>
              <w:t>____________/__________________/</w:t>
            </w:r>
          </w:p>
          <w:p w:rsidR="005958CE" w:rsidRPr="00B274D7" w:rsidRDefault="005958CE" w:rsidP="00514A20">
            <w:pPr>
              <w:tabs>
                <w:tab w:val="left" w:pos="708"/>
                <w:tab w:val="left" w:pos="1416"/>
                <w:tab w:val="left" w:pos="2760"/>
              </w:tabs>
              <w:snapToGrid w:val="0"/>
              <w:jc w:val="center"/>
              <w:rPr>
                <w:b/>
                <w:bCs/>
              </w:rPr>
            </w:pPr>
            <w:r w:rsidRPr="00B274D7">
              <w:rPr>
                <w:b/>
                <w:color w:val="000000" w:themeColor="text1"/>
              </w:rPr>
              <w:t>(</w:t>
            </w:r>
            <w:r w:rsidRPr="00B274D7">
              <w:rPr>
                <w:b/>
                <w:i/>
                <w:color w:val="000000" w:themeColor="text1"/>
              </w:rPr>
              <w:t>підпис</w:t>
            </w:r>
            <w:r w:rsidRPr="00B274D7">
              <w:rPr>
                <w:b/>
                <w:color w:val="000000" w:themeColor="text1"/>
              </w:rPr>
              <w:t>)</w:t>
            </w:r>
            <w:r w:rsidRPr="00B274D7">
              <w:rPr>
                <w:b/>
                <w:color w:val="000000" w:themeColor="text1"/>
              </w:rPr>
              <w:tab/>
            </w:r>
            <w:r w:rsidRPr="00B274D7">
              <w:rPr>
                <w:b/>
                <w:i/>
                <w:color w:val="000000" w:themeColor="text1"/>
              </w:rPr>
              <w:t>(П.І.Б.)</w:t>
            </w:r>
          </w:p>
          <w:p w:rsidR="005958CE" w:rsidRPr="00B274D7" w:rsidRDefault="005958CE" w:rsidP="00514A20">
            <w:pPr>
              <w:tabs>
                <w:tab w:val="left" w:pos="960"/>
                <w:tab w:val="left" w:pos="2625"/>
              </w:tabs>
              <w:jc w:val="center"/>
              <w:rPr>
                <w:b/>
                <w:bCs/>
              </w:rPr>
            </w:pPr>
            <w:proofErr w:type="spellStart"/>
            <w:r w:rsidRPr="00B274D7">
              <w:rPr>
                <w:b/>
              </w:rPr>
              <w:t>м.п</w:t>
            </w:r>
            <w:proofErr w:type="spellEnd"/>
            <w:r w:rsidRPr="00B274D7">
              <w:rPr>
                <w:b/>
              </w:rPr>
              <w:t>.</w:t>
            </w:r>
          </w:p>
        </w:tc>
        <w:tc>
          <w:tcPr>
            <w:tcW w:w="574" w:type="dxa"/>
          </w:tcPr>
          <w:p w:rsidR="005958CE" w:rsidRPr="00B274D7" w:rsidRDefault="005958CE" w:rsidP="00514A20">
            <w:pPr>
              <w:snapToGrid w:val="0"/>
              <w:rPr>
                <w:b/>
              </w:rPr>
            </w:pPr>
          </w:p>
        </w:tc>
        <w:tc>
          <w:tcPr>
            <w:tcW w:w="4923" w:type="dxa"/>
          </w:tcPr>
          <w:p w:rsidR="005958CE" w:rsidRPr="00B274D7" w:rsidRDefault="005958CE" w:rsidP="00514A20">
            <w:pPr>
              <w:jc w:val="center"/>
              <w:rPr>
                <w:b/>
                <w:color w:val="000000" w:themeColor="text1"/>
              </w:rPr>
            </w:pPr>
            <w:r w:rsidRPr="00B274D7">
              <w:rPr>
                <w:b/>
                <w:color w:val="000000" w:themeColor="text1"/>
              </w:rPr>
              <w:t>(</w:t>
            </w:r>
            <w:r w:rsidRPr="00B274D7">
              <w:rPr>
                <w:b/>
                <w:i/>
                <w:color w:val="000000" w:themeColor="text1"/>
              </w:rPr>
              <w:t>Заповнюється учасником процедури закупівлі</w:t>
            </w:r>
            <w:r w:rsidRPr="00B274D7">
              <w:rPr>
                <w:b/>
                <w:color w:val="000000" w:themeColor="text1"/>
              </w:rPr>
              <w:t>)</w:t>
            </w:r>
          </w:p>
          <w:p w:rsidR="005958CE" w:rsidRPr="00B274D7" w:rsidRDefault="005958CE" w:rsidP="00514A20">
            <w:pPr>
              <w:ind w:right="-185"/>
              <w:jc w:val="center"/>
              <w:outlineLvl w:val="0"/>
              <w:rPr>
                <w:b/>
              </w:rPr>
            </w:pPr>
          </w:p>
          <w:p w:rsidR="005958CE" w:rsidRPr="00B274D7" w:rsidRDefault="005958CE" w:rsidP="00514A20">
            <w:pPr>
              <w:snapToGrid w:val="0"/>
              <w:rPr>
                <w:b/>
                <w:bCs/>
              </w:rPr>
            </w:pPr>
            <w:r w:rsidRPr="00B274D7">
              <w:rPr>
                <w:b/>
                <w:bCs/>
              </w:rPr>
              <w:t>Посада ___________________________</w:t>
            </w:r>
          </w:p>
          <w:p w:rsidR="005958CE" w:rsidRPr="00B274D7" w:rsidRDefault="005958CE" w:rsidP="00514A20">
            <w:pPr>
              <w:tabs>
                <w:tab w:val="left" w:pos="708"/>
                <w:tab w:val="left" w:pos="1416"/>
                <w:tab w:val="left" w:pos="2760"/>
              </w:tabs>
              <w:snapToGrid w:val="0"/>
              <w:jc w:val="center"/>
              <w:rPr>
                <w:b/>
                <w:bCs/>
              </w:rPr>
            </w:pPr>
            <w:r w:rsidRPr="00B274D7">
              <w:rPr>
                <w:b/>
                <w:bCs/>
              </w:rPr>
              <w:t>____________/__________________/</w:t>
            </w:r>
          </w:p>
          <w:p w:rsidR="005958CE" w:rsidRPr="00B274D7" w:rsidRDefault="005958CE" w:rsidP="00514A20">
            <w:pPr>
              <w:tabs>
                <w:tab w:val="left" w:pos="708"/>
                <w:tab w:val="left" w:pos="1416"/>
                <w:tab w:val="left" w:pos="2760"/>
              </w:tabs>
              <w:snapToGrid w:val="0"/>
              <w:jc w:val="center"/>
              <w:rPr>
                <w:b/>
                <w:bCs/>
              </w:rPr>
            </w:pPr>
            <w:r w:rsidRPr="00B274D7">
              <w:rPr>
                <w:b/>
                <w:color w:val="000000" w:themeColor="text1"/>
              </w:rPr>
              <w:t>(</w:t>
            </w:r>
            <w:r w:rsidRPr="00B274D7">
              <w:rPr>
                <w:b/>
                <w:i/>
                <w:color w:val="000000" w:themeColor="text1"/>
              </w:rPr>
              <w:t>підпис</w:t>
            </w:r>
            <w:r w:rsidRPr="00B274D7">
              <w:rPr>
                <w:b/>
                <w:color w:val="000000" w:themeColor="text1"/>
              </w:rPr>
              <w:t>)</w:t>
            </w:r>
            <w:r w:rsidRPr="00B274D7">
              <w:rPr>
                <w:b/>
                <w:color w:val="000000" w:themeColor="text1"/>
              </w:rPr>
              <w:tab/>
            </w:r>
            <w:r w:rsidRPr="00B274D7">
              <w:rPr>
                <w:b/>
                <w:i/>
                <w:color w:val="000000" w:themeColor="text1"/>
              </w:rPr>
              <w:t>(П.І.Б.)</w:t>
            </w:r>
          </w:p>
          <w:p w:rsidR="005958CE" w:rsidRPr="00B274D7" w:rsidRDefault="005958CE" w:rsidP="00514A20">
            <w:pPr>
              <w:jc w:val="center"/>
              <w:rPr>
                <w:b/>
              </w:rPr>
            </w:pPr>
            <w:proofErr w:type="spellStart"/>
            <w:r w:rsidRPr="00B274D7">
              <w:rPr>
                <w:b/>
              </w:rPr>
              <w:t>м.п</w:t>
            </w:r>
            <w:proofErr w:type="spellEnd"/>
            <w:r w:rsidRPr="00B274D7">
              <w:rPr>
                <w:b/>
              </w:rPr>
              <w:t>.</w:t>
            </w:r>
          </w:p>
        </w:tc>
      </w:tr>
    </w:tbl>
    <w:p w:rsidR="005958CE" w:rsidRPr="00B274D7" w:rsidRDefault="005958CE" w:rsidP="005958CE">
      <w:pPr>
        <w:rPr>
          <w:rFonts w:eastAsia="Times New Roman"/>
          <w:lang w:eastAsia="uk-UA"/>
        </w:rPr>
      </w:pPr>
    </w:p>
    <w:p w:rsidR="005958CE" w:rsidRPr="00250432" w:rsidRDefault="005958CE" w:rsidP="005958CE">
      <w:pPr>
        <w:rPr>
          <w:rFonts w:eastAsia="Times New Roman"/>
        </w:rPr>
      </w:pPr>
    </w:p>
    <w:p w:rsidR="005E18CB" w:rsidRPr="00583B1D" w:rsidRDefault="005E18CB" w:rsidP="008A488A">
      <w:pPr>
        <w:pStyle w:val="a5"/>
        <w:pageBreakBefore/>
        <w:jc w:val="right"/>
        <w:rPr>
          <w:b/>
          <w:iCs/>
        </w:rPr>
      </w:pPr>
      <w:r w:rsidRPr="00583B1D">
        <w:rPr>
          <w:b/>
          <w:iCs/>
        </w:rPr>
        <w:t xml:space="preserve">Додаток № </w:t>
      </w:r>
      <w:r w:rsidR="00114894">
        <w:rPr>
          <w:b/>
          <w:iCs/>
        </w:rPr>
        <w:t>4</w:t>
      </w:r>
      <w:r w:rsidR="00A94E56" w:rsidRPr="00583B1D">
        <w:rPr>
          <w:b/>
          <w:iCs/>
        </w:rPr>
        <w:t xml:space="preserve"> </w:t>
      </w:r>
      <w:r w:rsidRPr="00583B1D">
        <w:rPr>
          <w:b/>
        </w:rPr>
        <w:t xml:space="preserve">документації </w:t>
      </w:r>
    </w:p>
    <w:p w:rsidR="005E18CB" w:rsidRPr="00583B1D" w:rsidRDefault="005E18CB" w:rsidP="005E18CB">
      <w:pPr>
        <w:pStyle w:val="a5"/>
        <w:ind w:left="6096"/>
        <w:rPr>
          <w:b/>
        </w:rPr>
      </w:pPr>
    </w:p>
    <w:p w:rsidR="005E18CB" w:rsidRPr="00583B1D" w:rsidRDefault="005E18CB" w:rsidP="005E18CB">
      <w:pPr>
        <w:jc w:val="center"/>
        <w:rPr>
          <w:rFonts w:eastAsia="Times New Roman"/>
          <w:b/>
        </w:rPr>
      </w:pPr>
      <w:r w:rsidRPr="00583B1D">
        <w:rPr>
          <w:rFonts w:eastAsia="Times New Roman"/>
          <w:b/>
        </w:rPr>
        <w:t>ЗРАЗОК</w:t>
      </w:r>
      <w:r w:rsidR="00BB3D7D" w:rsidRPr="00583B1D">
        <w:rPr>
          <w:rFonts w:eastAsia="Times New Roman"/>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5E18CB" w:rsidRPr="00583B1D" w:rsidTr="00D327FC">
        <w:tc>
          <w:tcPr>
            <w:tcW w:w="9663" w:type="dxa"/>
            <w:shd w:val="clear" w:color="auto" w:fill="F2F2F2"/>
          </w:tcPr>
          <w:p w:rsidR="005E18CB" w:rsidRPr="00583B1D" w:rsidRDefault="005E18CB" w:rsidP="00BE6BF2">
            <w:pPr>
              <w:jc w:val="center"/>
              <w:rPr>
                <w:rFonts w:eastAsia="Calibri"/>
                <w:b/>
                <w:sz w:val="22"/>
                <w:szCs w:val="22"/>
                <w:lang w:eastAsia="en-US"/>
              </w:rPr>
            </w:pPr>
            <w:r w:rsidRPr="00583B1D">
              <w:rPr>
                <w:rFonts w:eastAsia="Calibri"/>
                <w:b/>
                <w:sz w:val="22"/>
                <w:szCs w:val="22"/>
                <w:lang w:eastAsia="en-US"/>
              </w:rPr>
              <w:t>ПРОТОКОЛ № _____</w:t>
            </w:r>
          </w:p>
          <w:p w:rsidR="005E18CB" w:rsidRPr="00583B1D" w:rsidRDefault="005E18CB" w:rsidP="00BE6BF2">
            <w:pPr>
              <w:jc w:val="center"/>
              <w:rPr>
                <w:rFonts w:eastAsia="Calibri"/>
                <w:b/>
                <w:sz w:val="22"/>
                <w:szCs w:val="22"/>
                <w:lang w:eastAsia="en-US"/>
              </w:rPr>
            </w:pPr>
            <w:r w:rsidRPr="00583B1D">
              <w:rPr>
                <w:rFonts w:eastAsia="Calibri"/>
                <w:b/>
                <w:sz w:val="22"/>
                <w:szCs w:val="22"/>
                <w:lang w:eastAsia="en-US"/>
              </w:rPr>
              <w:t>ЗАГАЛЬНИХ ЗБОРІВ УЧАСНИКІВ</w:t>
            </w:r>
          </w:p>
          <w:p w:rsidR="005E18CB" w:rsidRPr="00583B1D" w:rsidRDefault="005E18CB" w:rsidP="00BE6BF2">
            <w:pPr>
              <w:jc w:val="center"/>
              <w:rPr>
                <w:rFonts w:eastAsia="Calibri"/>
                <w:b/>
                <w:sz w:val="22"/>
                <w:szCs w:val="22"/>
                <w:lang w:eastAsia="en-US"/>
              </w:rPr>
            </w:pPr>
            <w:r w:rsidRPr="00583B1D">
              <w:rPr>
                <w:rFonts w:eastAsia="Calibri"/>
                <w:b/>
                <w:sz w:val="22"/>
                <w:szCs w:val="22"/>
                <w:lang w:eastAsia="en-US"/>
              </w:rPr>
              <w:t>ТОВАРИСТВА З ОБМЕЖЕНОЮ (додатковою) ВІДПОВІДАЛЬНІСТЮ</w:t>
            </w:r>
          </w:p>
          <w:p w:rsidR="005E18CB" w:rsidRPr="00583B1D" w:rsidRDefault="005E18CB" w:rsidP="00BE6BF2">
            <w:pPr>
              <w:jc w:val="center"/>
              <w:rPr>
                <w:rFonts w:eastAsia="Calibri"/>
                <w:b/>
                <w:sz w:val="22"/>
                <w:szCs w:val="22"/>
                <w:lang w:eastAsia="en-US"/>
              </w:rPr>
            </w:pPr>
            <w:r w:rsidRPr="00583B1D">
              <w:rPr>
                <w:rFonts w:eastAsia="Calibri"/>
                <w:b/>
                <w:sz w:val="22"/>
                <w:szCs w:val="22"/>
                <w:lang w:eastAsia="en-US"/>
              </w:rPr>
              <w:t>____________________________</w:t>
            </w:r>
            <w:r w:rsidRPr="00583B1D">
              <w:rPr>
                <w:rFonts w:eastAsia="Calibri"/>
                <w:sz w:val="22"/>
                <w:szCs w:val="22"/>
                <w:lang w:eastAsia="en-US"/>
              </w:rPr>
              <w:t xml:space="preserve"> </w:t>
            </w:r>
            <w:r w:rsidRPr="00583B1D">
              <w:rPr>
                <w:rFonts w:eastAsia="Calibri"/>
                <w:b/>
                <w:sz w:val="22"/>
                <w:szCs w:val="22"/>
                <w:lang w:eastAsia="en-US"/>
              </w:rPr>
              <w:t>(далі – Товариство), код в ЄДРПОУ _____________</w:t>
            </w:r>
          </w:p>
          <w:p w:rsidR="005E18CB" w:rsidRPr="00583B1D" w:rsidRDefault="005E18CB" w:rsidP="00BE6BF2">
            <w:pPr>
              <w:jc w:val="center"/>
              <w:rPr>
                <w:rFonts w:eastAsia="Calibri"/>
                <w:b/>
                <w:sz w:val="22"/>
                <w:szCs w:val="22"/>
                <w:lang w:eastAsia="en-US"/>
              </w:rPr>
            </w:pPr>
          </w:p>
          <w:tbl>
            <w:tblPr>
              <w:tblW w:w="0" w:type="auto"/>
              <w:tblLook w:val="04A0" w:firstRow="1" w:lastRow="0" w:firstColumn="1" w:lastColumn="0" w:noHBand="0" w:noVBand="1"/>
            </w:tblPr>
            <w:tblGrid>
              <w:gridCol w:w="3012"/>
              <w:gridCol w:w="6435"/>
            </w:tblGrid>
            <w:tr w:rsidR="005E18CB" w:rsidRPr="00583B1D" w:rsidTr="00BE6BF2">
              <w:tc>
                <w:tcPr>
                  <w:tcW w:w="3147" w:type="dxa"/>
                  <w:shd w:val="clear" w:color="auto" w:fill="auto"/>
                </w:tcPr>
                <w:p w:rsidR="005E18CB" w:rsidRPr="00583B1D" w:rsidRDefault="005E18CB" w:rsidP="00BE6BF2">
                  <w:pPr>
                    <w:jc w:val="left"/>
                    <w:rPr>
                      <w:rFonts w:eastAsia="Calibri"/>
                      <w:b/>
                      <w:sz w:val="22"/>
                      <w:szCs w:val="22"/>
                      <w:lang w:eastAsia="en-US"/>
                    </w:rPr>
                  </w:pPr>
                  <w:r w:rsidRPr="00583B1D">
                    <w:rPr>
                      <w:rFonts w:eastAsia="Calibri"/>
                      <w:sz w:val="22"/>
                      <w:szCs w:val="22"/>
                      <w:lang w:eastAsia="en-US"/>
                    </w:rPr>
                    <w:t>місто _________</w:t>
                  </w:r>
                </w:p>
              </w:tc>
              <w:tc>
                <w:tcPr>
                  <w:tcW w:w="6794" w:type="dxa"/>
                  <w:shd w:val="clear" w:color="auto" w:fill="auto"/>
                </w:tcPr>
                <w:p w:rsidR="005E18CB" w:rsidRPr="00583B1D" w:rsidRDefault="005E18CB" w:rsidP="00BE6BF2">
                  <w:pPr>
                    <w:jc w:val="right"/>
                    <w:rPr>
                      <w:rFonts w:eastAsia="Calibri"/>
                      <w:b/>
                      <w:sz w:val="22"/>
                      <w:szCs w:val="22"/>
                      <w:lang w:eastAsia="en-US"/>
                    </w:rPr>
                  </w:pPr>
                  <w:r w:rsidRPr="00583B1D">
                    <w:rPr>
                      <w:rFonts w:eastAsia="Calibri"/>
                      <w:sz w:val="22"/>
                      <w:szCs w:val="22"/>
                      <w:lang w:eastAsia="en-US"/>
                    </w:rPr>
                    <w:t>«___» _____________ дві тисячі ____________ року</w:t>
                  </w:r>
                </w:p>
              </w:tc>
            </w:tr>
            <w:tr w:rsidR="005E18CB" w:rsidRPr="00583B1D" w:rsidTr="00BE6BF2">
              <w:tc>
                <w:tcPr>
                  <w:tcW w:w="3147" w:type="dxa"/>
                  <w:shd w:val="clear" w:color="auto" w:fill="auto"/>
                </w:tcPr>
                <w:p w:rsidR="005E18CB" w:rsidRPr="00583B1D" w:rsidRDefault="005E18CB" w:rsidP="00BE6BF2">
                  <w:pPr>
                    <w:jc w:val="left"/>
                    <w:rPr>
                      <w:rFonts w:eastAsia="Calibri"/>
                      <w:b/>
                      <w:sz w:val="22"/>
                      <w:szCs w:val="22"/>
                      <w:lang w:eastAsia="en-US"/>
                    </w:rPr>
                  </w:pPr>
                </w:p>
              </w:tc>
              <w:tc>
                <w:tcPr>
                  <w:tcW w:w="6794" w:type="dxa"/>
                  <w:shd w:val="clear" w:color="auto" w:fill="auto"/>
                </w:tcPr>
                <w:p w:rsidR="005E18CB" w:rsidRPr="00583B1D" w:rsidRDefault="005E18CB" w:rsidP="00BE6BF2">
                  <w:pPr>
                    <w:jc w:val="center"/>
                    <w:rPr>
                      <w:rFonts w:eastAsia="Calibri"/>
                      <w:i/>
                      <w:sz w:val="22"/>
                      <w:szCs w:val="22"/>
                      <w:lang w:eastAsia="en-US"/>
                    </w:rPr>
                  </w:pPr>
                  <w:r w:rsidRPr="00583B1D">
                    <w:rPr>
                      <w:rFonts w:eastAsia="Calibri"/>
                      <w:i/>
                      <w:sz w:val="22"/>
                      <w:szCs w:val="22"/>
                      <w:lang w:eastAsia="en-US"/>
                    </w:rPr>
                    <w:t>(день, місяць, рік прописом)</w:t>
                  </w:r>
                </w:p>
              </w:tc>
            </w:tr>
          </w:tbl>
          <w:p w:rsidR="005E18CB" w:rsidRPr="00583B1D" w:rsidRDefault="005E18CB" w:rsidP="00BE6BF2">
            <w:pPr>
              <w:rPr>
                <w:rFonts w:eastAsia="Calibri"/>
                <w:b/>
                <w:sz w:val="22"/>
                <w:szCs w:val="22"/>
                <w:lang w:eastAsia="en-US"/>
              </w:rPr>
            </w:pPr>
            <w:r w:rsidRPr="00583B1D">
              <w:rPr>
                <w:rFonts w:eastAsia="Calibri"/>
                <w:b/>
                <w:sz w:val="22"/>
                <w:szCs w:val="22"/>
                <w:lang w:eastAsia="en-US"/>
              </w:rPr>
              <w:t>Присутні:</w:t>
            </w:r>
          </w:p>
          <w:p w:rsidR="005E18CB" w:rsidRPr="00583B1D" w:rsidRDefault="005E18CB" w:rsidP="00BE6BF2">
            <w:pPr>
              <w:rPr>
                <w:rFonts w:eastAsia="Calibri"/>
                <w:b/>
                <w:sz w:val="22"/>
                <w:szCs w:val="22"/>
                <w:lang w:eastAsia="en-US"/>
              </w:rPr>
            </w:pPr>
          </w:p>
          <w:p w:rsidR="005E18CB" w:rsidRPr="00583B1D" w:rsidRDefault="005E18CB" w:rsidP="00532A19">
            <w:pPr>
              <w:numPr>
                <w:ilvl w:val="0"/>
                <w:numId w:val="6"/>
              </w:numPr>
              <w:tabs>
                <w:tab w:val="left" w:pos="284"/>
              </w:tabs>
              <w:ind w:left="284" w:hanging="284"/>
              <w:jc w:val="left"/>
              <w:rPr>
                <w:rFonts w:eastAsia="Calibri"/>
                <w:b/>
                <w:color w:val="FF0000"/>
                <w:sz w:val="22"/>
                <w:szCs w:val="22"/>
                <w:lang w:eastAsia="uk-UA"/>
              </w:rPr>
            </w:pPr>
            <w:r w:rsidRPr="00583B1D">
              <w:rPr>
                <w:rFonts w:eastAsia="Calibri"/>
                <w:b/>
                <w:color w:val="FF0000"/>
                <w:sz w:val="22"/>
                <w:szCs w:val="22"/>
                <w:lang w:eastAsia="en-US"/>
              </w:rPr>
              <w:t>Для Учасника – юридичної особи.</w:t>
            </w:r>
          </w:p>
          <w:p w:rsidR="005E18CB" w:rsidRPr="00583B1D" w:rsidRDefault="005E18CB" w:rsidP="00BE6BF2">
            <w:pPr>
              <w:tabs>
                <w:tab w:val="left" w:pos="284"/>
              </w:tabs>
              <w:ind w:left="284"/>
              <w:rPr>
                <w:rFonts w:eastAsia="Calibri"/>
                <w:sz w:val="22"/>
                <w:szCs w:val="22"/>
                <w:lang w:eastAsia="uk-UA"/>
              </w:rPr>
            </w:pPr>
            <w:r w:rsidRPr="00583B1D">
              <w:rPr>
                <w:rFonts w:eastAsia="Calibri"/>
                <w:sz w:val="22"/>
                <w:szCs w:val="22"/>
                <w:lang w:eastAsia="en-US"/>
              </w:rPr>
              <w:t xml:space="preserve">Учасник, частка якого складає </w:t>
            </w:r>
            <w:r w:rsidRPr="00583B1D">
              <w:rPr>
                <w:rFonts w:eastAsia="Calibri"/>
                <w:i/>
                <w:color w:val="FF0000"/>
                <w:sz w:val="22"/>
                <w:szCs w:val="22"/>
                <w:lang w:eastAsia="en-US"/>
              </w:rPr>
              <w:t>(сума цифрами)</w:t>
            </w:r>
            <w:r w:rsidRPr="00583B1D">
              <w:rPr>
                <w:rFonts w:eastAsia="Calibri"/>
                <w:color w:val="000000"/>
                <w:sz w:val="22"/>
                <w:szCs w:val="22"/>
                <w:lang w:eastAsia="en-US"/>
              </w:rPr>
              <w:t xml:space="preserve"> гривень </w:t>
            </w:r>
            <w:r w:rsidRPr="00583B1D">
              <w:rPr>
                <w:rFonts w:eastAsia="Calibri"/>
                <w:i/>
                <w:color w:val="FF0000"/>
                <w:sz w:val="22"/>
                <w:szCs w:val="22"/>
                <w:lang w:eastAsia="en-US"/>
              </w:rPr>
              <w:t>(сума прописом)</w:t>
            </w:r>
            <w:r w:rsidRPr="00583B1D">
              <w:rPr>
                <w:rFonts w:eastAsia="Calibri"/>
                <w:sz w:val="22"/>
                <w:szCs w:val="22"/>
                <w:lang w:eastAsia="en-US"/>
              </w:rPr>
              <w:t xml:space="preserve">, який в сукупності володіє </w:t>
            </w:r>
            <w:r w:rsidRPr="00583B1D">
              <w:rPr>
                <w:rFonts w:eastAsia="Calibri"/>
                <w:i/>
                <w:color w:val="FF0000"/>
                <w:sz w:val="22"/>
                <w:szCs w:val="22"/>
                <w:lang w:eastAsia="en-US"/>
              </w:rPr>
              <w:t>сума цифрами</w:t>
            </w:r>
            <w:r w:rsidRPr="00583B1D">
              <w:rPr>
                <w:rFonts w:eastAsia="Calibri"/>
                <w:sz w:val="22"/>
                <w:szCs w:val="22"/>
                <w:lang w:eastAsia="en-US"/>
              </w:rPr>
              <w:t xml:space="preserve"> </w:t>
            </w:r>
            <w:r w:rsidRPr="00583B1D">
              <w:rPr>
                <w:rFonts w:eastAsia="Calibri"/>
                <w:i/>
                <w:color w:val="FF0000"/>
                <w:sz w:val="22"/>
                <w:szCs w:val="22"/>
                <w:lang w:eastAsia="en-US"/>
              </w:rPr>
              <w:t>(сума прописом)</w:t>
            </w:r>
            <w:r w:rsidRPr="00583B1D">
              <w:rPr>
                <w:rFonts w:eastAsia="Calibri"/>
                <w:sz w:val="22"/>
                <w:szCs w:val="22"/>
                <w:lang w:eastAsia="en-US"/>
              </w:rPr>
              <w:t xml:space="preserve"> % статутного капіталу Товариства  - </w:t>
            </w:r>
            <w:r w:rsidRPr="00583B1D">
              <w:rPr>
                <w:rFonts w:eastAsia="Calibri"/>
                <w:i/>
                <w:color w:val="FF0000"/>
                <w:sz w:val="22"/>
                <w:szCs w:val="22"/>
                <w:lang w:eastAsia="en-US"/>
              </w:rPr>
              <w:t>(повне найменування учасника, включаючи організаційно-правову форму)</w:t>
            </w:r>
            <w:r w:rsidRPr="00583B1D">
              <w:rPr>
                <w:rFonts w:eastAsia="Calibri"/>
                <w:sz w:val="22"/>
                <w:szCs w:val="22"/>
                <w:lang w:eastAsia="en-US"/>
              </w:rPr>
              <w:t xml:space="preserve">, юридична особа, яка створена та діє відповідно до законодавства України </w:t>
            </w:r>
            <w:r w:rsidRPr="00583B1D">
              <w:rPr>
                <w:rFonts w:eastAsia="Calibri"/>
                <w:i/>
                <w:color w:val="FF0000"/>
                <w:sz w:val="20"/>
                <w:szCs w:val="20"/>
                <w:lang w:eastAsia="en-US"/>
              </w:rPr>
              <w:t>(або інший варіант)</w:t>
            </w:r>
            <w:r w:rsidRPr="00583B1D">
              <w:rPr>
                <w:rFonts w:eastAsia="Calibri"/>
                <w:sz w:val="22"/>
                <w:szCs w:val="22"/>
                <w:lang w:eastAsia="en-US"/>
              </w:rPr>
              <w:t xml:space="preserve">, ідентифікаційний код </w:t>
            </w:r>
            <w:r w:rsidRPr="00583B1D">
              <w:rPr>
                <w:rFonts w:eastAsia="Calibri"/>
                <w:i/>
                <w:color w:val="FF0000"/>
                <w:sz w:val="22"/>
                <w:szCs w:val="22"/>
                <w:lang w:eastAsia="en-US"/>
              </w:rPr>
              <w:t>(вказати)</w:t>
            </w:r>
            <w:r w:rsidRPr="00583B1D">
              <w:rPr>
                <w:rFonts w:eastAsia="Calibri"/>
                <w:sz w:val="22"/>
                <w:szCs w:val="22"/>
                <w:lang w:eastAsia="en-US"/>
              </w:rPr>
              <w:t xml:space="preserve">, місцезнаходження: </w:t>
            </w:r>
            <w:r w:rsidRPr="00583B1D">
              <w:rPr>
                <w:rFonts w:eastAsia="Calibri"/>
                <w:i/>
                <w:color w:val="FF0000"/>
                <w:sz w:val="22"/>
                <w:szCs w:val="22"/>
                <w:lang w:eastAsia="en-US"/>
              </w:rPr>
              <w:t>(зазначається повна адреса місцезнаходження, включаючи поштовий індекс)</w:t>
            </w:r>
            <w:r w:rsidRPr="00583B1D">
              <w:rPr>
                <w:rFonts w:eastAsia="Calibri"/>
                <w:sz w:val="22"/>
                <w:szCs w:val="22"/>
                <w:lang w:eastAsia="en-US"/>
              </w:rPr>
              <w:t xml:space="preserve">, в особі </w:t>
            </w:r>
            <w:r w:rsidRPr="00583B1D">
              <w:rPr>
                <w:rFonts w:eastAsia="Calibri"/>
                <w:i/>
                <w:color w:val="FF0000"/>
                <w:sz w:val="22"/>
                <w:szCs w:val="22"/>
                <w:lang w:eastAsia="en-US"/>
              </w:rPr>
              <w:t>(посада, ПІБ)</w:t>
            </w:r>
            <w:r w:rsidRPr="00583B1D">
              <w:rPr>
                <w:rFonts w:eastAsia="Calibri"/>
                <w:sz w:val="22"/>
                <w:szCs w:val="22"/>
                <w:lang w:eastAsia="en-US"/>
              </w:rPr>
              <w:t xml:space="preserve">, паспорт </w:t>
            </w:r>
            <w:r w:rsidRPr="00583B1D">
              <w:rPr>
                <w:rFonts w:eastAsia="Calibri"/>
                <w:i/>
                <w:color w:val="FF0000"/>
                <w:sz w:val="22"/>
                <w:szCs w:val="22"/>
                <w:lang w:eastAsia="en-US"/>
              </w:rPr>
              <w:t>(серія, номер, ким та коли виданий)</w:t>
            </w:r>
            <w:r w:rsidRPr="00583B1D">
              <w:rPr>
                <w:rFonts w:eastAsia="Calibri"/>
                <w:sz w:val="22"/>
                <w:szCs w:val="22"/>
                <w:lang w:eastAsia="en-US"/>
              </w:rPr>
              <w:t xml:space="preserve">, реєстраційний номер облікової картки платника податку згідно з Державним реєстром фізичних осіб – платників податків: </w:t>
            </w:r>
            <w:r w:rsidRPr="00583B1D">
              <w:rPr>
                <w:rFonts w:eastAsia="Calibri"/>
                <w:i/>
                <w:color w:val="FF0000"/>
                <w:sz w:val="22"/>
                <w:szCs w:val="22"/>
                <w:lang w:eastAsia="en-US"/>
              </w:rPr>
              <w:t>(вказати)</w:t>
            </w:r>
            <w:r w:rsidRPr="00583B1D">
              <w:rPr>
                <w:rFonts w:eastAsia="Calibri"/>
                <w:sz w:val="22"/>
                <w:szCs w:val="22"/>
                <w:lang w:eastAsia="en-US"/>
              </w:rPr>
              <w:t xml:space="preserve">, який діє на підставі </w:t>
            </w:r>
            <w:r w:rsidRPr="00583B1D">
              <w:rPr>
                <w:rFonts w:eastAsia="Calibri"/>
                <w:i/>
                <w:color w:val="FF0000"/>
                <w:sz w:val="22"/>
                <w:szCs w:val="22"/>
                <w:lang w:eastAsia="en-US"/>
              </w:rPr>
              <w:t>(зазначити найменування документа [статут, положення, тощо] та його реквізити [ким/чим та коли затверджений та зареєстрований])</w:t>
            </w:r>
            <w:r w:rsidRPr="00583B1D">
              <w:rPr>
                <w:rFonts w:eastAsia="Calibri"/>
                <w:sz w:val="22"/>
                <w:szCs w:val="22"/>
                <w:lang w:eastAsia="en-US"/>
              </w:rPr>
              <w:t xml:space="preserve">   </w:t>
            </w:r>
          </w:p>
          <w:p w:rsidR="005E18CB" w:rsidRPr="00583B1D" w:rsidRDefault="005E18CB" w:rsidP="00BE6BF2">
            <w:pPr>
              <w:rPr>
                <w:rFonts w:eastAsia="Calibri"/>
                <w:b/>
                <w:sz w:val="22"/>
                <w:szCs w:val="22"/>
                <w:lang w:eastAsia="en-US"/>
              </w:rPr>
            </w:pPr>
            <w:r w:rsidRPr="00583B1D">
              <w:rPr>
                <w:rFonts w:eastAsia="Calibri"/>
                <w:b/>
                <w:sz w:val="22"/>
                <w:szCs w:val="22"/>
                <w:lang w:eastAsia="en-US"/>
              </w:rPr>
              <w:t xml:space="preserve">2. </w:t>
            </w:r>
            <w:r w:rsidRPr="00583B1D">
              <w:rPr>
                <w:rFonts w:eastAsia="Calibri"/>
                <w:b/>
                <w:color w:val="FF0000"/>
                <w:sz w:val="22"/>
                <w:szCs w:val="22"/>
                <w:lang w:eastAsia="en-US"/>
              </w:rPr>
              <w:t>Для Учасника – фізичної особи</w:t>
            </w:r>
          </w:p>
          <w:p w:rsidR="005E18CB" w:rsidRPr="00583B1D" w:rsidRDefault="005E18CB" w:rsidP="00BE6BF2">
            <w:pPr>
              <w:tabs>
                <w:tab w:val="left" w:pos="284"/>
              </w:tabs>
              <w:ind w:left="284"/>
              <w:rPr>
                <w:rFonts w:eastAsia="Calibri"/>
                <w:sz w:val="22"/>
                <w:szCs w:val="22"/>
                <w:lang w:eastAsia="uk-UA"/>
              </w:rPr>
            </w:pPr>
            <w:r w:rsidRPr="00583B1D">
              <w:rPr>
                <w:rFonts w:eastAsia="Calibri"/>
                <w:sz w:val="22"/>
                <w:szCs w:val="22"/>
                <w:lang w:eastAsia="en-US"/>
              </w:rPr>
              <w:t xml:space="preserve">Учасник, частка якого складає </w:t>
            </w:r>
            <w:r w:rsidRPr="00583B1D">
              <w:rPr>
                <w:rFonts w:eastAsia="Calibri"/>
                <w:i/>
                <w:color w:val="FF0000"/>
                <w:sz w:val="22"/>
                <w:szCs w:val="22"/>
                <w:lang w:eastAsia="en-US"/>
              </w:rPr>
              <w:t>(сума цифрами)</w:t>
            </w:r>
            <w:r w:rsidRPr="00583B1D">
              <w:rPr>
                <w:rFonts w:eastAsia="Calibri"/>
                <w:color w:val="000000"/>
                <w:sz w:val="22"/>
                <w:szCs w:val="22"/>
                <w:lang w:eastAsia="en-US"/>
              </w:rPr>
              <w:t xml:space="preserve"> гривень </w:t>
            </w:r>
            <w:r w:rsidRPr="00583B1D">
              <w:rPr>
                <w:rFonts w:eastAsia="Calibri"/>
                <w:i/>
                <w:color w:val="FF0000"/>
                <w:sz w:val="22"/>
                <w:szCs w:val="22"/>
                <w:lang w:eastAsia="en-US"/>
              </w:rPr>
              <w:t>(сума прописом)</w:t>
            </w:r>
            <w:r w:rsidRPr="00583B1D">
              <w:rPr>
                <w:rFonts w:eastAsia="Calibri"/>
                <w:sz w:val="22"/>
                <w:szCs w:val="22"/>
                <w:lang w:eastAsia="en-US"/>
              </w:rPr>
              <w:t xml:space="preserve">, який в сукупності володіє </w:t>
            </w:r>
            <w:r w:rsidRPr="00583B1D">
              <w:rPr>
                <w:rFonts w:eastAsia="Calibri"/>
                <w:i/>
                <w:color w:val="FF0000"/>
                <w:sz w:val="22"/>
                <w:szCs w:val="22"/>
                <w:lang w:eastAsia="en-US"/>
              </w:rPr>
              <w:t>сума цифрами (сума прописом)</w:t>
            </w:r>
            <w:r w:rsidRPr="00583B1D">
              <w:rPr>
                <w:rFonts w:eastAsia="Calibri"/>
                <w:sz w:val="22"/>
                <w:szCs w:val="22"/>
                <w:lang w:eastAsia="en-US"/>
              </w:rPr>
              <w:t xml:space="preserve"> % статутного капіталу Товариства, місце проживання: </w:t>
            </w:r>
            <w:r w:rsidRPr="00583B1D">
              <w:rPr>
                <w:rFonts w:eastAsia="Calibri"/>
                <w:i/>
                <w:color w:val="FF0000"/>
                <w:sz w:val="22"/>
                <w:szCs w:val="22"/>
                <w:lang w:eastAsia="en-US"/>
              </w:rPr>
              <w:t>(зазначається повна адреса, включаючи поштовий індекс)</w:t>
            </w:r>
            <w:r w:rsidRPr="00583B1D">
              <w:rPr>
                <w:rFonts w:eastAsia="Calibri"/>
                <w:sz w:val="22"/>
                <w:szCs w:val="22"/>
                <w:lang w:eastAsia="en-US"/>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583B1D">
              <w:rPr>
                <w:rFonts w:eastAsia="Calibri"/>
                <w:i/>
                <w:color w:val="FF0000"/>
                <w:sz w:val="22"/>
                <w:szCs w:val="22"/>
                <w:lang w:eastAsia="en-US"/>
              </w:rPr>
              <w:t>(вказати)</w:t>
            </w:r>
            <w:r w:rsidRPr="00583B1D">
              <w:rPr>
                <w:rFonts w:eastAsia="Calibri"/>
                <w:sz w:val="22"/>
                <w:szCs w:val="22"/>
                <w:lang w:eastAsia="en-US"/>
              </w:rPr>
              <w:t>.</w:t>
            </w:r>
          </w:p>
          <w:p w:rsidR="005E18CB" w:rsidRPr="00583B1D" w:rsidRDefault="005E18CB" w:rsidP="00BE6BF2">
            <w:pPr>
              <w:rPr>
                <w:rFonts w:eastAsia="Calibri"/>
                <w:sz w:val="22"/>
                <w:szCs w:val="22"/>
                <w:lang w:eastAsia="en-US"/>
              </w:rPr>
            </w:pPr>
            <w:r w:rsidRPr="00583B1D">
              <w:rPr>
                <w:rFonts w:eastAsia="Calibri"/>
                <w:i/>
                <w:color w:val="FF0000"/>
                <w:sz w:val="22"/>
                <w:szCs w:val="22"/>
                <w:lang w:eastAsia="en-US"/>
              </w:rPr>
              <w:t>У випадку, якщо на Зборах присутні представники Учасників, зазначається також їх повні дані та реквізити довіреностей</w:t>
            </w:r>
            <w:r w:rsidRPr="00583B1D">
              <w:rPr>
                <w:rFonts w:eastAsia="Calibri"/>
                <w:sz w:val="22"/>
                <w:szCs w:val="22"/>
                <w:lang w:eastAsia="en-US"/>
              </w:rPr>
              <w:t xml:space="preserve">. </w:t>
            </w:r>
          </w:p>
          <w:p w:rsidR="005E18CB" w:rsidRPr="00583B1D" w:rsidRDefault="005E18CB" w:rsidP="00BE6BF2">
            <w:pPr>
              <w:rPr>
                <w:rFonts w:eastAsia="Calibri"/>
                <w:sz w:val="22"/>
                <w:szCs w:val="22"/>
                <w:lang w:eastAsia="en-US"/>
              </w:rPr>
            </w:pPr>
          </w:p>
          <w:p w:rsidR="005E18CB" w:rsidRPr="00583B1D" w:rsidRDefault="005E18CB" w:rsidP="00BE6BF2">
            <w:pPr>
              <w:rPr>
                <w:rFonts w:eastAsia="Calibri"/>
                <w:sz w:val="22"/>
                <w:szCs w:val="22"/>
                <w:lang w:eastAsia="en-US"/>
              </w:rPr>
            </w:pPr>
            <w:r w:rsidRPr="00583B1D">
              <w:rPr>
                <w:rFonts w:eastAsia="Calibri"/>
                <w:sz w:val="22"/>
                <w:szCs w:val="22"/>
                <w:lang w:eastAsia="en-US"/>
              </w:rPr>
              <w:t xml:space="preserve">На Загальних зборах присутні учасники, які мають частку в статутному капіталі  Товариства, що разом складає 100% голосів. </w:t>
            </w:r>
          </w:p>
          <w:p w:rsidR="005E18CB" w:rsidRPr="00583B1D" w:rsidRDefault="005E18CB" w:rsidP="00BE6BF2">
            <w:pPr>
              <w:rPr>
                <w:rFonts w:eastAsia="Calibri"/>
                <w:sz w:val="22"/>
                <w:szCs w:val="22"/>
                <w:lang w:eastAsia="en-US"/>
              </w:rPr>
            </w:pPr>
            <w:r w:rsidRPr="00583B1D">
              <w:rPr>
                <w:rFonts w:eastAsia="Calibri"/>
                <w:sz w:val="22"/>
                <w:szCs w:val="22"/>
                <w:lang w:eastAsia="en-US"/>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rsidR="005E18CB" w:rsidRPr="00583B1D" w:rsidRDefault="005E18CB" w:rsidP="00BE6BF2">
            <w:pPr>
              <w:rPr>
                <w:rFonts w:eastAsia="Calibri"/>
                <w:b/>
                <w:sz w:val="22"/>
                <w:szCs w:val="22"/>
                <w:lang w:eastAsia="en-US"/>
              </w:rPr>
            </w:pPr>
            <w:r w:rsidRPr="00583B1D">
              <w:rPr>
                <w:rFonts w:eastAsia="Calibri"/>
                <w:b/>
                <w:sz w:val="22"/>
                <w:szCs w:val="22"/>
                <w:lang w:eastAsia="en-US"/>
              </w:rPr>
              <w:t>Запрошений/і:</w:t>
            </w:r>
          </w:p>
          <w:p w:rsidR="005E18CB" w:rsidRPr="00583B1D" w:rsidRDefault="005E18CB" w:rsidP="00532A19">
            <w:pPr>
              <w:numPr>
                <w:ilvl w:val="0"/>
                <w:numId w:val="4"/>
              </w:numPr>
              <w:contextualSpacing/>
              <w:jc w:val="left"/>
              <w:rPr>
                <w:rFonts w:eastAsia="Calibri"/>
                <w:sz w:val="22"/>
                <w:szCs w:val="22"/>
                <w:lang w:eastAsia="en-US"/>
              </w:rPr>
            </w:pPr>
            <w:r w:rsidRPr="00583B1D">
              <w:rPr>
                <w:rFonts w:eastAsia="Calibri"/>
                <w:sz w:val="22"/>
                <w:szCs w:val="22"/>
                <w:lang w:eastAsia="en-US"/>
              </w:rPr>
              <w:t>_______________</w:t>
            </w:r>
          </w:p>
          <w:p w:rsidR="005E18CB" w:rsidRPr="00583B1D" w:rsidRDefault="005E18CB" w:rsidP="00532A19">
            <w:pPr>
              <w:numPr>
                <w:ilvl w:val="0"/>
                <w:numId w:val="4"/>
              </w:numPr>
              <w:contextualSpacing/>
              <w:jc w:val="left"/>
              <w:rPr>
                <w:rFonts w:eastAsia="Calibri"/>
                <w:sz w:val="22"/>
                <w:szCs w:val="22"/>
                <w:lang w:eastAsia="en-US"/>
              </w:rPr>
            </w:pPr>
            <w:r w:rsidRPr="00583B1D">
              <w:rPr>
                <w:rFonts w:eastAsia="Calibri"/>
                <w:sz w:val="22"/>
                <w:szCs w:val="22"/>
                <w:lang w:eastAsia="en-US"/>
              </w:rPr>
              <w:t>_______________</w:t>
            </w:r>
          </w:p>
          <w:p w:rsidR="005E18CB" w:rsidRPr="00583B1D" w:rsidRDefault="005E18CB" w:rsidP="00BE6BF2">
            <w:pPr>
              <w:rPr>
                <w:rFonts w:eastAsia="Calibri"/>
                <w:sz w:val="22"/>
                <w:szCs w:val="22"/>
                <w:lang w:eastAsia="en-US"/>
              </w:rPr>
            </w:pPr>
          </w:p>
          <w:p w:rsidR="005E18CB" w:rsidRPr="00583B1D" w:rsidRDefault="005E18CB" w:rsidP="00BE6BF2">
            <w:pPr>
              <w:tabs>
                <w:tab w:val="left" w:pos="426"/>
              </w:tabs>
              <w:rPr>
                <w:rFonts w:eastAsia="Calibri"/>
                <w:b/>
                <w:sz w:val="22"/>
                <w:szCs w:val="22"/>
                <w:lang w:eastAsia="en-US"/>
              </w:rPr>
            </w:pPr>
            <w:r w:rsidRPr="00583B1D">
              <w:rPr>
                <w:rFonts w:eastAsia="Calibri"/>
                <w:b/>
                <w:sz w:val="22"/>
                <w:szCs w:val="22"/>
                <w:lang w:eastAsia="en-US"/>
              </w:rPr>
              <w:t>Порядок денний:</w:t>
            </w:r>
          </w:p>
          <w:p w:rsidR="005E18CB" w:rsidRPr="00583B1D" w:rsidRDefault="005E18CB" w:rsidP="00532A19">
            <w:pPr>
              <w:numPr>
                <w:ilvl w:val="0"/>
                <w:numId w:val="5"/>
              </w:numPr>
              <w:tabs>
                <w:tab w:val="num" w:pos="284"/>
              </w:tabs>
              <w:jc w:val="left"/>
              <w:rPr>
                <w:rFonts w:eastAsia="Calibri"/>
                <w:sz w:val="22"/>
                <w:szCs w:val="22"/>
                <w:lang w:eastAsia="en-US"/>
              </w:rPr>
            </w:pPr>
            <w:r w:rsidRPr="00583B1D">
              <w:rPr>
                <w:rFonts w:eastAsia="Calibri"/>
                <w:sz w:val="22"/>
                <w:szCs w:val="22"/>
                <w:lang w:eastAsia="en-US"/>
              </w:rPr>
              <w:t>Обрання голови та секретаря Загальних зборів.</w:t>
            </w:r>
          </w:p>
          <w:p w:rsidR="005E18CB" w:rsidRPr="00583B1D" w:rsidRDefault="005E18CB" w:rsidP="00532A19">
            <w:pPr>
              <w:numPr>
                <w:ilvl w:val="0"/>
                <w:numId w:val="5"/>
              </w:numPr>
              <w:tabs>
                <w:tab w:val="num" w:pos="284"/>
              </w:tabs>
              <w:jc w:val="left"/>
              <w:rPr>
                <w:rFonts w:eastAsia="Times New Roman"/>
                <w:sz w:val="22"/>
                <w:szCs w:val="22"/>
              </w:rPr>
            </w:pPr>
            <w:r w:rsidRPr="00583B1D">
              <w:rPr>
                <w:rFonts w:eastAsia="Calibri"/>
                <w:sz w:val="22"/>
                <w:szCs w:val="22"/>
                <w:lang w:eastAsia="en-US"/>
              </w:rPr>
              <w:t xml:space="preserve">Про надання згоди на укладення з АТ «Ощадбанк» договору про </w:t>
            </w:r>
            <w:r w:rsidRPr="00583B1D">
              <w:rPr>
                <w:rFonts w:eastAsia="Times New Roman"/>
                <w:i/>
                <w:color w:val="FF0000"/>
                <w:sz w:val="22"/>
                <w:szCs w:val="22"/>
              </w:rPr>
              <w:t>(зазначити предмет договору)</w:t>
            </w:r>
            <w:r w:rsidRPr="00583B1D">
              <w:rPr>
                <w:rFonts w:eastAsia="Times New Roman"/>
                <w:sz w:val="22"/>
                <w:szCs w:val="22"/>
              </w:rPr>
              <w:t>.</w:t>
            </w:r>
          </w:p>
          <w:p w:rsidR="005E18CB" w:rsidRPr="00583B1D" w:rsidRDefault="005E18CB" w:rsidP="00532A19">
            <w:pPr>
              <w:numPr>
                <w:ilvl w:val="0"/>
                <w:numId w:val="5"/>
              </w:numPr>
              <w:tabs>
                <w:tab w:val="num" w:pos="284"/>
              </w:tabs>
              <w:jc w:val="left"/>
              <w:rPr>
                <w:rFonts w:eastAsia="Times New Roman"/>
                <w:sz w:val="22"/>
                <w:szCs w:val="22"/>
              </w:rPr>
            </w:pPr>
            <w:r w:rsidRPr="00583B1D">
              <w:rPr>
                <w:rFonts w:eastAsia="Calibri"/>
                <w:sz w:val="22"/>
                <w:szCs w:val="22"/>
                <w:lang w:eastAsia="en-US"/>
              </w:rPr>
              <w:t xml:space="preserve">Про надання повноважень на укладення та підписання з АТ «Ощадбанк» договору про </w:t>
            </w:r>
            <w:r w:rsidRPr="00583B1D">
              <w:rPr>
                <w:rFonts w:eastAsia="Times New Roman"/>
                <w:i/>
                <w:color w:val="FF0000"/>
                <w:sz w:val="22"/>
                <w:szCs w:val="22"/>
              </w:rPr>
              <w:t>(зазначити предмет договору)</w:t>
            </w:r>
            <w:r w:rsidRPr="00583B1D">
              <w:rPr>
                <w:rFonts w:eastAsia="Times New Roman"/>
                <w:sz w:val="22"/>
                <w:szCs w:val="22"/>
              </w:rPr>
              <w:t>.</w:t>
            </w:r>
          </w:p>
          <w:p w:rsidR="005E18CB" w:rsidRPr="00583B1D" w:rsidRDefault="005E18CB" w:rsidP="00BE6BF2">
            <w:pPr>
              <w:rPr>
                <w:rFonts w:eastAsia="Calibri"/>
                <w:b/>
                <w:sz w:val="22"/>
                <w:szCs w:val="22"/>
                <w:u w:val="single"/>
                <w:lang w:eastAsia="en-US"/>
              </w:rPr>
            </w:pPr>
            <w:r w:rsidRPr="00583B1D">
              <w:rPr>
                <w:rFonts w:eastAsia="Calibri"/>
                <w:b/>
                <w:sz w:val="22"/>
                <w:szCs w:val="22"/>
                <w:u w:val="single"/>
                <w:lang w:eastAsia="en-US"/>
              </w:rPr>
              <w:t>Перше питання порядку денного:</w:t>
            </w:r>
          </w:p>
          <w:p w:rsidR="005E18CB" w:rsidRPr="00583B1D" w:rsidRDefault="005E18CB" w:rsidP="00BE6BF2">
            <w:pPr>
              <w:tabs>
                <w:tab w:val="left" w:pos="142"/>
                <w:tab w:val="left" w:pos="567"/>
              </w:tabs>
              <w:rPr>
                <w:rFonts w:eastAsia="Calibri"/>
                <w:bCs/>
                <w:sz w:val="22"/>
                <w:szCs w:val="22"/>
                <w:lang w:eastAsia="en-US"/>
              </w:rPr>
            </w:pPr>
            <w:r w:rsidRPr="00583B1D">
              <w:rPr>
                <w:rFonts w:eastAsia="Calibri"/>
                <w:b/>
                <w:sz w:val="22"/>
                <w:szCs w:val="22"/>
                <w:lang w:eastAsia="en-US"/>
              </w:rPr>
              <w:t>Слухали:</w:t>
            </w:r>
          </w:p>
          <w:p w:rsidR="005E18CB" w:rsidRPr="00583B1D" w:rsidRDefault="005E18CB" w:rsidP="00BE6BF2">
            <w:pPr>
              <w:tabs>
                <w:tab w:val="left" w:pos="142"/>
                <w:tab w:val="left" w:pos="567"/>
              </w:tabs>
              <w:rPr>
                <w:rFonts w:eastAsia="Calibri"/>
                <w:sz w:val="22"/>
                <w:szCs w:val="22"/>
                <w:lang w:eastAsia="en-US"/>
              </w:rPr>
            </w:pPr>
            <w:r w:rsidRPr="00583B1D">
              <w:rPr>
                <w:rFonts w:eastAsia="Calibri"/>
                <w:bCs/>
                <w:sz w:val="22"/>
                <w:szCs w:val="22"/>
                <w:lang w:eastAsia="en-US"/>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583B1D">
              <w:rPr>
                <w:rFonts w:eastAsia="Calibri"/>
                <w:i/>
                <w:color w:val="FF0000"/>
                <w:sz w:val="22"/>
                <w:szCs w:val="22"/>
                <w:lang w:eastAsia="en-US"/>
              </w:rPr>
              <w:t>(вказати ПІБ)</w:t>
            </w:r>
            <w:r w:rsidRPr="00583B1D">
              <w:rPr>
                <w:rFonts w:eastAsia="Calibri"/>
                <w:bCs/>
                <w:sz w:val="22"/>
                <w:szCs w:val="22"/>
                <w:lang w:eastAsia="en-US"/>
              </w:rPr>
              <w:t xml:space="preserve">, а секретарем – </w:t>
            </w:r>
            <w:r w:rsidRPr="00583B1D">
              <w:rPr>
                <w:rFonts w:eastAsia="Calibri"/>
                <w:i/>
                <w:color w:val="FF0000"/>
                <w:sz w:val="22"/>
                <w:szCs w:val="22"/>
                <w:lang w:eastAsia="en-US"/>
              </w:rPr>
              <w:t>(вказати ПІБ)</w:t>
            </w:r>
          </w:p>
          <w:p w:rsidR="005E18CB" w:rsidRPr="00583B1D" w:rsidRDefault="005E18CB" w:rsidP="00BE6BF2">
            <w:pPr>
              <w:tabs>
                <w:tab w:val="left" w:pos="567"/>
              </w:tabs>
              <w:rPr>
                <w:rFonts w:eastAsia="Calibri"/>
                <w:b/>
                <w:sz w:val="22"/>
                <w:szCs w:val="22"/>
                <w:lang w:eastAsia="en-US"/>
              </w:rPr>
            </w:pPr>
            <w:r w:rsidRPr="00583B1D">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583B1D" w:rsidTr="00BE6BF2">
              <w:tc>
                <w:tcPr>
                  <w:tcW w:w="2136"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«ЗА»</w:t>
                  </w:r>
                </w:p>
              </w:tc>
              <w:tc>
                <w:tcPr>
                  <w:tcW w:w="4271"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100 (сто) відсотків, одноголосно</w:t>
                  </w:r>
                </w:p>
              </w:tc>
            </w:tr>
            <w:tr w:rsidR="005E18CB" w:rsidRPr="00583B1D" w:rsidTr="00BE6BF2">
              <w:tc>
                <w:tcPr>
                  <w:tcW w:w="2136"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«ПРОТИ»</w:t>
                  </w:r>
                </w:p>
              </w:tc>
              <w:tc>
                <w:tcPr>
                  <w:tcW w:w="4271"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0%</w:t>
                  </w:r>
                </w:p>
              </w:tc>
            </w:tr>
            <w:tr w:rsidR="005E18CB" w:rsidRPr="00583B1D" w:rsidTr="00BE6BF2">
              <w:tc>
                <w:tcPr>
                  <w:tcW w:w="2136"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«УТРИМАЛИСЬ»</w:t>
                  </w:r>
                </w:p>
              </w:tc>
              <w:tc>
                <w:tcPr>
                  <w:tcW w:w="4271"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0%</w:t>
                  </w:r>
                </w:p>
              </w:tc>
            </w:tr>
          </w:tbl>
          <w:p w:rsidR="005E18CB" w:rsidRPr="00583B1D" w:rsidRDefault="005E18CB" w:rsidP="00BE6BF2">
            <w:pPr>
              <w:tabs>
                <w:tab w:val="left" w:pos="567"/>
              </w:tabs>
              <w:rPr>
                <w:rFonts w:eastAsia="Calibri"/>
                <w:b/>
                <w:sz w:val="22"/>
                <w:szCs w:val="22"/>
                <w:lang w:eastAsia="en-US"/>
              </w:rPr>
            </w:pPr>
            <w:r w:rsidRPr="00583B1D">
              <w:rPr>
                <w:rFonts w:eastAsia="Calibri"/>
                <w:b/>
                <w:sz w:val="22"/>
                <w:szCs w:val="22"/>
                <w:lang w:eastAsia="en-US"/>
              </w:rPr>
              <w:t>Вирішили:</w:t>
            </w:r>
          </w:p>
          <w:p w:rsidR="005E18CB" w:rsidRPr="00583B1D" w:rsidRDefault="005E18CB" w:rsidP="00BE6BF2">
            <w:pPr>
              <w:tabs>
                <w:tab w:val="left" w:pos="426"/>
              </w:tabs>
              <w:rPr>
                <w:rFonts w:eastAsia="Calibri"/>
                <w:sz w:val="22"/>
                <w:szCs w:val="22"/>
                <w:lang w:eastAsia="en-US"/>
              </w:rPr>
            </w:pPr>
            <w:r w:rsidRPr="00583B1D">
              <w:rPr>
                <w:rFonts w:eastAsia="Calibri"/>
                <w:sz w:val="22"/>
                <w:szCs w:val="22"/>
                <w:lang w:eastAsia="en-US"/>
              </w:rPr>
              <w:t xml:space="preserve">Обрати головою </w:t>
            </w:r>
            <w:r w:rsidRPr="00583B1D">
              <w:rPr>
                <w:rFonts w:eastAsia="Calibri"/>
                <w:bCs/>
                <w:sz w:val="22"/>
                <w:szCs w:val="22"/>
                <w:lang w:eastAsia="en-US"/>
              </w:rPr>
              <w:t>З</w:t>
            </w:r>
            <w:r w:rsidRPr="00583B1D">
              <w:rPr>
                <w:rFonts w:eastAsia="Calibri"/>
                <w:sz w:val="22"/>
                <w:szCs w:val="22"/>
                <w:lang w:eastAsia="en-US"/>
              </w:rPr>
              <w:t xml:space="preserve">борів – </w:t>
            </w:r>
            <w:r w:rsidRPr="00583B1D">
              <w:rPr>
                <w:rFonts w:eastAsia="Calibri"/>
                <w:bCs/>
                <w:i/>
                <w:color w:val="FF0000"/>
                <w:sz w:val="22"/>
                <w:szCs w:val="22"/>
                <w:lang w:eastAsia="en-US"/>
              </w:rPr>
              <w:t>(вказати ПІБ)</w:t>
            </w:r>
            <w:r w:rsidRPr="00583B1D">
              <w:rPr>
                <w:rFonts w:eastAsia="Calibri"/>
                <w:i/>
                <w:color w:val="FF0000"/>
                <w:sz w:val="22"/>
                <w:szCs w:val="22"/>
                <w:lang w:eastAsia="en-US"/>
              </w:rPr>
              <w:t>,</w:t>
            </w:r>
            <w:r w:rsidRPr="00583B1D">
              <w:rPr>
                <w:rFonts w:eastAsia="Calibri"/>
                <w:sz w:val="22"/>
                <w:szCs w:val="22"/>
                <w:lang w:eastAsia="en-US"/>
              </w:rPr>
              <w:t xml:space="preserve"> а секретарем – </w:t>
            </w:r>
            <w:r w:rsidRPr="00583B1D">
              <w:rPr>
                <w:rFonts w:eastAsia="Calibri"/>
                <w:i/>
                <w:color w:val="FF0000"/>
                <w:sz w:val="22"/>
                <w:szCs w:val="22"/>
                <w:lang w:eastAsia="en-US"/>
              </w:rPr>
              <w:t>(вказати ПІБ)</w:t>
            </w:r>
          </w:p>
          <w:p w:rsidR="005E18CB" w:rsidRPr="00583B1D" w:rsidRDefault="005E18CB" w:rsidP="00BE6BF2">
            <w:pPr>
              <w:tabs>
                <w:tab w:val="left" w:pos="567"/>
              </w:tabs>
              <w:rPr>
                <w:rFonts w:eastAsia="Times New Roman"/>
                <w:sz w:val="22"/>
                <w:szCs w:val="22"/>
                <w:u w:val="single"/>
              </w:rPr>
            </w:pPr>
          </w:p>
          <w:p w:rsidR="005E18CB" w:rsidRPr="00583B1D" w:rsidRDefault="005E18CB" w:rsidP="00BE6BF2">
            <w:pPr>
              <w:tabs>
                <w:tab w:val="left" w:pos="567"/>
              </w:tabs>
              <w:rPr>
                <w:rFonts w:eastAsia="Times New Roman"/>
                <w:b/>
                <w:sz w:val="22"/>
                <w:szCs w:val="22"/>
                <w:u w:val="single"/>
              </w:rPr>
            </w:pPr>
            <w:r w:rsidRPr="00583B1D">
              <w:rPr>
                <w:rFonts w:eastAsia="Times New Roman"/>
                <w:b/>
                <w:sz w:val="22"/>
                <w:szCs w:val="22"/>
                <w:u w:val="single"/>
              </w:rPr>
              <w:t>Друге питання порядку денного:</w:t>
            </w:r>
          </w:p>
          <w:p w:rsidR="005E18CB" w:rsidRPr="00583B1D" w:rsidRDefault="005E18CB" w:rsidP="00BE6BF2">
            <w:pPr>
              <w:tabs>
                <w:tab w:val="left" w:pos="567"/>
              </w:tabs>
              <w:rPr>
                <w:rFonts w:eastAsia="Times New Roman"/>
                <w:b/>
                <w:sz w:val="22"/>
                <w:szCs w:val="22"/>
              </w:rPr>
            </w:pPr>
            <w:r w:rsidRPr="00583B1D">
              <w:rPr>
                <w:rFonts w:eastAsia="Times New Roman"/>
                <w:b/>
                <w:sz w:val="22"/>
                <w:szCs w:val="22"/>
              </w:rPr>
              <w:t>Слухали:</w:t>
            </w:r>
          </w:p>
          <w:p w:rsidR="005E18CB" w:rsidRPr="00583B1D" w:rsidRDefault="005E18CB" w:rsidP="00BE6BF2">
            <w:pPr>
              <w:tabs>
                <w:tab w:val="left" w:pos="567"/>
              </w:tabs>
              <w:rPr>
                <w:rFonts w:eastAsia="Times New Roman"/>
                <w:sz w:val="22"/>
                <w:szCs w:val="22"/>
              </w:rPr>
            </w:pPr>
            <w:r w:rsidRPr="00583B1D">
              <w:rPr>
                <w:rFonts w:eastAsia="Times New Roman"/>
                <w:i/>
                <w:color w:val="FF0000"/>
                <w:sz w:val="22"/>
                <w:szCs w:val="22"/>
              </w:rPr>
              <w:t>(вказати ПІБ (зазвичай, головуючого)</w:t>
            </w:r>
            <w:r w:rsidRPr="00583B1D">
              <w:rPr>
                <w:rFonts w:eastAsia="Times New Roman"/>
                <w:sz w:val="22"/>
                <w:szCs w:val="22"/>
              </w:rPr>
              <w:t xml:space="preserve">, який повідомив про необхідність надати </w:t>
            </w:r>
            <w:r w:rsidRPr="00583B1D">
              <w:rPr>
                <w:rFonts w:eastAsia="Times New Roman"/>
                <w:sz w:val="22"/>
                <w:szCs w:val="22"/>
                <w:lang w:eastAsia="en-US"/>
              </w:rPr>
              <w:t xml:space="preserve">згоду на </w:t>
            </w:r>
            <w:r w:rsidRPr="00583B1D">
              <w:rPr>
                <w:rFonts w:eastAsia="Times New Roman"/>
                <w:sz w:val="22"/>
                <w:szCs w:val="22"/>
              </w:rPr>
              <w:t xml:space="preserve">укладення з АТ «Ощадбанк» договору, предметом якого є </w:t>
            </w:r>
            <w:r w:rsidRPr="00583B1D">
              <w:rPr>
                <w:rFonts w:eastAsia="Times New Roman"/>
                <w:i/>
                <w:color w:val="FF0000"/>
                <w:sz w:val="20"/>
                <w:szCs w:val="20"/>
              </w:rPr>
              <w:t>(зазначити предмет договору)</w:t>
            </w:r>
            <w:r w:rsidRPr="00583B1D">
              <w:rPr>
                <w:rFonts w:eastAsia="Times New Roman"/>
                <w:sz w:val="22"/>
                <w:szCs w:val="22"/>
              </w:rPr>
              <w:t xml:space="preserve"> на загальну суму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Times New Roman"/>
                <w:sz w:val="22"/>
                <w:szCs w:val="22"/>
              </w:rPr>
              <w:t xml:space="preserve">, в тому числі ПДВ в сумі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Times New Roman"/>
                <w:i/>
              </w:rPr>
              <w:t>.</w:t>
            </w:r>
          </w:p>
          <w:p w:rsidR="005E18CB" w:rsidRPr="00583B1D" w:rsidRDefault="005E18CB" w:rsidP="00BE6BF2">
            <w:pPr>
              <w:tabs>
                <w:tab w:val="left" w:pos="567"/>
              </w:tabs>
              <w:rPr>
                <w:rFonts w:eastAsia="Calibri"/>
                <w:b/>
                <w:sz w:val="22"/>
                <w:szCs w:val="22"/>
                <w:lang w:eastAsia="en-US"/>
              </w:rPr>
            </w:pPr>
            <w:r w:rsidRPr="00583B1D">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583B1D" w:rsidTr="00BE6BF2">
              <w:tc>
                <w:tcPr>
                  <w:tcW w:w="2136"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«ЗА»</w:t>
                  </w:r>
                </w:p>
              </w:tc>
              <w:tc>
                <w:tcPr>
                  <w:tcW w:w="4271"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100 (сто) відсотків, одноголосно</w:t>
                  </w:r>
                </w:p>
              </w:tc>
            </w:tr>
            <w:tr w:rsidR="005E18CB" w:rsidRPr="00583B1D" w:rsidTr="00BE6BF2">
              <w:tc>
                <w:tcPr>
                  <w:tcW w:w="2136"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«ПРОТИ»</w:t>
                  </w:r>
                </w:p>
              </w:tc>
              <w:tc>
                <w:tcPr>
                  <w:tcW w:w="4271"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0%</w:t>
                  </w:r>
                </w:p>
              </w:tc>
            </w:tr>
            <w:tr w:rsidR="005E18CB" w:rsidRPr="00583B1D" w:rsidTr="00BE6BF2">
              <w:tc>
                <w:tcPr>
                  <w:tcW w:w="2136"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«УТРИМАЛИСЬ»</w:t>
                  </w:r>
                </w:p>
              </w:tc>
              <w:tc>
                <w:tcPr>
                  <w:tcW w:w="4271"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0%</w:t>
                  </w:r>
                </w:p>
              </w:tc>
            </w:tr>
          </w:tbl>
          <w:p w:rsidR="005E18CB" w:rsidRPr="00583B1D" w:rsidRDefault="005E18CB" w:rsidP="00BE6BF2">
            <w:pPr>
              <w:tabs>
                <w:tab w:val="left" w:pos="567"/>
              </w:tabs>
              <w:rPr>
                <w:rFonts w:eastAsia="Calibri"/>
                <w:b/>
                <w:sz w:val="22"/>
                <w:szCs w:val="22"/>
                <w:lang w:eastAsia="en-US"/>
              </w:rPr>
            </w:pPr>
            <w:r w:rsidRPr="00583B1D">
              <w:rPr>
                <w:rFonts w:eastAsia="Calibri"/>
                <w:b/>
                <w:sz w:val="22"/>
                <w:szCs w:val="22"/>
                <w:lang w:eastAsia="en-US"/>
              </w:rPr>
              <w:t>Вирішили:</w:t>
            </w:r>
          </w:p>
          <w:p w:rsidR="005E18CB" w:rsidRPr="00583B1D" w:rsidRDefault="005E18CB" w:rsidP="00BE6BF2">
            <w:pPr>
              <w:tabs>
                <w:tab w:val="left" w:pos="567"/>
              </w:tabs>
              <w:rPr>
                <w:rFonts w:eastAsia="Times New Roman"/>
                <w:sz w:val="22"/>
                <w:szCs w:val="22"/>
              </w:rPr>
            </w:pPr>
            <w:r w:rsidRPr="00583B1D">
              <w:rPr>
                <w:rFonts w:eastAsia="Times New Roman"/>
                <w:sz w:val="22"/>
                <w:szCs w:val="22"/>
              </w:rPr>
              <w:t xml:space="preserve">Надати </w:t>
            </w:r>
            <w:r w:rsidRPr="00583B1D">
              <w:rPr>
                <w:rFonts w:eastAsia="Times New Roman"/>
                <w:sz w:val="22"/>
                <w:szCs w:val="22"/>
                <w:lang w:eastAsia="en-US"/>
              </w:rPr>
              <w:t xml:space="preserve">згоду </w:t>
            </w:r>
            <w:r w:rsidRPr="00583B1D">
              <w:rPr>
                <w:rFonts w:eastAsia="Times New Roman"/>
                <w:sz w:val="22"/>
                <w:szCs w:val="22"/>
              </w:rPr>
              <w:t xml:space="preserve">укладення з АТ «Ощадбанк» договору, предметом якого є </w:t>
            </w:r>
            <w:r w:rsidRPr="00583B1D">
              <w:rPr>
                <w:rFonts w:eastAsia="Times New Roman"/>
                <w:i/>
                <w:color w:val="FF0000"/>
                <w:sz w:val="20"/>
                <w:szCs w:val="20"/>
              </w:rPr>
              <w:t>(зазначити предмет договору)</w:t>
            </w:r>
            <w:r w:rsidRPr="00583B1D">
              <w:rPr>
                <w:rFonts w:eastAsia="Times New Roman"/>
                <w:sz w:val="22"/>
                <w:szCs w:val="22"/>
                <w:lang w:eastAsia="en-US"/>
              </w:rPr>
              <w:t xml:space="preserve"> </w:t>
            </w:r>
            <w:r w:rsidRPr="00583B1D">
              <w:rPr>
                <w:rFonts w:eastAsia="Times New Roman"/>
                <w:sz w:val="22"/>
                <w:szCs w:val="22"/>
              </w:rPr>
              <w:t xml:space="preserve">на загальну суму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Times New Roman"/>
                <w:sz w:val="22"/>
                <w:szCs w:val="22"/>
              </w:rPr>
              <w:t xml:space="preserve">, в тому числі ПДВ в сумі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Times New Roman"/>
                <w:i/>
              </w:rPr>
              <w:t>.</w:t>
            </w:r>
          </w:p>
          <w:p w:rsidR="005E18CB" w:rsidRPr="00583B1D" w:rsidRDefault="005E18CB" w:rsidP="00BE6BF2">
            <w:pPr>
              <w:tabs>
                <w:tab w:val="left" w:pos="567"/>
              </w:tabs>
              <w:rPr>
                <w:rFonts w:eastAsia="Times New Roman"/>
                <w:b/>
                <w:sz w:val="22"/>
                <w:szCs w:val="22"/>
                <w:u w:val="single"/>
              </w:rPr>
            </w:pPr>
            <w:r w:rsidRPr="00583B1D">
              <w:rPr>
                <w:rFonts w:eastAsia="Times New Roman"/>
                <w:b/>
                <w:sz w:val="22"/>
                <w:szCs w:val="22"/>
                <w:u w:val="single"/>
              </w:rPr>
              <w:t xml:space="preserve">Третє питання порядку денного: </w:t>
            </w:r>
          </w:p>
          <w:p w:rsidR="005E18CB" w:rsidRPr="00583B1D" w:rsidRDefault="005E18CB" w:rsidP="00BE6BF2">
            <w:pPr>
              <w:tabs>
                <w:tab w:val="left" w:pos="567"/>
              </w:tabs>
              <w:rPr>
                <w:rFonts w:eastAsia="Calibri"/>
                <w:b/>
                <w:sz w:val="22"/>
                <w:szCs w:val="22"/>
                <w:lang w:eastAsia="en-US"/>
              </w:rPr>
            </w:pPr>
            <w:r w:rsidRPr="00583B1D">
              <w:rPr>
                <w:rFonts w:eastAsia="Calibri"/>
                <w:b/>
                <w:sz w:val="22"/>
                <w:szCs w:val="22"/>
                <w:lang w:eastAsia="en-US"/>
              </w:rPr>
              <w:t>Слухали:</w:t>
            </w:r>
          </w:p>
          <w:p w:rsidR="005E18CB" w:rsidRPr="00583B1D" w:rsidRDefault="005E18CB" w:rsidP="00BE6BF2">
            <w:pPr>
              <w:rPr>
                <w:rFonts w:eastAsia="Times New Roman"/>
                <w:sz w:val="22"/>
                <w:szCs w:val="22"/>
              </w:rPr>
            </w:pPr>
            <w:r w:rsidRPr="00583B1D">
              <w:rPr>
                <w:rFonts w:eastAsia="Calibri"/>
                <w:i/>
                <w:color w:val="FF0000"/>
                <w:sz w:val="22"/>
                <w:szCs w:val="22"/>
                <w:lang w:eastAsia="en-US"/>
              </w:rPr>
              <w:t>(Вказати ПІБ, зазвичай, головуючого)</w:t>
            </w:r>
            <w:r w:rsidRPr="00583B1D">
              <w:rPr>
                <w:rFonts w:eastAsia="Calibri"/>
                <w:sz w:val="22"/>
                <w:szCs w:val="22"/>
                <w:lang w:eastAsia="en-US"/>
              </w:rPr>
              <w:t xml:space="preserve">, який доповів про необхідність надання </w:t>
            </w:r>
            <w:r w:rsidRPr="00583B1D">
              <w:rPr>
                <w:rFonts w:eastAsia="Calibri"/>
                <w:i/>
                <w:color w:val="FF0000"/>
                <w:sz w:val="22"/>
                <w:szCs w:val="22"/>
                <w:lang w:eastAsia="en-US"/>
              </w:rPr>
              <w:t>(зазначити посаду та ПІБ)</w:t>
            </w:r>
            <w:r w:rsidRPr="00583B1D">
              <w:rPr>
                <w:rFonts w:eastAsia="Calibri"/>
                <w:sz w:val="22"/>
                <w:szCs w:val="22"/>
                <w:lang w:eastAsia="en-US"/>
              </w:rPr>
              <w:t xml:space="preserve"> повноважень на укладення та підписання з АТ «Ощадбанк» договору про </w:t>
            </w:r>
            <w:r w:rsidRPr="00583B1D">
              <w:rPr>
                <w:rFonts w:eastAsia="Times New Roman"/>
                <w:i/>
                <w:color w:val="FF0000"/>
                <w:sz w:val="22"/>
                <w:szCs w:val="22"/>
              </w:rPr>
              <w:t>(зазначити предмет договору)</w:t>
            </w:r>
            <w:r w:rsidRPr="00583B1D">
              <w:rPr>
                <w:rFonts w:eastAsia="Times New Roman"/>
                <w:sz w:val="22"/>
                <w:szCs w:val="22"/>
              </w:rPr>
              <w:t xml:space="preserve"> на загальну суму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Times New Roman"/>
                <w:sz w:val="22"/>
                <w:szCs w:val="22"/>
              </w:rPr>
              <w:t xml:space="preserve">, в тому числі ПДВ в сумі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Calibri"/>
                <w:sz w:val="22"/>
                <w:szCs w:val="22"/>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583B1D">
              <w:rPr>
                <w:rFonts w:eastAsia="Times New Roman"/>
                <w:i/>
                <w:color w:val="FF0000"/>
                <w:sz w:val="22"/>
                <w:szCs w:val="22"/>
              </w:rPr>
              <w:t>(зазначити предмет договору)</w:t>
            </w:r>
            <w:r w:rsidRPr="00583B1D">
              <w:rPr>
                <w:rFonts w:eastAsia="Calibri"/>
                <w:sz w:val="22"/>
                <w:szCs w:val="22"/>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5E18CB" w:rsidRPr="00583B1D" w:rsidRDefault="005E18CB" w:rsidP="00BE6BF2">
            <w:pPr>
              <w:tabs>
                <w:tab w:val="left" w:pos="6804"/>
              </w:tabs>
              <w:rPr>
                <w:rFonts w:eastAsia="Calibri"/>
                <w:b/>
                <w:sz w:val="22"/>
                <w:szCs w:val="22"/>
                <w:lang w:eastAsia="en-US"/>
              </w:rPr>
            </w:pPr>
            <w:r w:rsidRPr="00583B1D">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583B1D" w:rsidTr="00BE6BF2">
              <w:tc>
                <w:tcPr>
                  <w:tcW w:w="2136"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«ЗА»</w:t>
                  </w:r>
                </w:p>
              </w:tc>
              <w:tc>
                <w:tcPr>
                  <w:tcW w:w="4271"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100 (сто) відсотків, одноголосно</w:t>
                  </w:r>
                </w:p>
              </w:tc>
            </w:tr>
            <w:tr w:rsidR="005E18CB" w:rsidRPr="00583B1D" w:rsidTr="00BE6BF2">
              <w:tc>
                <w:tcPr>
                  <w:tcW w:w="2136"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«ПРОТИ»</w:t>
                  </w:r>
                </w:p>
              </w:tc>
              <w:tc>
                <w:tcPr>
                  <w:tcW w:w="4271"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0%</w:t>
                  </w:r>
                </w:p>
              </w:tc>
            </w:tr>
            <w:tr w:rsidR="005E18CB" w:rsidRPr="00583B1D" w:rsidTr="00BE6BF2">
              <w:tc>
                <w:tcPr>
                  <w:tcW w:w="2136"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«УТРИМАЛИСЬ»</w:t>
                  </w:r>
                </w:p>
              </w:tc>
              <w:tc>
                <w:tcPr>
                  <w:tcW w:w="4271" w:type="dxa"/>
                </w:tcPr>
                <w:p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0%</w:t>
                  </w:r>
                </w:p>
              </w:tc>
            </w:tr>
          </w:tbl>
          <w:p w:rsidR="005E18CB" w:rsidRPr="00583B1D" w:rsidRDefault="005E18CB" w:rsidP="00BE6BF2">
            <w:pPr>
              <w:rPr>
                <w:rFonts w:eastAsia="Calibri"/>
                <w:b/>
                <w:sz w:val="22"/>
                <w:szCs w:val="22"/>
                <w:lang w:eastAsia="en-US"/>
              </w:rPr>
            </w:pPr>
          </w:p>
          <w:p w:rsidR="005E18CB" w:rsidRPr="00583B1D" w:rsidRDefault="005E18CB" w:rsidP="00BE6BF2">
            <w:pPr>
              <w:rPr>
                <w:rFonts w:eastAsia="Calibri"/>
                <w:b/>
                <w:sz w:val="22"/>
                <w:szCs w:val="22"/>
                <w:lang w:eastAsia="en-US"/>
              </w:rPr>
            </w:pPr>
            <w:r w:rsidRPr="00583B1D">
              <w:rPr>
                <w:rFonts w:eastAsia="Calibri"/>
                <w:b/>
                <w:sz w:val="22"/>
                <w:szCs w:val="22"/>
                <w:lang w:eastAsia="en-US"/>
              </w:rPr>
              <w:t>Вирішили:</w:t>
            </w:r>
          </w:p>
          <w:p w:rsidR="005E18CB" w:rsidRPr="00583B1D" w:rsidRDefault="005E18CB" w:rsidP="00BE6BF2">
            <w:pPr>
              <w:rPr>
                <w:rFonts w:eastAsia="Times New Roman"/>
                <w:sz w:val="22"/>
                <w:szCs w:val="22"/>
              </w:rPr>
            </w:pPr>
            <w:r w:rsidRPr="00583B1D">
              <w:rPr>
                <w:rFonts w:eastAsia="Calibri"/>
                <w:sz w:val="22"/>
                <w:szCs w:val="22"/>
                <w:lang w:eastAsia="en-US"/>
              </w:rPr>
              <w:t xml:space="preserve">Уповноважити </w:t>
            </w:r>
            <w:r w:rsidRPr="00583B1D">
              <w:rPr>
                <w:rFonts w:eastAsia="Calibri"/>
                <w:i/>
                <w:color w:val="FF0000"/>
                <w:sz w:val="22"/>
                <w:szCs w:val="22"/>
                <w:lang w:eastAsia="en-US"/>
              </w:rPr>
              <w:t>(зазначити посаду та ПІБ)</w:t>
            </w:r>
            <w:r w:rsidRPr="00583B1D">
              <w:rPr>
                <w:rFonts w:eastAsia="Calibri"/>
                <w:sz w:val="22"/>
                <w:szCs w:val="22"/>
                <w:lang w:eastAsia="en-US"/>
              </w:rPr>
              <w:t xml:space="preserve"> на укладення та підписання з АТ «Ощадбанк» договору  про </w:t>
            </w:r>
            <w:r w:rsidRPr="00583B1D">
              <w:rPr>
                <w:rFonts w:eastAsia="Times New Roman"/>
                <w:i/>
                <w:color w:val="FF0000"/>
                <w:sz w:val="22"/>
                <w:szCs w:val="22"/>
              </w:rPr>
              <w:t>(зазначити предмет договору)</w:t>
            </w:r>
            <w:r w:rsidRPr="00583B1D">
              <w:rPr>
                <w:rFonts w:eastAsia="Times New Roman"/>
                <w:sz w:val="22"/>
                <w:szCs w:val="22"/>
              </w:rPr>
              <w:t xml:space="preserve"> на загальну суму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Times New Roman"/>
                <w:sz w:val="22"/>
                <w:szCs w:val="22"/>
              </w:rPr>
              <w:t xml:space="preserve">, в тому числі ПДВ в сумі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Calibri"/>
                <w:sz w:val="22"/>
                <w:szCs w:val="22"/>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583B1D">
              <w:rPr>
                <w:rFonts w:eastAsia="Times New Roman"/>
                <w:i/>
                <w:color w:val="FF0000"/>
                <w:sz w:val="22"/>
                <w:szCs w:val="22"/>
              </w:rPr>
              <w:t>(зазначити предмет договору)</w:t>
            </w:r>
            <w:r w:rsidRPr="00583B1D">
              <w:rPr>
                <w:rFonts w:eastAsia="Calibri"/>
                <w:sz w:val="22"/>
                <w:szCs w:val="22"/>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5E18CB" w:rsidRPr="00583B1D" w:rsidRDefault="005E18CB" w:rsidP="00BE6BF2">
            <w:pPr>
              <w:rPr>
                <w:rFonts w:eastAsia="Calibri"/>
                <w:sz w:val="22"/>
                <w:szCs w:val="22"/>
                <w:lang w:eastAsia="en-US"/>
              </w:rPr>
            </w:pPr>
            <w:r w:rsidRPr="00583B1D">
              <w:rPr>
                <w:rFonts w:eastAsia="Calibri"/>
                <w:sz w:val="22"/>
                <w:szCs w:val="22"/>
                <w:lang w:eastAsia="en-US"/>
              </w:rPr>
              <w:t xml:space="preserve"> </w:t>
            </w:r>
          </w:p>
          <w:p w:rsidR="005E18CB" w:rsidRPr="00583B1D" w:rsidRDefault="005E18CB" w:rsidP="00BE6BF2">
            <w:pPr>
              <w:tabs>
                <w:tab w:val="left" w:pos="567"/>
              </w:tabs>
              <w:rPr>
                <w:rFonts w:eastAsia="Times New Roman"/>
                <w:sz w:val="22"/>
                <w:szCs w:val="22"/>
              </w:rPr>
            </w:pPr>
            <w:r w:rsidRPr="00583B1D">
              <w:rPr>
                <w:rFonts w:eastAsia="Times New Roman"/>
                <w:sz w:val="22"/>
                <w:szCs w:val="22"/>
              </w:rPr>
              <w:t>Інших питань, пропозицій або зауважень не надходило. Збори вважаються закритими.</w:t>
            </w:r>
          </w:p>
          <w:p w:rsidR="005E18CB" w:rsidRPr="00583B1D" w:rsidRDefault="005E18CB" w:rsidP="00BE6BF2">
            <w:pPr>
              <w:tabs>
                <w:tab w:val="left" w:pos="142"/>
                <w:tab w:val="left" w:pos="426"/>
              </w:tabs>
              <w:rPr>
                <w:rFonts w:eastAsia="Calibri"/>
                <w:sz w:val="22"/>
                <w:szCs w:val="22"/>
                <w:lang w:eastAsia="en-US"/>
              </w:rPr>
            </w:pPr>
          </w:p>
          <w:p w:rsidR="005E18CB" w:rsidRPr="00583B1D" w:rsidRDefault="005E18CB" w:rsidP="00BE6BF2">
            <w:pPr>
              <w:tabs>
                <w:tab w:val="left" w:pos="567"/>
              </w:tabs>
              <w:rPr>
                <w:rFonts w:eastAsia="Times New Roman"/>
                <w:sz w:val="22"/>
                <w:szCs w:val="22"/>
              </w:rPr>
            </w:pPr>
            <w:r w:rsidRPr="00583B1D">
              <w:rPr>
                <w:rFonts w:eastAsia="Times New Roman"/>
                <w:sz w:val="22"/>
                <w:szCs w:val="22"/>
              </w:rPr>
              <w:t xml:space="preserve">Голова Зборів                                         __________________ /______________________/      </w:t>
            </w:r>
          </w:p>
          <w:p w:rsidR="005E18CB" w:rsidRPr="00583B1D" w:rsidRDefault="005E18CB" w:rsidP="00BE6BF2">
            <w:pPr>
              <w:tabs>
                <w:tab w:val="left" w:pos="567"/>
              </w:tabs>
              <w:rPr>
                <w:rFonts w:eastAsia="Times New Roman"/>
                <w:sz w:val="22"/>
                <w:szCs w:val="22"/>
              </w:rPr>
            </w:pPr>
            <w:r w:rsidRPr="00583B1D">
              <w:rPr>
                <w:rFonts w:eastAsia="Times New Roman"/>
                <w:sz w:val="22"/>
                <w:szCs w:val="22"/>
              </w:rPr>
              <w:t xml:space="preserve"> </w:t>
            </w:r>
          </w:p>
          <w:p w:rsidR="005E18CB" w:rsidRPr="00583B1D" w:rsidRDefault="005E18CB" w:rsidP="00BE6BF2">
            <w:pPr>
              <w:tabs>
                <w:tab w:val="left" w:pos="567"/>
              </w:tabs>
              <w:rPr>
                <w:rFonts w:eastAsia="Times New Roman"/>
                <w:sz w:val="22"/>
                <w:szCs w:val="22"/>
              </w:rPr>
            </w:pPr>
          </w:p>
          <w:p w:rsidR="005E18CB" w:rsidRPr="00583B1D" w:rsidRDefault="005E18CB" w:rsidP="00BE6BF2">
            <w:pPr>
              <w:tabs>
                <w:tab w:val="left" w:pos="567"/>
              </w:tabs>
              <w:rPr>
                <w:rFonts w:eastAsia="Times New Roman"/>
                <w:sz w:val="22"/>
                <w:szCs w:val="22"/>
              </w:rPr>
            </w:pPr>
            <w:r w:rsidRPr="00583B1D">
              <w:rPr>
                <w:rFonts w:eastAsia="Times New Roman"/>
                <w:sz w:val="22"/>
                <w:szCs w:val="22"/>
              </w:rPr>
              <w:t>Секретар Зборів                                    __________________ /______________________/</w:t>
            </w:r>
          </w:p>
          <w:p w:rsidR="005E18CB" w:rsidRPr="00583B1D" w:rsidRDefault="005E18CB" w:rsidP="00BE6BF2">
            <w:pPr>
              <w:rPr>
                <w:rFonts w:eastAsia="Calibri"/>
                <w:bCs/>
                <w:sz w:val="22"/>
                <w:szCs w:val="22"/>
                <w:lang w:eastAsia="en-US"/>
              </w:rPr>
            </w:pPr>
            <w:r w:rsidRPr="00583B1D">
              <w:rPr>
                <w:rFonts w:eastAsia="Calibri"/>
                <w:sz w:val="22"/>
                <w:szCs w:val="22"/>
              </w:rPr>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rsidR="005E18CB" w:rsidRPr="00583B1D" w:rsidRDefault="005E18CB" w:rsidP="00BE6BF2">
            <w:pPr>
              <w:tabs>
                <w:tab w:val="left" w:pos="567"/>
              </w:tabs>
              <w:rPr>
                <w:rFonts w:eastAsia="Times New Roman"/>
                <w:b/>
                <w:bCs/>
                <w:sz w:val="22"/>
                <w:szCs w:val="22"/>
              </w:rPr>
            </w:pPr>
            <w:r w:rsidRPr="00583B1D">
              <w:rPr>
                <w:rFonts w:eastAsia="Times New Roman"/>
                <w:b/>
                <w:bCs/>
                <w:sz w:val="22"/>
                <w:szCs w:val="22"/>
              </w:rPr>
              <w:t>ПІДПИСИ УЧАСНИКІВ ТОВАРИСТВА:</w:t>
            </w:r>
          </w:p>
          <w:p w:rsidR="005E18CB" w:rsidRPr="00583B1D" w:rsidRDefault="005E18CB" w:rsidP="00BE6BF2">
            <w:pPr>
              <w:tabs>
                <w:tab w:val="left" w:pos="567"/>
              </w:tabs>
              <w:rPr>
                <w:rFonts w:eastAsia="Times New Roman"/>
                <w:b/>
                <w:bCs/>
                <w:sz w:val="22"/>
                <w:szCs w:val="22"/>
              </w:rPr>
            </w:pPr>
          </w:p>
          <w:p w:rsidR="005E18CB" w:rsidRPr="00583B1D" w:rsidRDefault="005E18CB" w:rsidP="00BE6BF2">
            <w:pPr>
              <w:rPr>
                <w:rFonts w:eastAsia="Calibri"/>
                <w:sz w:val="22"/>
                <w:szCs w:val="22"/>
                <w:lang w:eastAsia="en-US"/>
              </w:rPr>
            </w:pPr>
            <w:r w:rsidRPr="00583B1D">
              <w:rPr>
                <w:rFonts w:eastAsia="Calibri"/>
                <w:sz w:val="22"/>
                <w:szCs w:val="22"/>
                <w:lang w:eastAsia="en-US"/>
              </w:rPr>
              <w:t>Голова зборів _____________________________</w:t>
            </w:r>
          </w:p>
          <w:p w:rsidR="005E18CB" w:rsidRPr="00583B1D" w:rsidRDefault="005E18CB" w:rsidP="00BE6BF2">
            <w:pPr>
              <w:rPr>
                <w:rFonts w:eastAsia="Calibri"/>
                <w:sz w:val="22"/>
                <w:szCs w:val="22"/>
                <w:lang w:eastAsia="en-US"/>
              </w:rPr>
            </w:pPr>
          </w:p>
          <w:p w:rsidR="005E18CB" w:rsidRPr="00583B1D" w:rsidRDefault="005E18CB" w:rsidP="00BE6BF2">
            <w:pPr>
              <w:rPr>
                <w:rFonts w:eastAsia="Calibri"/>
                <w:sz w:val="22"/>
                <w:szCs w:val="22"/>
                <w:lang w:eastAsia="en-US"/>
              </w:rPr>
            </w:pPr>
            <w:r w:rsidRPr="00583B1D">
              <w:rPr>
                <w:rFonts w:eastAsia="Calibri"/>
                <w:sz w:val="22"/>
                <w:szCs w:val="22"/>
                <w:lang w:eastAsia="en-US"/>
              </w:rPr>
              <w:t>Секретар зборів ___________________________</w:t>
            </w:r>
          </w:p>
          <w:p w:rsidR="005E18CB" w:rsidRPr="00583B1D" w:rsidRDefault="005E18CB" w:rsidP="00BE6BF2">
            <w:pPr>
              <w:rPr>
                <w:rFonts w:eastAsia="Calibri"/>
                <w:sz w:val="22"/>
                <w:szCs w:val="22"/>
                <w:lang w:eastAsia="en-US"/>
              </w:rPr>
            </w:pPr>
          </w:p>
          <w:p w:rsidR="005E18CB" w:rsidRPr="00583B1D" w:rsidRDefault="005E18CB" w:rsidP="00870A96">
            <w:pPr>
              <w:rPr>
                <w:rFonts w:eastAsia="Calibri"/>
                <w:sz w:val="22"/>
                <w:szCs w:val="22"/>
                <w:lang w:eastAsia="en-US"/>
              </w:rPr>
            </w:pPr>
            <w:r w:rsidRPr="00583B1D">
              <w:rPr>
                <w:rFonts w:eastAsia="Calibri"/>
                <w:sz w:val="22"/>
                <w:szCs w:val="22"/>
                <w:lang w:eastAsia="en-US"/>
              </w:rPr>
              <w:t>З протоколом</w:t>
            </w:r>
            <w:r w:rsidR="00870A96" w:rsidRPr="00583B1D">
              <w:rPr>
                <w:rFonts w:eastAsia="Calibri"/>
                <w:sz w:val="22"/>
                <w:szCs w:val="22"/>
                <w:lang w:eastAsia="en-US"/>
              </w:rPr>
              <w:t xml:space="preserve"> ознайомлений/і_______________</w:t>
            </w:r>
          </w:p>
        </w:tc>
      </w:tr>
    </w:tbl>
    <w:p w:rsidR="00D327FC" w:rsidRPr="00583B1D" w:rsidRDefault="00D327FC" w:rsidP="00D327FC">
      <w:pPr>
        <w:rPr>
          <w:rFonts w:eastAsia="Times New Roman"/>
          <w:sz w:val="16"/>
          <w:szCs w:val="16"/>
          <w:lang w:eastAsia="uk-UA"/>
        </w:rPr>
      </w:pPr>
      <w:r w:rsidRPr="006527F2">
        <w:rPr>
          <w:rFonts w:eastAsia="Times New Roman"/>
          <w:sz w:val="16"/>
          <w:szCs w:val="16"/>
          <w:lang w:eastAsia="uk-UA"/>
        </w:rPr>
        <w:t xml:space="preserve">* зразок, наведений вище, є примірним документом, що зазначений для належного розуміння учасниками вимог </w:t>
      </w:r>
      <w:r w:rsidR="00676558" w:rsidRPr="006527F2">
        <w:rPr>
          <w:rFonts w:eastAsia="Times New Roman"/>
          <w:sz w:val="16"/>
          <w:szCs w:val="16"/>
          <w:lang w:eastAsia="uk-UA"/>
        </w:rPr>
        <w:t>під</w:t>
      </w:r>
      <w:r w:rsidRPr="00583B1D">
        <w:rPr>
          <w:rFonts w:eastAsia="Times New Roman"/>
          <w:sz w:val="16"/>
          <w:szCs w:val="16"/>
          <w:lang w:eastAsia="uk-UA"/>
        </w:rPr>
        <w:t xml:space="preserve">пункту </w:t>
      </w:r>
      <w:r w:rsidR="000D5986" w:rsidRPr="00583B1D">
        <w:rPr>
          <w:rFonts w:eastAsia="Times New Roman"/>
          <w:sz w:val="16"/>
          <w:szCs w:val="16"/>
          <w:lang w:eastAsia="uk-UA"/>
        </w:rPr>
        <w:t>1</w:t>
      </w:r>
      <w:r w:rsidRPr="00583B1D">
        <w:rPr>
          <w:rFonts w:eastAsia="Times New Roman"/>
          <w:sz w:val="16"/>
          <w:szCs w:val="16"/>
          <w:lang w:eastAsia="uk-UA"/>
        </w:rPr>
        <w:t>3</w:t>
      </w:r>
      <w:r w:rsidR="00BD38AF" w:rsidRPr="00E421DC">
        <w:rPr>
          <w:rFonts w:eastAsia="Times New Roman"/>
          <w:sz w:val="16"/>
          <w:szCs w:val="16"/>
          <w:lang w:eastAsia="uk-UA"/>
        </w:rPr>
        <w:t>.1</w:t>
      </w:r>
      <w:r w:rsidR="000D5986" w:rsidRPr="006527F2">
        <w:rPr>
          <w:rFonts w:eastAsia="Times New Roman"/>
          <w:sz w:val="16"/>
          <w:szCs w:val="16"/>
          <w:lang w:eastAsia="uk-UA"/>
        </w:rPr>
        <w:t>.</w:t>
      </w:r>
      <w:r w:rsidR="00690126" w:rsidRPr="006527F2">
        <w:rPr>
          <w:rFonts w:eastAsia="Times New Roman"/>
          <w:sz w:val="16"/>
          <w:szCs w:val="16"/>
          <w:lang w:eastAsia="uk-UA"/>
        </w:rPr>
        <w:t>8</w:t>
      </w:r>
      <w:r w:rsidRPr="006527F2">
        <w:rPr>
          <w:rFonts w:eastAsia="Times New Roman"/>
          <w:sz w:val="16"/>
          <w:szCs w:val="16"/>
          <w:lang w:eastAsia="uk-UA"/>
        </w:rPr>
        <w:t xml:space="preserve"> </w:t>
      </w:r>
      <w:r w:rsidR="00676558" w:rsidRPr="006527F2">
        <w:rPr>
          <w:rFonts w:eastAsia="Times New Roman"/>
          <w:sz w:val="16"/>
          <w:szCs w:val="16"/>
          <w:lang w:eastAsia="uk-UA"/>
        </w:rPr>
        <w:t>пункту</w:t>
      </w:r>
      <w:r w:rsidRPr="006527F2">
        <w:rPr>
          <w:rFonts w:eastAsia="Times New Roman"/>
          <w:sz w:val="16"/>
          <w:szCs w:val="16"/>
          <w:lang w:eastAsia="uk-UA"/>
        </w:rPr>
        <w:t xml:space="preserve"> </w:t>
      </w:r>
      <w:r w:rsidR="000D5986" w:rsidRPr="006527F2">
        <w:rPr>
          <w:rFonts w:eastAsia="Times New Roman"/>
          <w:sz w:val="16"/>
          <w:szCs w:val="16"/>
          <w:lang w:eastAsia="uk-UA"/>
        </w:rPr>
        <w:t>13 цієї</w:t>
      </w:r>
      <w:r w:rsidRPr="006527F2">
        <w:rPr>
          <w:rFonts w:eastAsia="Times New Roman"/>
          <w:sz w:val="16"/>
          <w:szCs w:val="16"/>
          <w:lang w:eastAsia="uk-UA"/>
        </w:rPr>
        <w:t xml:space="preserve"> документації.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w:t>
      </w:r>
      <w:r w:rsidR="00676558" w:rsidRPr="006527F2">
        <w:rPr>
          <w:rFonts w:eastAsia="Times New Roman"/>
          <w:sz w:val="16"/>
          <w:szCs w:val="16"/>
          <w:lang w:eastAsia="uk-UA"/>
        </w:rPr>
        <w:t>підпункту 1</w:t>
      </w:r>
      <w:r w:rsidR="00676558" w:rsidRPr="00583B1D">
        <w:rPr>
          <w:rFonts w:eastAsia="Times New Roman"/>
          <w:sz w:val="16"/>
          <w:szCs w:val="16"/>
          <w:lang w:eastAsia="uk-UA"/>
        </w:rPr>
        <w:t>3</w:t>
      </w:r>
      <w:r w:rsidR="00BD38AF" w:rsidRPr="00E421DC">
        <w:rPr>
          <w:rFonts w:eastAsia="Times New Roman"/>
          <w:sz w:val="16"/>
          <w:szCs w:val="16"/>
          <w:lang w:eastAsia="uk-UA"/>
        </w:rPr>
        <w:t>.1</w:t>
      </w:r>
      <w:r w:rsidR="00676558" w:rsidRPr="006527F2">
        <w:rPr>
          <w:rFonts w:eastAsia="Times New Roman"/>
          <w:sz w:val="16"/>
          <w:szCs w:val="16"/>
          <w:lang w:eastAsia="uk-UA"/>
        </w:rPr>
        <w:t>.</w:t>
      </w:r>
      <w:r w:rsidR="00690126" w:rsidRPr="006527F2">
        <w:rPr>
          <w:rFonts w:eastAsia="Times New Roman"/>
          <w:sz w:val="16"/>
          <w:szCs w:val="16"/>
          <w:lang w:eastAsia="uk-UA"/>
        </w:rPr>
        <w:t>8</w:t>
      </w:r>
      <w:r w:rsidR="00676558" w:rsidRPr="006527F2">
        <w:rPr>
          <w:rFonts w:eastAsia="Times New Roman"/>
          <w:sz w:val="16"/>
          <w:szCs w:val="16"/>
          <w:lang w:eastAsia="uk-UA"/>
        </w:rPr>
        <w:t xml:space="preserve"> пункту 13 цієї документації</w:t>
      </w:r>
      <w:r w:rsidRPr="006527F2">
        <w:rPr>
          <w:rFonts w:eastAsia="Times New Roman"/>
          <w:sz w:val="16"/>
          <w:szCs w:val="16"/>
          <w:lang w:eastAsia="uk-UA"/>
        </w:rPr>
        <w:t>. При цьому, у разі подання вказаного документу у формі, передбаченій статутом учасника, він повинен обов’язково містити таку інформацію:</w:t>
      </w:r>
    </w:p>
    <w:p w:rsidR="00D327FC" w:rsidRPr="00583B1D" w:rsidRDefault="00D327FC" w:rsidP="00D327FC">
      <w:pPr>
        <w:rPr>
          <w:sz w:val="16"/>
          <w:szCs w:val="16"/>
          <w:lang w:eastAsia="uk-UA"/>
        </w:rPr>
      </w:pPr>
      <w:r w:rsidRPr="00583B1D">
        <w:rPr>
          <w:sz w:val="16"/>
          <w:szCs w:val="16"/>
          <w:lang w:eastAsia="uk-UA"/>
        </w:rPr>
        <w:t>1) Назву Замовника;</w:t>
      </w:r>
    </w:p>
    <w:p w:rsidR="00D327FC" w:rsidRPr="00583B1D" w:rsidRDefault="00D327FC" w:rsidP="00D327FC">
      <w:pPr>
        <w:rPr>
          <w:sz w:val="16"/>
          <w:szCs w:val="16"/>
          <w:lang w:eastAsia="uk-UA"/>
        </w:rPr>
      </w:pPr>
      <w:r w:rsidRPr="00583B1D">
        <w:rPr>
          <w:sz w:val="16"/>
          <w:szCs w:val="16"/>
          <w:lang w:eastAsia="uk-UA"/>
        </w:rPr>
        <w:t>2) Предмет договору, на який надається згода вищого органу учасника;</w:t>
      </w:r>
    </w:p>
    <w:p w:rsidR="00D327FC" w:rsidRPr="00583B1D" w:rsidRDefault="00D327FC" w:rsidP="00D327FC">
      <w:pPr>
        <w:rPr>
          <w:sz w:val="16"/>
          <w:szCs w:val="16"/>
          <w:lang w:eastAsia="uk-UA"/>
        </w:rPr>
      </w:pPr>
      <w:r w:rsidRPr="00583B1D">
        <w:rPr>
          <w:sz w:val="16"/>
          <w:szCs w:val="16"/>
          <w:lang w:eastAsia="uk-UA"/>
        </w:rPr>
        <w:t>3) Суму договору, на який надається згода вищого органу учасника, із зазначенням суми «до (вказати суму договору, на який надається згода)»;</w:t>
      </w:r>
    </w:p>
    <w:p w:rsidR="00D327FC" w:rsidRPr="00583B1D" w:rsidRDefault="00D327FC" w:rsidP="00D327FC">
      <w:pPr>
        <w:rPr>
          <w:sz w:val="16"/>
          <w:szCs w:val="16"/>
          <w:lang w:eastAsia="uk-UA"/>
        </w:rPr>
      </w:pPr>
      <w:r w:rsidRPr="00583B1D">
        <w:rPr>
          <w:sz w:val="16"/>
          <w:szCs w:val="16"/>
          <w:lang w:eastAsia="uk-UA"/>
        </w:rPr>
        <w:t>4) Надання особі, уповноваженій на укладення такого договору, згоди на укладення такого договору та інших, пов'язаних з цим договором документів;</w:t>
      </w:r>
    </w:p>
    <w:p w:rsidR="00D327FC" w:rsidRPr="00583B1D" w:rsidRDefault="00D327FC" w:rsidP="00D327FC">
      <w:pPr>
        <w:rPr>
          <w:sz w:val="16"/>
          <w:szCs w:val="16"/>
          <w:lang w:eastAsia="uk-UA"/>
        </w:rPr>
      </w:pPr>
      <w:r w:rsidRPr="00583B1D">
        <w:rPr>
          <w:sz w:val="16"/>
          <w:szCs w:val="16"/>
          <w:lang w:eastAsia="uk-UA"/>
        </w:rPr>
        <w:t>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w:t>
      </w:r>
    </w:p>
    <w:p w:rsidR="00D327FC" w:rsidRPr="00583B1D" w:rsidRDefault="00D327FC" w:rsidP="00D327FC">
      <w:pPr>
        <w:rPr>
          <w:sz w:val="16"/>
          <w:szCs w:val="16"/>
          <w:lang w:eastAsia="uk-UA"/>
        </w:rPr>
      </w:pPr>
      <w:r w:rsidRPr="00583B1D">
        <w:rPr>
          <w:rFonts w:eastAsia="Times New Roman"/>
          <w:sz w:val="16"/>
          <w:szCs w:val="16"/>
          <w:lang w:eastAsia="uk-UA"/>
        </w:rPr>
        <w:t>6) 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p w:rsidR="00D327FC" w:rsidRPr="00583B1D" w:rsidRDefault="00D327FC" w:rsidP="00D327FC">
      <w:pPr>
        <w:widowControl w:val="0"/>
      </w:pPr>
    </w:p>
    <w:p w:rsidR="005E18CB" w:rsidRPr="00E421DC" w:rsidRDefault="005E18CB" w:rsidP="00870A96"/>
    <w:sectPr w:rsidR="005E18CB" w:rsidRPr="00E421DC" w:rsidSect="008F1940">
      <w:footerReference w:type="default" r:id="rId17"/>
      <w:pgSz w:w="11906" w:h="16838"/>
      <w:pgMar w:top="737" w:right="849" w:bottom="737" w:left="567" w:header="170" w:footer="17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C67" w:rsidRDefault="00A75C67">
      <w:r>
        <w:separator/>
      </w:r>
    </w:p>
  </w:endnote>
  <w:endnote w:type="continuationSeparator" w:id="0">
    <w:p w:rsidR="00A75C67" w:rsidRDefault="00A75C67">
      <w:r>
        <w:continuationSeparator/>
      </w:r>
    </w:p>
  </w:endnote>
  <w:endnote w:type="continuationNotice" w:id="1">
    <w:p w:rsidR="00A75C67" w:rsidRDefault="00A75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3" w:usb1="00000000" w:usb2="00000000" w:usb3="00000000" w:csb0="00000001"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MetaBookLF-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20" w:rsidRDefault="00514A20" w:rsidP="00514A20">
    <w:pPr>
      <w:pStyle w:val="af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14A20" w:rsidRDefault="00514A20" w:rsidP="00514A20">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20" w:rsidRDefault="00514A20" w:rsidP="00514A20">
    <w:pPr>
      <w:pStyle w:val="af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A1F31">
      <w:rPr>
        <w:rStyle w:val="a7"/>
        <w:noProof/>
      </w:rPr>
      <w:t>24</w:t>
    </w:r>
    <w:r>
      <w:rPr>
        <w:rStyle w:val="a7"/>
      </w:rPr>
      <w:fldChar w:fldCharType="end"/>
    </w:r>
  </w:p>
  <w:p w:rsidR="00514A20" w:rsidRDefault="00514A20" w:rsidP="00514A20">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20" w:rsidRDefault="00514A20">
    <w:pPr>
      <w:pStyle w:val="af4"/>
      <w:jc w:val="right"/>
    </w:pPr>
    <w:r>
      <w:fldChar w:fldCharType="begin"/>
    </w:r>
    <w:r>
      <w:instrText>PAGE   \* MERGEFORMAT</w:instrText>
    </w:r>
    <w:r>
      <w:fldChar w:fldCharType="separate"/>
    </w:r>
    <w:r w:rsidR="0047670E">
      <w:rPr>
        <w:noProof/>
      </w:rPr>
      <w:t>30</w:t>
    </w:r>
    <w:r>
      <w:fldChar w:fldCharType="end"/>
    </w:r>
  </w:p>
  <w:p w:rsidR="00514A20" w:rsidRDefault="00514A20"/>
  <w:p w:rsidR="00514A20" w:rsidRDefault="00514A20"/>
  <w:p w:rsidR="00514A20" w:rsidRDefault="00514A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C67" w:rsidRDefault="00A75C67">
      <w:r>
        <w:separator/>
      </w:r>
    </w:p>
  </w:footnote>
  <w:footnote w:type="continuationSeparator" w:id="0">
    <w:p w:rsidR="00A75C67" w:rsidRDefault="00A75C67">
      <w:r>
        <w:continuationSeparator/>
      </w:r>
    </w:p>
  </w:footnote>
  <w:footnote w:type="continuationNotice" w:id="1">
    <w:p w:rsidR="00A75C67" w:rsidRDefault="00A75C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314"/>
    <w:multiLevelType w:val="hybridMultilevel"/>
    <w:tmpl w:val="CB2E1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E68625F"/>
    <w:multiLevelType w:val="hybridMultilevel"/>
    <w:tmpl w:val="61AA49A4"/>
    <w:lvl w:ilvl="0" w:tplc="C9E83EFA">
      <w:start w:val="1"/>
      <w:numFmt w:val="decimal"/>
      <w:pStyle w:val="a"/>
      <w:lvlText w:val="%1)"/>
      <w:lvlJc w:val="left"/>
      <w:pPr>
        <w:tabs>
          <w:tab w:val="num" w:pos="606"/>
        </w:tabs>
        <w:ind w:left="60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2" w15:restartNumberingAfterBreak="0">
    <w:nsid w:val="1318380C"/>
    <w:multiLevelType w:val="hybridMultilevel"/>
    <w:tmpl w:val="BC2469B6"/>
    <w:lvl w:ilvl="0" w:tplc="FFFFFFF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9B667E"/>
    <w:multiLevelType w:val="hybridMultilevel"/>
    <w:tmpl w:val="17129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BB75B4"/>
    <w:multiLevelType w:val="hybridMultilevel"/>
    <w:tmpl w:val="BB740302"/>
    <w:lvl w:ilvl="0" w:tplc="04220017">
      <w:start w:val="1"/>
      <w:numFmt w:val="lowerLetter"/>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784254D"/>
    <w:multiLevelType w:val="hybridMultilevel"/>
    <w:tmpl w:val="17129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7003C6"/>
    <w:multiLevelType w:val="multilevel"/>
    <w:tmpl w:val="3E8CFC44"/>
    <w:lvl w:ilvl="0">
      <w:start w:val="1"/>
      <w:numFmt w:val="decimal"/>
      <w:pStyle w:val="1"/>
      <w:lvlText w:val="%1."/>
      <w:lvlJc w:val="left"/>
      <w:pPr>
        <w:ind w:left="4897"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5D73C2A"/>
    <w:multiLevelType w:val="hybridMultilevel"/>
    <w:tmpl w:val="F0D0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4EF24E19"/>
    <w:multiLevelType w:val="hybridMultilevel"/>
    <w:tmpl w:val="FB4AFF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D33310D"/>
    <w:multiLevelType w:val="multilevel"/>
    <w:tmpl w:val="B9AEBFA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D4E0E27"/>
    <w:multiLevelType w:val="multilevel"/>
    <w:tmpl w:val="04190023"/>
    <w:lvl w:ilvl="0">
      <w:start w:val="1"/>
      <w:numFmt w:val="upperRoman"/>
      <w:pStyle w:val="10"/>
      <w:lvlText w:val="Статья %1."/>
      <w:lvlJc w:val="left"/>
      <w:pPr>
        <w:tabs>
          <w:tab w:val="num" w:pos="2160"/>
        </w:tabs>
        <w:ind w:left="0" w:firstLine="0"/>
      </w:pPr>
      <w:rPr>
        <w:rFonts w:hint="default"/>
      </w:rPr>
    </w:lvl>
    <w:lvl w:ilvl="1">
      <w:start w:val="1"/>
      <w:numFmt w:val="decimalZero"/>
      <w:pStyle w:val="2"/>
      <w:isLgl/>
      <w:lvlText w:val="Раздел %1.%2"/>
      <w:lvlJc w:val="left"/>
      <w:pPr>
        <w:tabs>
          <w:tab w:val="num" w:pos="180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12" w15:restartNumberingAfterBreak="0">
    <w:nsid w:val="6F9917CD"/>
    <w:multiLevelType w:val="multilevel"/>
    <w:tmpl w:val="898AE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3653E30"/>
    <w:multiLevelType w:val="hybridMultilevel"/>
    <w:tmpl w:val="CF2A050A"/>
    <w:lvl w:ilvl="0" w:tplc="04220017">
      <w:start w:val="1"/>
      <w:numFmt w:val="lowerLetter"/>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88852D9"/>
    <w:multiLevelType w:val="hybridMultilevel"/>
    <w:tmpl w:val="AFC496E8"/>
    <w:lvl w:ilvl="0" w:tplc="DF1EFB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6"/>
  </w:num>
  <w:num w:numId="4">
    <w:abstractNumId w:val="13"/>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0"/>
  </w:num>
  <w:num w:numId="10">
    <w:abstractNumId w:val="6"/>
    <w:lvlOverride w:ilvl="0">
      <w:startOverride w:val="4"/>
    </w:lvlOverride>
    <w:lvlOverride w:ilvl="1">
      <w:startOverride w:val="1"/>
    </w:lvlOverride>
  </w:num>
  <w:num w:numId="11">
    <w:abstractNumId w:val="6"/>
    <w:lvlOverride w:ilvl="0">
      <w:startOverride w:val="5"/>
    </w:lvlOverride>
    <w:lvlOverride w:ilvl="1">
      <w:startOverride w:val="3"/>
    </w:lvlOverride>
    <w:lvlOverride w:ilvl="2">
      <w:startOverride w:val="1"/>
    </w:lvlOverride>
  </w:num>
  <w:num w:numId="12">
    <w:abstractNumId w:val="6"/>
    <w:lvlOverride w:ilvl="0">
      <w:startOverride w:val="7"/>
    </w:lvlOverride>
    <w:lvlOverride w:ilvl="1">
      <w:startOverride w:val="1"/>
    </w:lvlOverride>
  </w:num>
  <w:num w:numId="13">
    <w:abstractNumId w:val="4"/>
  </w:num>
  <w:num w:numId="14">
    <w:abstractNumId w:val="15"/>
  </w:num>
  <w:num w:numId="15">
    <w:abstractNumId w:val="9"/>
  </w:num>
  <w:num w:numId="16">
    <w:abstractNumId w:val="9"/>
  </w:num>
  <w:num w:numId="17">
    <w:abstractNumId w:val="0"/>
  </w:num>
  <w:num w:numId="18">
    <w:abstractNumId w:val="3"/>
  </w:num>
  <w:num w:numId="19">
    <w:abstractNumId w:val="16"/>
  </w:num>
  <w:num w:numId="20">
    <w:abstractNumId w:val="5"/>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82"/>
    <w:rsid w:val="0000237A"/>
    <w:rsid w:val="0000249F"/>
    <w:rsid w:val="0000259C"/>
    <w:rsid w:val="00002CE8"/>
    <w:rsid w:val="000036F5"/>
    <w:rsid w:val="00003B12"/>
    <w:rsid w:val="00003DFE"/>
    <w:rsid w:val="00003E70"/>
    <w:rsid w:val="000040A4"/>
    <w:rsid w:val="00004357"/>
    <w:rsid w:val="0000523A"/>
    <w:rsid w:val="00006D5D"/>
    <w:rsid w:val="00006F9D"/>
    <w:rsid w:val="000101CF"/>
    <w:rsid w:val="00012A63"/>
    <w:rsid w:val="0001500E"/>
    <w:rsid w:val="00015410"/>
    <w:rsid w:val="00016030"/>
    <w:rsid w:val="000163A1"/>
    <w:rsid w:val="000166F8"/>
    <w:rsid w:val="0001672D"/>
    <w:rsid w:val="000176C3"/>
    <w:rsid w:val="00020867"/>
    <w:rsid w:val="00020A0B"/>
    <w:rsid w:val="000233CB"/>
    <w:rsid w:val="0002341A"/>
    <w:rsid w:val="00023C71"/>
    <w:rsid w:val="000242D8"/>
    <w:rsid w:val="00024988"/>
    <w:rsid w:val="000253A0"/>
    <w:rsid w:val="000257C2"/>
    <w:rsid w:val="00026242"/>
    <w:rsid w:val="00026ADB"/>
    <w:rsid w:val="00027319"/>
    <w:rsid w:val="00027A4C"/>
    <w:rsid w:val="00031780"/>
    <w:rsid w:val="00031F8E"/>
    <w:rsid w:val="00033C5E"/>
    <w:rsid w:val="0003427C"/>
    <w:rsid w:val="00034FB2"/>
    <w:rsid w:val="000369AA"/>
    <w:rsid w:val="00040F02"/>
    <w:rsid w:val="000413F7"/>
    <w:rsid w:val="0004176F"/>
    <w:rsid w:val="00041D92"/>
    <w:rsid w:val="00042A38"/>
    <w:rsid w:val="00043BDF"/>
    <w:rsid w:val="00044653"/>
    <w:rsid w:val="00045BEC"/>
    <w:rsid w:val="0004625F"/>
    <w:rsid w:val="0004636A"/>
    <w:rsid w:val="00046D5D"/>
    <w:rsid w:val="000470DC"/>
    <w:rsid w:val="00047A75"/>
    <w:rsid w:val="00050C1E"/>
    <w:rsid w:val="000511AF"/>
    <w:rsid w:val="000518EE"/>
    <w:rsid w:val="000519E9"/>
    <w:rsid w:val="00052662"/>
    <w:rsid w:val="00053909"/>
    <w:rsid w:val="00053E22"/>
    <w:rsid w:val="00055E9C"/>
    <w:rsid w:val="00057668"/>
    <w:rsid w:val="00057912"/>
    <w:rsid w:val="00061E4D"/>
    <w:rsid w:val="000629D7"/>
    <w:rsid w:val="00063B6E"/>
    <w:rsid w:val="00063C29"/>
    <w:rsid w:val="000651A3"/>
    <w:rsid w:val="000652B3"/>
    <w:rsid w:val="000665EF"/>
    <w:rsid w:val="00066FB5"/>
    <w:rsid w:val="00067974"/>
    <w:rsid w:val="000679FE"/>
    <w:rsid w:val="000707C9"/>
    <w:rsid w:val="00070A74"/>
    <w:rsid w:val="0007154E"/>
    <w:rsid w:val="000729F1"/>
    <w:rsid w:val="00073399"/>
    <w:rsid w:val="00073660"/>
    <w:rsid w:val="0007476D"/>
    <w:rsid w:val="0007572E"/>
    <w:rsid w:val="00076A46"/>
    <w:rsid w:val="000771A0"/>
    <w:rsid w:val="000801BE"/>
    <w:rsid w:val="00081FF9"/>
    <w:rsid w:val="00082D8F"/>
    <w:rsid w:val="00083B2A"/>
    <w:rsid w:val="00083C8E"/>
    <w:rsid w:val="000848FB"/>
    <w:rsid w:val="000903A8"/>
    <w:rsid w:val="000904B1"/>
    <w:rsid w:val="00090964"/>
    <w:rsid w:val="00090C43"/>
    <w:rsid w:val="00091077"/>
    <w:rsid w:val="00092C0A"/>
    <w:rsid w:val="00092CCE"/>
    <w:rsid w:val="000930C0"/>
    <w:rsid w:val="00094A53"/>
    <w:rsid w:val="000955D8"/>
    <w:rsid w:val="00097761"/>
    <w:rsid w:val="0009789A"/>
    <w:rsid w:val="000A2434"/>
    <w:rsid w:val="000A29C4"/>
    <w:rsid w:val="000A2B06"/>
    <w:rsid w:val="000A2B14"/>
    <w:rsid w:val="000A2B1C"/>
    <w:rsid w:val="000A43C4"/>
    <w:rsid w:val="000A4C6E"/>
    <w:rsid w:val="000A4E34"/>
    <w:rsid w:val="000A52F4"/>
    <w:rsid w:val="000A576D"/>
    <w:rsid w:val="000A70C3"/>
    <w:rsid w:val="000A7228"/>
    <w:rsid w:val="000A7AB8"/>
    <w:rsid w:val="000B19F2"/>
    <w:rsid w:val="000B274F"/>
    <w:rsid w:val="000B4041"/>
    <w:rsid w:val="000B40E5"/>
    <w:rsid w:val="000B4240"/>
    <w:rsid w:val="000B456C"/>
    <w:rsid w:val="000B50EE"/>
    <w:rsid w:val="000B5EB0"/>
    <w:rsid w:val="000C1194"/>
    <w:rsid w:val="000C15AA"/>
    <w:rsid w:val="000C1867"/>
    <w:rsid w:val="000C46FB"/>
    <w:rsid w:val="000C5746"/>
    <w:rsid w:val="000C656E"/>
    <w:rsid w:val="000D1CDD"/>
    <w:rsid w:val="000D433A"/>
    <w:rsid w:val="000D4559"/>
    <w:rsid w:val="000D4A7C"/>
    <w:rsid w:val="000D4CB3"/>
    <w:rsid w:val="000D5986"/>
    <w:rsid w:val="000D6CA9"/>
    <w:rsid w:val="000D71BB"/>
    <w:rsid w:val="000D7445"/>
    <w:rsid w:val="000D7525"/>
    <w:rsid w:val="000D7A87"/>
    <w:rsid w:val="000D7D97"/>
    <w:rsid w:val="000D7E27"/>
    <w:rsid w:val="000E1FAA"/>
    <w:rsid w:val="000E2631"/>
    <w:rsid w:val="000E2F4C"/>
    <w:rsid w:val="000E39C9"/>
    <w:rsid w:val="000E3BF4"/>
    <w:rsid w:val="000E3C7C"/>
    <w:rsid w:val="000E3DA8"/>
    <w:rsid w:val="000E45A5"/>
    <w:rsid w:val="000E4E96"/>
    <w:rsid w:val="000E5383"/>
    <w:rsid w:val="000E54C0"/>
    <w:rsid w:val="000E5E00"/>
    <w:rsid w:val="000F0F3D"/>
    <w:rsid w:val="000F14A1"/>
    <w:rsid w:val="000F1E1F"/>
    <w:rsid w:val="000F2473"/>
    <w:rsid w:val="000F254F"/>
    <w:rsid w:val="000F2D85"/>
    <w:rsid w:val="000F46F2"/>
    <w:rsid w:val="000F48DB"/>
    <w:rsid w:val="000F4B6B"/>
    <w:rsid w:val="000F5ED5"/>
    <w:rsid w:val="000F6E17"/>
    <w:rsid w:val="000F6EE7"/>
    <w:rsid w:val="000F7191"/>
    <w:rsid w:val="000F7501"/>
    <w:rsid w:val="000F790E"/>
    <w:rsid w:val="00100110"/>
    <w:rsid w:val="00100E2E"/>
    <w:rsid w:val="00102CE5"/>
    <w:rsid w:val="00102FBD"/>
    <w:rsid w:val="0010440C"/>
    <w:rsid w:val="0010442B"/>
    <w:rsid w:val="001066E5"/>
    <w:rsid w:val="00106ECC"/>
    <w:rsid w:val="00106EE7"/>
    <w:rsid w:val="001072B7"/>
    <w:rsid w:val="0010741F"/>
    <w:rsid w:val="00107F18"/>
    <w:rsid w:val="0011021C"/>
    <w:rsid w:val="001108C2"/>
    <w:rsid w:val="0011104A"/>
    <w:rsid w:val="00111B8C"/>
    <w:rsid w:val="00111D22"/>
    <w:rsid w:val="00113B0D"/>
    <w:rsid w:val="00113D9E"/>
    <w:rsid w:val="00114894"/>
    <w:rsid w:val="00114F50"/>
    <w:rsid w:val="001151A9"/>
    <w:rsid w:val="00116735"/>
    <w:rsid w:val="00116B9D"/>
    <w:rsid w:val="00117321"/>
    <w:rsid w:val="001222E8"/>
    <w:rsid w:val="001223FE"/>
    <w:rsid w:val="00122C6A"/>
    <w:rsid w:val="00123A11"/>
    <w:rsid w:val="00125840"/>
    <w:rsid w:val="00125B78"/>
    <w:rsid w:val="00125EE0"/>
    <w:rsid w:val="0012675D"/>
    <w:rsid w:val="00126EFA"/>
    <w:rsid w:val="001273EB"/>
    <w:rsid w:val="00130005"/>
    <w:rsid w:val="00130811"/>
    <w:rsid w:val="00130CF1"/>
    <w:rsid w:val="00131142"/>
    <w:rsid w:val="00131CCF"/>
    <w:rsid w:val="00133F10"/>
    <w:rsid w:val="00134A2C"/>
    <w:rsid w:val="00137EA7"/>
    <w:rsid w:val="00142582"/>
    <w:rsid w:val="00142787"/>
    <w:rsid w:val="00142B2A"/>
    <w:rsid w:val="00142B9D"/>
    <w:rsid w:val="00144182"/>
    <w:rsid w:val="00144AB4"/>
    <w:rsid w:val="00144B64"/>
    <w:rsid w:val="0014648E"/>
    <w:rsid w:val="0014779F"/>
    <w:rsid w:val="0015066B"/>
    <w:rsid w:val="0015295B"/>
    <w:rsid w:val="00152DD2"/>
    <w:rsid w:val="0015360A"/>
    <w:rsid w:val="001548DB"/>
    <w:rsid w:val="00154B40"/>
    <w:rsid w:val="00154CEF"/>
    <w:rsid w:val="00154D57"/>
    <w:rsid w:val="001558E2"/>
    <w:rsid w:val="00155F6C"/>
    <w:rsid w:val="0015651D"/>
    <w:rsid w:val="0015668C"/>
    <w:rsid w:val="00156982"/>
    <w:rsid w:val="0016091D"/>
    <w:rsid w:val="00160AD7"/>
    <w:rsid w:val="00161206"/>
    <w:rsid w:val="001612A8"/>
    <w:rsid w:val="00161A91"/>
    <w:rsid w:val="00163849"/>
    <w:rsid w:val="00163BF0"/>
    <w:rsid w:val="001647DC"/>
    <w:rsid w:val="001651AA"/>
    <w:rsid w:val="00165309"/>
    <w:rsid w:val="00166093"/>
    <w:rsid w:val="00167C23"/>
    <w:rsid w:val="001706E0"/>
    <w:rsid w:val="00171C9C"/>
    <w:rsid w:val="00172148"/>
    <w:rsid w:val="00172B2D"/>
    <w:rsid w:val="00173F8D"/>
    <w:rsid w:val="00174812"/>
    <w:rsid w:val="00180A80"/>
    <w:rsid w:val="00183DA3"/>
    <w:rsid w:val="00184E5F"/>
    <w:rsid w:val="00185884"/>
    <w:rsid w:val="00187352"/>
    <w:rsid w:val="0019058B"/>
    <w:rsid w:val="001906BE"/>
    <w:rsid w:val="001911FD"/>
    <w:rsid w:val="00191594"/>
    <w:rsid w:val="00192EB4"/>
    <w:rsid w:val="00193976"/>
    <w:rsid w:val="00195591"/>
    <w:rsid w:val="00195894"/>
    <w:rsid w:val="00196C04"/>
    <w:rsid w:val="00196C7E"/>
    <w:rsid w:val="001A04C3"/>
    <w:rsid w:val="001A064A"/>
    <w:rsid w:val="001A0E0E"/>
    <w:rsid w:val="001A19FC"/>
    <w:rsid w:val="001A1F68"/>
    <w:rsid w:val="001A2A56"/>
    <w:rsid w:val="001A2F67"/>
    <w:rsid w:val="001A4D4F"/>
    <w:rsid w:val="001A5F50"/>
    <w:rsid w:val="001A71AF"/>
    <w:rsid w:val="001A7409"/>
    <w:rsid w:val="001A74BF"/>
    <w:rsid w:val="001B1045"/>
    <w:rsid w:val="001B1AFC"/>
    <w:rsid w:val="001B28E1"/>
    <w:rsid w:val="001B3F0B"/>
    <w:rsid w:val="001B492F"/>
    <w:rsid w:val="001B4A73"/>
    <w:rsid w:val="001B5A71"/>
    <w:rsid w:val="001B5D6E"/>
    <w:rsid w:val="001B6596"/>
    <w:rsid w:val="001B6B29"/>
    <w:rsid w:val="001B6E87"/>
    <w:rsid w:val="001B701E"/>
    <w:rsid w:val="001B79A3"/>
    <w:rsid w:val="001B7C6C"/>
    <w:rsid w:val="001C0014"/>
    <w:rsid w:val="001C09E5"/>
    <w:rsid w:val="001C1803"/>
    <w:rsid w:val="001C2BDF"/>
    <w:rsid w:val="001C2DCE"/>
    <w:rsid w:val="001C5479"/>
    <w:rsid w:val="001C61FD"/>
    <w:rsid w:val="001C643B"/>
    <w:rsid w:val="001C76D2"/>
    <w:rsid w:val="001D022B"/>
    <w:rsid w:val="001D057F"/>
    <w:rsid w:val="001D09AA"/>
    <w:rsid w:val="001D0EEE"/>
    <w:rsid w:val="001D0F10"/>
    <w:rsid w:val="001D2F5F"/>
    <w:rsid w:val="001D33C9"/>
    <w:rsid w:val="001D4827"/>
    <w:rsid w:val="001D53C1"/>
    <w:rsid w:val="001D5AEF"/>
    <w:rsid w:val="001D6C25"/>
    <w:rsid w:val="001D72E0"/>
    <w:rsid w:val="001D7658"/>
    <w:rsid w:val="001D7E20"/>
    <w:rsid w:val="001E0A11"/>
    <w:rsid w:val="001E15E3"/>
    <w:rsid w:val="001E2408"/>
    <w:rsid w:val="001E465B"/>
    <w:rsid w:val="001E750A"/>
    <w:rsid w:val="001E7B61"/>
    <w:rsid w:val="001E7E4B"/>
    <w:rsid w:val="001F1B16"/>
    <w:rsid w:val="001F252F"/>
    <w:rsid w:val="001F2739"/>
    <w:rsid w:val="001F33A8"/>
    <w:rsid w:val="001F5A3E"/>
    <w:rsid w:val="001F5C36"/>
    <w:rsid w:val="001F6314"/>
    <w:rsid w:val="001F77DB"/>
    <w:rsid w:val="002000A3"/>
    <w:rsid w:val="0020037E"/>
    <w:rsid w:val="00200A65"/>
    <w:rsid w:val="002015F1"/>
    <w:rsid w:val="00201625"/>
    <w:rsid w:val="00201A4A"/>
    <w:rsid w:val="0020272C"/>
    <w:rsid w:val="002037F2"/>
    <w:rsid w:val="00204756"/>
    <w:rsid w:val="00205224"/>
    <w:rsid w:val="00205F97"/>
    <w:rsid w:val="00206365"/>
    <w:rsid w:val="002064F9"/>
    <w:rsid w:val="00206542"/>
    <w:rsid w:val="00206E2B"/>
    <w:rsid w:val="002075ED"/>
    <w:rsid w:val="0021051B"/>
    <w:rsid w:val="002107C0"/>
    <w:rsid w:val="00213869"/>
    <w:rsid w:val="00213EDD"/>
    <w:rsid w:val="0021564E"/>
    <w:rsid w:val="00217632"/>
    <w:rsid w:val="002177CF"/>
    <w:rsid w:val="002178CB"/>
    <w:rsid w:val="00217A1E"/>
    <w:rsid w:val="00220619"/>
    <w:rsid w:val="002208EC"/>
    <w:rsid w:val="00221596"/>
    <w:rsid w:val="00222C50"/>
    <w:rsid w:val="002233AE"/>
    <w:rsid w:val="00224D0C"/>
    <w:rsid w:val="002255F3"/>
    <w:rsid w:val="00226C44"/>
    <w:rsid w:val="00227B56"/>
    <w:rsid w:val="00227D16"/>
    <w:rsid w:val="002305EC"/>
    <w:rsid w:val="00230639"/>
    <w:rsid w:val="00231C8D"/>
    <w:rsid w:val="00231D9D"/>
    <w:rsid w:val="0023450A"/>
    <w:rsid w:val="002358CB"/>
    <w:rsid w:val="002358E8"/>
    <w:rsid w:val="002374D9"/>
    <w:rsid w:val="0024092C"/>
    <w:rsid w:val="0024134F"/>
    <w:rsid w:val="002413F2"/>
    <w:rsid w:val="00241526"/>
    <w:rsid w:val="00241892"/>
    <w:rsid w:val="00243623"/>
    <w:rsid w:val="00243D3A"/>
    <w:rsid w:val="002449DA"/>
    <w:rsid w:val="00245CDB"/>
    <w:rsid w:val="00246594"/>
    <w:rsid w:val="00246FC9"/>
    <w:rsid w:val="00251189"/>
    <w:rsid w:val="0025192A"/>
    <w:rsid w:val="002523FF"/>
    <w:rsid w:val="00252824"/>
    <w:rsid w:val="00252C12"/>
    <w:rsid w:val="0025312C"/>
    <w:rsid w:val="00253C65"/>
    <w:rsid w:val="0025418E"/>
    <w:rsid w:val="0025542C"/>
    <w:rsid w:val="002556C2"/>
    <w:rsid w:val="00255D5A"/>
    <w:rsid w:val="002561BB"/>
    <w:rsid w:val="00256A34"/>
    <w:rsid w:val="00256B47"/>
    <w:rsid w:val="00260A92"/>
    <w:rsid w:val="00261D30"/>
    <w:rsid w:val="0026346C"/>
    <w:rsid w:val="002647A4"/>
    <w:rsid w:val="00265672"/>
    <w:rsid w:val="00266976"/>
    <w:rsid w:val="00266C3F"/>
    <w:rsid w:val="002702DF"/>
    <w:rsid w:val="0027054B"/>
    <w:rsid w:val="00271D88"/>
    <w:rsid w:val="00272A06"/>
    <w:rsid w:val="00272E0F"/>
    <w:rsid w:val="0027344E"/>
    <w:rsid w:val="00273648"/>
    <w:rsid w:val="002739F9"/>
    <w:rsid w:val="00274393"/>
    <w:rsid w:val="00274E97"/>
    <w:rsid w:val="002751B5"/>
    <w:rsid w:val="00275B2B"/>
    <w:rsid w:val="002764F1"/>
    <w:rsid w:val="00280F64"/>
    <w:rsid w:val="00281402"/>
    <w:rsid w:val="00283216"/>
    <w:rsid w:val="00283F43"/>
    <w:rsid w:val="002849FB"/>
    <w:rsid w:val="00285946"/>
    <w:rsid w:val="002861BC"/>
    <w:rsid w:val="0028770C"/>
    <w:rsid w:val="002877E7"/>
    <w:rsid w:val="00287F43"/>
    <w:rsid w:val="00290288"/>
    <w:rsid w:val="0029081A"/>
    <w:rsid w:val="00290922"/>
    <w:rsid w:val="0029319E"/>
    <w:rsid w:val="002932FC"/>
    <w:rsid w:val="0029341A"/>
    <w:rsid w:val="002938C8"/>
    <w:rsid w:val="00293E3F"/>
    <w:rsid w:val="00293F57"/>
    <w:rsid w:val="0029408B"/>
    <w:rsid w:val="0029504D"/>
    <w:rsid w:val="002958CB"/>
    <w:rsid w:val="0029628F"/>
    <w:rsid w:val="00296491"/>
    <w:rsid w:val="002965DF"/>
    <w:rsid w:val="00297146"/>
    <w:rsid w:val="00297CCE"/>
    <w:rsid w:val="00297E19"/>
    <w:rsid w:val="002A0155"/>
    <w:rsid w:val="002A1E44"/>
    <w:rsid w:val="002A23A1"/>
    <w:rsid w:val="002A319D"/>
    <w:rsid w:val="002A41F6"/>
    <w:rsid w:val="002A7761"/>
    <w:rsid w:val="002B016B"/>
    <w:rsid w:val="002B13AC"/>
    <w:rsid w:val="002B18D0"/>
    <w:rsid w:val="002B20F6"/>
    <w:rsid w:val="002B2140"/>
    <w:rsid w:val="002B350C"/>
    <w:rsid w:val="002B39AA"/>
    <w:rsid w:val="002B4979"/>
    <w:rsid w:val="002B605E"/>
    <w:rsid w:val="002B79FC"/>
    <w:rsid w:val="002C063C"/>
    <w:rsid w:val="002C0753"/>
    <w:rsid w:val="002C195D"/>
    <w:rsid w:val="002C284C"/>
    <w:rsid w:val="002C408F"/>
    <w:rsid w:val="002C5BA5"/>
    <w:rsid w:val="002C5BE9"/>
    <w:rsid w:val="002C6207"/>
    <w:rsid w:val="002C6578"/>
    <w:rsid w:val="002C67C3"/>
    <w:rsid w:val="002C705F"/>
    <w:rsid w:val="002C76F8"/>
    <w:rsid w:val="002C7716"/>
    <w:rsid w:val="002C78D0"/>
    <w:rsid w:val="002C7955"/>
    <w:rsid w:val="002C7AA2"/>
    <w:rsid w:val="002D0D17"/>
    <w:rsid w:val="002D1EF6"/>
    <w:rsid w:val="002D247D"/>
    <w:rsid w:val="002D2845"/>
    <w:rsid w:val="002D2C26"/>
    <w:rsid w:val="002D325D"/>
    <w:rsid w:val="002D3F5F"/>
    <w:rsid w:val="002D46BA"/>
    <w:rsid w:val="002D571E"/>
    <w:rsid w:val="002D5E3C"/>
    <w:rsid w:val="002D5F05"/>
    <w:rsid w:val="002D7F70"/>
    <w:rsid w:val="002E068D"/>
    <w:rsid w:val="002E10DD"/>
    <w:rsid w:val="002E1C55"/>
    <w:rsid w:val="002E1D1B"/>
    <w:rsid w:val="002E28FF"/>
    <w:rsid w:val="002E4916"/>
    <w:rsid w:val="002E56C4"/>
    <w:rsid w:val="002E5807"/>
    <w:rsid w:val="002E5860"/>
    <w:rsid w:val="002E64F3"/>
    <w:rsid w:val="002F0248"/>
    <w:rsid w:val="002F2455"/>
    <w:rsid w:val="002F4150"/>
    <w:rsid w:val="002F493C"/>
    <w:rsid w:val="002F4DB2"/>
    <w:rsid w:val="002F5BED"/>
    <w:rsid w:val="002F6EA2"/>
    <w:rsid w:val="002F7212"/>
    <w:rsid w:val="002F7B97"/>
    <w:rsid w:val="00300D4C"/>
    <w:rsid w:val="0030165E"/>
    <w:rsid w:val="00302195"/>
    <w:rsid w:val="00302636"/>
    <w:rsid w:val="003050E9"/>
    <w:rsid w:val="0030718D"/>
    <w:rsid w:val="00307CA4"/>
    <w:rsid w:val="00311350"/>
    <w:rsid w:val="0031354E"/>
    <w:rsid w:val="00313649"/>
    <w:rsid w:val="00315346"/>
    <w:rsid w:val="0031570A"/>
    <w:rsid w:val="003158D9"/>
    <w:rsid w:val="0032018B"/>
    <w:rsid w:val="003208F1"/>
    <w:rsid w:val="00320972"/>
    <w:rsid w:val="00321202"/>
    <w:rsid w:val="0032160C"/>
    <w:rsid w:val="0032176B"/>
    <w:rsid w:val="00321E74"/>
    <w:rsid w:val="00322E4D"/>
    <w:rsid w:val="003232C8"/>
    <w:rsid w:val="003239DF"/>
    <w:rsid w:val="00324486"/>
    <w:rsid w:val="0032476F"/>
    <w:rsid w:val="00324B3E"/>
    <w:rsid w:val="00324EF9"/>
    <w:rsid w:val="003259E5"/>
    <w:rsid w:val="00325A4C"/>
    <w:rsid w:val="0032701A"/>
    <w:rsid w:val="0033000A"/>
    <w:rsid w:val="00330485"/>
    <w:rsid w:val="00334173"/>
    <w:rsid w:val="003344B3"/>
    <w:rsid w:val="00335213"/>
    <w:rsid w:val="003352D8"/>
    <w:rsid w:val="00335AF2"/>
    <w:rsid w:val="00335EDA"/>
    <w:rsid w:val="003375D0"/>
    <w:rsid w:val="00341A65"/>
    <w:rsid w:val="00341F8D"/>
    <w:rsid w:val="003440B5"/>
    <w:rsid w:val="00344BCD"/>
    <w:rsid w:val="0034524B"/>
    <w:rsid w:val="00345FB0"/>
    <w:rsid w:val="003461C0"/>
    <w:rsid w:val="0035005E"/>
    <w:rsid w:val="00350A6A"/>
    <w:rsid w:val="00351ACB"/>
    <w:rsid w:val="00351DBC"/>
    <w:rsid w:val="00351F6E"/>
    <w:rsid w:val="00352DD7"/>
    <w:rsid w:val="003535E0"/>
    <w:rsid w:val="003557F1"/>
    <w:rsid w:val="00355C73"/>
    <w:rsid w:val="003560A7"/>
    <w:rsid w:val="0035640B"/>
    <w:rsid w:val="00357456"/>
    <w:rsid w:val="00362389"/>
    <w:rsid w:val="00362F3B"/>
    <w:rsid w:val="00363809"/>
    <w:rsid w:val="00366DF7"/>
    <w:rsid w:val="003674A7"/>
    <w:rsid w:val="003677BF"/>
    <w:rsid w:val="003708FF"/>
    <w:rsid w:val="00370CAE"/>
    <w:rsid w:val="00371973"/>
    <w:rsid w:val="00371E34"/>
    <w:rsid w:val="0037218C"/>
    <w:rsid w:val="003748CE"/>
    <w:rsid w:val="00376F95"/>
    <w:rsid w:val="003800C0"/>
    <w:rsid w:val="00381437"/>
    <w:rsid w:val="0038226D"/>
    <w:rsid w:val="00383DFC"/>
    <w:rsid w:val="00384437"/>
    <w:rsid w:val="003847EC"/>
    <w:rsid w:val="0038537F"/>
    <w:rsid w:val="0038574F"/>
    <w:rsid w:val="0038592D"/>
    <w:rsid w:val="00387F8F"/>
    <w:rsid w:val="0039144A"/>
    <w:rsid w:val="00391485"/>
    <w:rsid w:val="00392619"/>
    <w:rsid w:val="00393893"/>
    <w:rsid w:val="00394338"/>
    <w:rsid w:val="003945AA"/>
    <w:rsid w:val="00397934"/>
    <w:rsid w:val="00397B24"/>
    <w:rsid w:val="003A00AA"/>
    <w:rsid w:val="003A0251"/>
    <w:rsid w:val="003A08FB"/>
    <w:rsid w:val="003A1A0A"/>
    <w:rsid w:val="003A200C"/>
    <w:rsid w:val="003A2CFA"/>
    <w:rsid w:val="003A2DFB"/>
    <w:rsid w:val="003A2EBD"/>
    <w:rsid w:val="003A2EC1"/>
    <w:rsid w:val="003A39B3"/>
    <w:rsid w:val="003A417E"/>
    <w:rsid w:val="003A5044"/>
    <w:rsid w:val="003A5680"/>
    <w:rsid w:val="003A576B"/>
    <w:rsid w:val="003A57C8"/>
    <w:rsid w:val="003A581E"/>
    <w:rsid w:val="003A6CC0"/>
    <w:rsid w:val="003B0185"/>
    <w:rsid w:val="003B098D"/>
    <w:rsid w:val="003B221D"/>
    <w:rsid w:val="003B247E"/>
    <w:rsid w:val="003B294B"/>
    <w:rsid w:val="003B3B10"/>
    <w:rsid w:val="003B3CF3"/>
    <w:rsid w:val="003B453A"/>
    <w:rsid w:val="003B4927"/>
    <w:rsid w:val="003B5769"/>
    <w:rsid w:val="003B64CE"/>
    <w:rsid w:val="003B6974"/>
    <w:rsid w:val="003B75A0"/>
    <w:rsid w:val="003C2395"/>
    <w:rsid w:val="003C300D"/>
    <w:rsid w:val="003C3F9D"/>
    <w:rsid w:val="003C4099"/>
    <w:rsid w:val="003C4614"/>
    <w:rsid w:val="003C4B99"/>
    <w:rsid w:val="003C796D"/>
    <w:rsid w:val="003C7FE5"/>
    <w:rsid w:val="003D1A5E"/>
    <w:rsid w:val="003D1C2E"/>
    <w:rsid w:val="003D2C3A"/>
    <w:rsid w:val="003D4BCE"/>
    <w:rsid w:val="003D514B"/>
    <w:rsid w:val="003D5458"/>
    <w:rsid w:val="003D5D60"/>
    <w:rsid w:val="003D5E6E"/>
    <w:rsid w:val="003D603D"/>
    <w:rsid w:val="003D7113"/>
    <w:rsid w:val="003D721A"/>
    <w:rsid w:val="003D74DD"/>
    <w:rsid w:val="003D7884"/>
    <w:rsid w:val="003D7CEF"/>
    <w:rsid w:val="003E1E16"/>
    <w:rsid w:val="003E2585"/>
    <w:rsid w:val="003E260F"/>
    <w:rsid w:val="003E35A6"/>
    <w:rsid w:val="003E4E06"/>
    <w:rsid w:val="003E5880"/>
    <w:rsid w:val="003E63C5"/>
    <w:rsid w:val="003E645A"/>
    <w:rsid w:val="003E6D7B"/>
    <w:rsid w:val="003E72A7"/>
    <w:rsid w:val="003E7CB7"/>
    <w:rsid w:val="003F0367"/>
    <w:rsid w:val="003F03AA"/>
    <w:rsid w:val="003F0EC6"/>
    <w:rsid w:val="003F0F05"/>
    <w:rsid w:val="003F1EDF"/>
    <w:rsid w:val="003F3047"/>
    <w:rsid w:val="003F55B0"/>
    <w:rsid w:val="00402C1C"/>
    <w:rsid w:val="00405CB6"/>
    <w:rsid w:val="00406873"/>
    <w:rsid w:val="00406A07"/>
    <w:rsid w:val="00406DF6"/>
    <w:rsid w:val="00407088"/>
    <w:rsid w:val="00410676"/>
    <w:rsid w:val="00410DB1"/>
    <w:rsid w:val="0041206F"/>
    <w:rsid w:val="004127E7"/>
    <w:rsid w:val="00415A12"/>
    <w:rsid w:val="00415B00"/>
    <w:rsid w:val="0041667B"/>
    <w:rsid w:val="00416DCB"/>
    <w:rsid w:val="00417264"/>
    <w:rsid w:val="00417C13"/>
    <w:rsid w:val="00421FF0"/>
    <w:rsid w:val="0042285F"/>
    <w:rsid w:val="00423B53"/>
    <w:rsid w:val="00424C7C"/>
    <w:rsid w:val="00426859"/>
    <w:rsid w:val="004306D6"/>
    <w:rsid w:val="0043128F"/>
    <w:rsid w:val="00431C78"/>
    <w:rsid w:val="00431D0D"/>
    <w:rsid w:val="00431D9E"/>
    <w:rsid w:val="00432599"/>
    <w:rsid w:val="004332E1"/>
    <w:rsid w:val="00433E61"/>
    <w:rsid w:val="004349A0"/>
    <w:rsid w:val="00434CD2"/>
    <w:rsid w:val="00435050"/>
    <w:rsid w:val="00435611"/>
    <w:rsid w:val="00435BD3"/>
    <w:rsid w:val="0043601A"/>
    <w:rsid w:val="00441DFF"/>
    <w:rsid w:val="0044367C"/>
    <w:rsid w:val="00443932"/>
    <w:rsid w:val="004442F7"/>
    <w:rsid w:val="0044494B"/>
    <w:rsid w:val="00444C5E"/>
    <w:rsid w:val="00445421"/>
    <w:rsid w:val="00446641"/>
    <w:rsid w:val="0044790B"/>
    <w:rsid w:val="00447AF2"/>
    <w:rsid w:val="00450B73"/>
    <w:rsid w:val="00451278"/>
    <w:rsid w:val="00453B22"/>
    <w:rsid w:val="00453C87"/>
    <w:rsid w:val="00453CA1"/>
    <w:rsid w:val="00454220"/>
    <w:rsid w:val="004571CB"/>
    <w:rsid w:val="00457524"/>
    <w:rsid w:val="00460549"/>
    <w:rsid w:val="00460890"/>
    <w:rsid w:val="00461D30"/>
    <w:rsid w:val="00461F0E"/>
    <w:rsid w:val="00462012"/>
    <w:rsid w:val="00464D56"/>
    <w:rsid w:val="00467B85"/>
    <w:rsid w:val="00467E1C"/>
    <w:rsid w:val="00470040"/>
    <w:rsid w:val="00470FF6"/>
    <w:rsid w:val="00471241"/>
    <w:rsid w:val="00471540"/>
    <w:rsid w:val="00472254"/>
    <w:rsid w:val="004731CD"/>
    <w:rsid w:val="00473440"/>
    <w:rsid w:val="00473FFD"/>
    <w:rsid w:val="00475D32"/>
    <w:rsid w:val="0047670E"/>
    <w:rsid w:val="00476C4D"/>
    <w:rsid w:val="00476F3D"/>
    <w:rsid w:val="004773D9"/>
    <w:rsid w:val="00480856"/>
    <w:rsid w:val="00480D39"/>
    <w:rsid w:val="00480E07"/>
    <w:rsid w:val="00481661"/>
    <w:rsid w:val="0048228F"/>
    <w:rsid w:val="00482308"/>
    <w:rsid w:val="004830F8"/>
    <w:rsid w:val="004837FB"/>
    <w:rsid w:val="0048431E"/>
    <w:rsid w:val="004861AC"/>
    <w:rsid w:val="00487258"/>
    <w:rsid w:val="00487D59"/>
    <w:rsid w:val="00490172"/>
    <w:rsid w:val="00490C95"/>
    <w:rsid w:val="00491E3C"/>
    <w:rsid w:val="004928C4"/>
    <w:rsid w:val="00494D7B"/>
    <w:rsid w:val="00496A66"/>
    <w:rsid w:val="00496E35"/>
    <w:rsid w:val="004979BC"/>
    <w:rsid w:val="00497E7F"/>
    <w:rsid w:val="004A0C82"/>
    <w:rsid w:val="004A273D"/>
    <w:rsid w:val="004A2C13"/>
    <w:rsid w:val="004A3007"/>
    <w:rsid w:val="004A3C3D"/>
    <w:rsid w:val="004A44DB"/>
    <w:rsid w:val="004A7F75"/>
    <w:rsid w:val="004B188A"/>
    <w:rsid w:val="004B28A0"/>
    <w:rsid w:val="004B2B39"/>
    <w:rsid w:val="004B2D49"/>
    <w:rsid w:val="004B49C7"/>
    <w:rsid w:val="004B4B3B"/>
    <w:rsid w:val="004B5DCF"/>
    <w:rsid w:val="004B6B11"/>
    <w:rsid w:val="004B7287"/>
    <w:rsid w:val="004C03D8"/>
    <w:rsid w:val="004C06D1"/>
    <w:rsid w:val="004C0FE5"/>
    <w:rsid w:val="004C1B1C"/>
    <w:rsid w:val="004C3ECC"/>
    <w:rsid w:val="004C45E7"/>
    <w:rsid w:val="004C48B3"/>
    <w:rsid w:val="004D0988"/>
    <w:rsid w:val="004D0AD6"/>
    <w:rsid w:val="004D249C"/>
    <w:rsid w:val="004D2FE8"/>
    <w:rsid w:val="004D45FA"/>
    <w:rsid w:val="004D4B18"/>
    <w:rsid w:val="004D4B81"/>
    <w:rsid w:val="004D6555"/>
    <w:rsid w:val="004D772F"/>
    <w:rsid w:val="004D7A7C"/>
    <w:rsid w:val="004E1283"/>
    <w:rsid w:val="004E1CB3"/>
    <w:rsid w:val="004E21B7"/>
    <w:rsid w:val="004E348A"/>
    <w:rsid w:val="004E4855"/>
    <w:rsid w:val="004E5171"/>
    <w:rsid w:val="004E6241"/>
    <w:rsid w:val="004E67FD"/>
    <w:rsid w:val="004E6EDE"/>
    <w:rsid w:val="004E764E"/>
    <w:rsid w:val="004E7E0A"/>
    <w:rsid w:val="004F0E7C"/>
    <w:rsid w:val="004F1F27"/>
    <w:rsid w:val="004F3421"/>
    <w:rsid w:val="004F4CED"/>
    <w:rsid w:val="004F52CF"/>
    <w:rsid w:val="004F5A59"/>
    <w:rsid w:val="004F604D"/>
    <w:rsid w:val="004F7144"/>
    <w:rsid w:val="004F7D47"/>
    <w:rsid w:val="00501F26"/>
    <w:rsid w:val="005028E0"/>
    <w:rsid w:val="00502B3C"/>
    <w:rsid w:val="00503001"/>
    <w:rsid w:val="00503D76"/>
    <w:rsid w:val="00506411"/>
    <w:rsid w:val="00506EFE"/>
    <w:rsid w:val="005073FE"/>
    <w:rsid w:val="005077E3"/>
    <w:rsid w:val="0051036F"/>
    <w:rsid w:val="00510ACA"/>
    <w:rsid w:val="00510B72"/>
    <w:rsid w:val="005119E6"/>
    <w:rsid w:val="00512171"/>
    <w:rsid w:val="005127C3"/>
    <w:rsid w:val="00512BFC"/>
    <w:rsid w:val="00514A20"/>
    <w:rsid w:val="00514BB3"/>
    <w:rsid w:val="00514DB7"/>
    <w:rsid w:val="0051732D"/>
    <w:rsid w:val="00517BD5"/>
    <w:rsid w:val="00517EB8"/>
    <w:rsid w:val="00517F1C"/>
    <w:rsid w:val="005207E7"/>
    <w:rsid w:val="0052124C"/>
    <w:rsid w:val="00521F17"/>
    <w:rsid w:val="00522510"/>
    <w:rsid w:val="00522A0A"/>
    <w:rsid w:val="00522D2F"/>
    <w:rsid w:val="00523450"/>
    <w:rsid w:val="005250F2"/>
    <w:rsid w:val="005252DF"/>
    <w:rsid w:val="0052655C"/>
    <w:rsid w:val="005270E5"/>
    <w:rsid w:val="005302AD"/>
    <w:rsid w:val="00530966"/>
    <w:rsid w:val="0053165F"/>
    <w:rsid w:val="00531F00"/>
    <w:rsid w:val="00532A19"/>
    <w:rsid w:val="00532DDE"/>
    <w:rsid w:val="00533760"/>
    <w:rsid w:val="00534205"/>
    <w:rsid w:val="005343E6"/>
    <w:rsid w:val="00537C50"/>
    <w:rsid w:val="00542460"/>
    <w:rsid w:val="00542E93"/>
    <w:rsid w:val="00543361"/>
    <w:rsid w:val="005454B2"/>
    <w:rsid w:val="005459A6"/>
    <w:rsid w:val="00546D40"/>
    <w:rsid w:val="00550F83"/>
    <w:rsid w:val="00551744"/>
    <w:rsid w:val="00552D63"/>
    <w:rsid w:val="0055339E"/>
    <w:rsid w:val="005537EA"/>
    <w:rsid w:val="005545C0"/>
    <w:rsid w:val="00554EFB"/>
    <w:rsid w:val="005554D6"/>
    <w:rsid w:val="005566F4"/>
    <w:rsid w:val="00556A87"/>
    <w:rsid w:val="00556CD2"/>
    <w:rsid w:val="005570FB"/>
    <w:rsid w:val="0055723D"/>
    <w:rsid w:val="0055753F"/>
    <w:rsid w:val="00557DD8"/>
    <w:rsid w:val="00557F25"/>
    <w:rsid w:val="00561D4B"/>
    <w:rsid w:val="00562B6B"/>
    <w:rsid w:val="00563B9B"/>
    <w:rsid w:val="00564C6A"/>
    <w:rsid w:val="00564DC8"/>
    <w:rsid w:val="00565A3F"/>
    <w:rsid w:val="00565DEC"/>
    <w:rsid w:val="00567CF5"/>
    <w:rsid w:val="00567F4B"/>
    <w:rsid w:val="00570768"/>
    <w:rsid w:val="00570887"/>
    <w:rsid w:val="00570DBA"/>
    <w:rsid w:val="00572DFC"/>
    <w:rsid w:val="005733DE"/>
    <w:rsid w:val="00575371"/>
    <w:rsid w:val="00576E94"/>
    <w:rsid w:val="0057785E"/>
    <w:rsid w:val="005808C2"/>
    <w:rsid w:val="00580C74"/>
    <w:rsid w:val="005821E5"/>
    <w:rsid w:val="005824D1"/>
    <w:rsid w:val="00582E18"/>
    <w:rsid w:val="005832F7"/>
    <w:rsid w:val="00583B1D"/>
    <w:rsid w:val="005840D1"/>
    <w:rsid w:val="00584E05"/>
    <w:rsid w:val="00585080"/>
    <w:rsid w:val="005851D7"/>
    <w:rsid w:val="00585610"/>
    <w:rsid w:val="0058563C"/>
    <w:rsid w:val="005857C4"/>
    <w:rsid w:val="005858FF"/>
    <w:rsid w:val="00587A8E"/>
    <w:rsid w:val="00587F18"/>
    <w:rsid w:val="005905D1"/>
    <w:rsid w:val="00591C31"/>
    <w:rsid w:val="00591F26"/>
    <w:rsid w:val="0059317D"/>
    <w:rsid w:val="00593479"/>
    <w:rsid w:val="00593659"/>
    <w:rsid w:val="005958CE"/>
    <w:rsid w:val="00596216"/>
    <w:rsid w:val="005967A8"/>
    <w:rsid w:val="00597555"/>
    <w:rsid w:val="005A27A7"/>
    <w:rsid w:val="005A283D"/>
    <w:rsid w:val="005A3615"/>
    <w:rsid w:val="005A3EC5"/>
    <w:rsid w:val="005A4089"/>
    <w:rsid w:val="005A57C2"/>
    <w:rsid w:val="005A60E1"/>
    <w:rsid w:val="005B0CF0"/>
    <w:rsid w:val="005B1069"/>
    <w:rsid w:val="005B108C"/>
    <w:rsid w:val="005B21DD"/>
    <w:rsid w:val="005B28C1"/>
    <w:rsid w:val="005B2978"/>
    <w:rsid w:val="005B2980"/>
    <w:rsid w:val="005B5582"/>
    <w:rsid w:val="005B5EC1"/>
    <w:rsid w:val="005B6BC0"/>
    <w:rsid w:val="005B712F"/>
    <w:rsid w:val="005B71F6"/>
    <w:rsid w:val="005B7631"/>
    <w:rsid w:val="005B77E3"/>
    <w:rsid w:val="005B79D1"/>
    <w:rsid w:val="005B7EC5"/>
    <w:rsid w:val="005C0836"/>
    <w:rsid w:val="005C248C"/>
    <w:rsid w:val="005C3499"/>
    <w:rsid w:val="005C45E2"/>
    <w:rsid w:val="005C4DFA"/>
    <w:rsid w:val="005C62E1"/>
    <w:rsid w:val="005C7FB9"/>
    <w:rsid w:val="005D1534"/>
    <w:rsid w:val="005D19D9"/>
    <w:rsid w:val="005D21DD"/>
    <w:rsid w:val="005D351B"/>
    <w:rsid w:val="005D3A0D"/>
    <w:rsid w:val="005D3A82"/>
    <w:rsid w:val="005D3EEF"/>
    <w:rsid w:val="005D761D"/>
    <w:rsid w:val="005E0362"/>
    <w:rsid w:val="005E088E"/>
    <w:rsid w:val="005E11A6"/>
    <w:rsid w:val="005E158C"/>
    <w:rsid w:val="005E1685"/>
    <w:rsid w:val="005E18CB"/>
    <w:rsid w:val="005E3035"/>
    <w:rsid w:val="005E3843"/>
    <w:rsid w:val="005E39BB"/>
    <w:rsid w:val="005E3FAB"/>
    <w:rsid w:val="005E4670"/>
    <w:rsid w:val="005E4E2E"/>
    <w:rsid w:val="005E5413"/>
    <w:rsid w:val="005E5B9B"/>
    <w:rsid w:val="005E6CE2"/>
    <w:rsid w:val="005F1325"/>
    <w:rsid w:val="005F17BD"/>
    <w:rsid w:val="005F5268"/>
    <w:rsid w:val="005F59BE"/>
    <w:rsid w:val="005F5A15"/>
    <w:rsid w:val="005F7DC4"/>
    <w:rsid w:val="00600E60"/>
    <w:rsid w:val="00601033"/>
    <w:rsid w:val="0060232D"/>
    <w:rsid w:val="00604785"/>
    <w:rsid w:val="00605280"/>
    <w:rsid w:val="006056A0"/>
    <w:rsid w:val="0060628F"/>
    <w:rsid w:val="00606BE3"/>
    <w:rsid w:val="00610318"/>
    <w:rsid w:val="00611519"/>
    <w:rsid w:val="00611945"/>
    <w:rsid w:val="00611EBD"/>
    <w:rsid w:val="00612C9F"/>
    <w:rsid w:val="00612EAC"/>
    <w:rsid w:val="00613A00"/>
    <w:rsid w:val="006157FC"/>
    <w:rsid w:val="00620D88"/>
    <w:rsid w:val="0062199E"/>
    <w:rsid w:val="006225FD"/>
    <w:rsid w:val="00622A4C"/>
    <w:rsid w:val="00622DA8"/>
    <w:rsid w:val="00623629"/>
    <w:rsid w:val="0062469B"/>
    <w:rsid w:val="00626B06"/>
    <w:rsid w:val="006276A1"/>
    <w:rsid w:val="00630E3A"/>
    <w:rsid w:val="00631807"/>
    <w:rsid w:val="00632AF7"/>
    <w:rsid w:val="0063428E"/>
    <w:rsid w:val="00634E8A"/>
    <w:rsid w:val="00635B33"/>
    <w:rsid w:val="00635B60"/>
    <w:rsid w:val="006363D6"/>
    <w:rsid w:val="0063736B"/>
    <w:rsid w:val="006377B2"/>
    <w:rsid w:val="00637FAA"/>
    <w:rsid w:val="006400DA"/>
    <w:rsid w:val="00640168"/>
    <w:rsid w:val="00640466"/>
    <w:rsid w:val="006421D4"/>
    <w:rsid w:val="00642516"/>
    <w:rsid w:val="00642BAD"/>
    <w:rsid w:val="00642EBB"/>
    <w:rsid w:val="00645585"/>
    <w:rsid w:val="00645C05"/>
    <w:rsid w:val="00645D49"/>
    <w:rsid w:val="00647014"/>
    <w:rsid w:val="006503BB"/>
    <w:rsid w:val="00650CAB"/>
    <w:rsid w:val="0065211A"/>
    <w:rsid w:val="006527F2"/>
    <w:rsid w:val="00652814"/>
    <w:rsid w:val="006530D9"/>
    <w:rsid w:val="006551E8"/>
    <w:rsid w:val="00655987"/>
    <w:rsid w:val="0065694A"/>
    <w:rsid w:val="00656B83"/>
    <w:rsid w:val="00656FAE"/>
    <w:rsid w:val="00657CD1"/>
    <w:rsid w:val="00657F56"/>
    <w:rsid w:val="00660812"/>
    <w:rsid w:val="00660C5B"/>
    <w:rsid w:val="00661975"/>
    <w:rsid w:val="00662F8D"/>
    <w:rsid w:val="006636A2"/>
    <w:rsid w:val="006641F0"/>
    <w:rsid w:val="00665077"/>
    <w:rsid w:val="006660C5"/>
    <w:rsid w:val="006670DD"/>
    <w:rsid w:val="00667C54"/>
    <w:rsid w:val="006703D8"/>
    <w:rsid w:val="00670B59"/>
    <w:rsid w:val="006711EE"/>
    <w:rsid w:val="00671D4B"/>
    <w:rsid w:val="00672410"/>
    <w:rsid w:val="0067286D"/>
    <w:rsid w:val="0067384C"/>
    <w:rsid w:val="00673BBB"/>
    <w:rsid w:val="006746D9"/>
    <w:rsid w:val="00675010"/>
    <w:rsid w:val="006764FF"/>
    <w:rsid w:val="00676558"/>
    <w:rsid w:val="00676716"/>
    <w:rsid w:val="00677213"/>
    <w:rsid w:val="00677ACB"/>
    <w:rsid w:val="00677D3A"/>
    <w:rsid w:val="00680470"/>
    <w:rsid w:val="00680F16"/>
    <w:rsid w:val="00682534"/>
    <w:rsid w:val="00682A1B"/>
    <w:rsid w:val="006834B4"/>
    <w:rsid w:val="00684365"/>
    <w:rsid w:val="00684F27"/>
    <w:rsid w:val="006857D9"/>
    <w:rsid w:val="00686B85"/>
    <w:rsid w:val="0068728C"/>
    <w:rsid w:val="00687641"/>
    <w:rsid w:val="00687E4A"/>
    <w:rsid w:val="00690126"/>
    <w:rsid w:val="006919CE"/>
    <w:rsid w:val="00692068"/>
    <w:rsid w:val="00693096"/>
    <w:rsid w:val="006941A4"/>
    <w:rsid w:val="00694AAD"/>
    <w:rsid w:val="00694E2F"/>
    <w:rsid w:val="0069531D"/>
    <w:rsid w:val="00697C25"/>
    <w:rsid w:val="006A15A1"/>
    <w:rsid w:val="006A20DD"/>
    <w:rsid w:val="006A2AF3"/>
    <w:rsid w:val="006A33AB"/>
    <w:rsid w:val="006A3AD3"/>
    <w:rsid w:val="006A3C15"/>
    <w:rsid w:val="006A5B3F"/>
    <w:rsid w:val="006A67A9"/>
    <w:rsid w:val="006A695E"/>
    <w:rsid w:val="006A709C"/>
    <w:rsid w:val="006B04FA"/>
    <w:rsid w:val="006B164F"/>
    <w:rsid w:val="006B166E"/>
    <w:rsid w:val="006B17EB"/>
    <w:rsid w:val="006B1B99"/>
    <w:rsid w:val="006B1E29"/>
    <w:rsid w:val="006B2DA2"/>
    <w:rsid w:val="006B371C"/>
    <w:rsid w:val="006B37C2"/>
    <w:rsid w:val="006B4224"/>
    <w:rsid w:val="006B497C"/>
    <w:rsid w:val="006B5E71"/>
    <w:rsid w:val="006C01F8"/>
    <w:rsid w:val="006C0C0B"/>
    <w:rsid w:val="006C0D2D"/>
    <w:rsid w:val="006C1AAF"/>
    <w:rsid w:val="006C26BD"/>
    <w:rsid w:val="006C3137"/>
    <w:rsid w:val="006C3FD6"/>
    <w:rsid w:val="006C4047"/>
    <w:rsid w:val="006C54BE"/>
    <w:rsid w:val="006C59D2"/>
    <w:rsid w:val="006C6BD1"/>
    <w:rsid w:val="006D03C4"/>
    <w:rsid w:val="006D2111"/>
    <w:rsid w:val="006D49FD"/>
    <w:rsid w:val="006D5199"/>
    <w:rsid w:val="006D5A06"/>
    <w:rsid w:val="006D5BBE"/>
    <w:rsid w:val="006E02AC"/>
    <w:rsid w:val="006E1991"/>
    <w:rsid w:val="006E27AA"/>
    <w:rsid w:val="006E4C6F"/>
    <w:rsid w:val="006E509B"/>
    <w:rsid w:val="006E56C4"/>
    <w:rsid w:val="006E5844"/>
    <w:rsid w:val="006E58CE"/>
    <w:rsid w:val="006E6D4D"/>
    <w:rsid w:val="006E7683"/>
    <w:rsid w:val="006F0374"/>
    <w:rsid w:val="006F193D"/>
    <w:rsid w:val="006F1E14"/>
    <w:rsid w:val="006F2536"/>
    <w:rsid w:val="006F267C"/>
    <w:rsid w:val="006F42B6"/>
    <w:rsid w:val="006F48B4"/>
    <w:rsid w:val="006F6D22"/>
    <w:rsid w:val="00700948"/>
    <w:rsid w:val="00700B0D"/>
    <w:rsid w:val="0070298E"/>
    <w:rsid w:val="00703CC4"/>
    <w:rsid w:val="00703E15"/>
    <w:rsid w:val="00704A0E"/>
    <w:rsid w:val="007051A3"/>
    <w:rsid w:val="007054F5"/>
    <w:rsid w:val="00706593"/>
    <w:rsid w:val="0070683A"/>
    <w:rsid w:val="007068F2"/>
    <w:rsid w:val="00706D49"/>
    <w:rsid w:val="00710015"/>
    <w:rsid w:val="00711CB4"/>
    <w:rsid w:val="00713FD8"/>
    <w:rsid w:val="007142E7"/>
    <w:rsid w:val="00715152"/>
    <w:rsid w:val="007151B2"/>
    <w:rsid w:val="007156ED"/>
    <w:rsid w:val="007157B3"/>
    <w:rsid w:val="00715951"/>
    <w:rsid w:val="00715D8F"/>
    <w:rsid w:val="00716FC0"/>
    <w:rsid w:val="00717703"/>
    <w:rsid w:val="0071788E"/>
    <w:rsid w:val="00720366"/>
    <w:rsid w:val="0072109A"/>
    <w:rsid w:val="0072120E"/>
    <w:rsid w:val="0072246D"/>
    <w:rsid w:val="007227F4"/>
    <w:rsid w:val="007242D7"/>
    <w:rsid w:val="007244AF"/>
    <w:rsid w:val="00724FC6"/>
    <w:rsid w:val="0072627D"/>
    <w:rsid w:val="007269BE"/>
    <w:rsid w:val="00726E60"/>
    <w:rsid w:val="007275F0"/>
    <w:rsid w:val="00727CC0"/>
    <w:rsid w:val="00727CF6"/>
    <w:rsid w:val="007305C3"/>
    <w:rsid w:val="00730926"/>
    <w:rsid w:val="00730C5D"/>
    <w:rsid w:val="007319FD"/>
    <w:rsid w:val="0073276F"/>
    <w:rsid w:val="0073301F"/>
    <w:rsid w:val="007333CB"/>
    <w:rsid w:val="00733617"/>
    <w:rsid w:val="0073376A"/>
    <w:rsid w:val="007340F5"/>
    <w:rsid w:val="00736545"/>
    <w:rsid w:val="00736C24"/>
    <w:rsid w:val="00740124"/>
    <w:rsid w:val="007422EE"/>
    <w:rsid w:val="0074230E"/>
    <w:rsid w:val="00742FEC"/>
    <w:rsid w:val="00743DAF"/>
    <w:rsid w:val="00744270"/>
    <w:rsid w:val="00744A9C"/>
    <w:rsid w:val="007450BB"/>
    <w:rsid w:val="00746452"/>
    <w:rsid w:val="00746815"/>
    <w:rsid w:val="00746DF1"/>
    <w:rsid w:val="00750C24"/>
    <w:rsid w:val="0075152C"/>
    <w:rsid w:val="007527C3"/>
    <w:rsid w:val="0075314A"/>
    <w:rsid w:val="00753DDF"/>
    <w:rsid w:val="007541D2"/>
    <w:rsid w:val="0075438A"/>
    <w:rsid w:val="007550F1"/>
    <w:rsid w:val="0075575D"/>
    <w:rsid w:val="0075704B"/>
    <w:rsid w:val="00757243"/>
    <w:rsid w:val="007576CC"/>
    <w:rsid w:val="007600F0"/>
    <w:rsid w:val="00760DD7"/>
    <w:rsid w:val="00761C92"/>
    <w:rsid w:val="0076285D"/>
    <w:rsid w:val="00762FEB"/>
    <w:rsid w:val="00764857"/>
    <w:rsid w:val="00766296"/>
    <w:rsid w:val="00766CF2"/>
    <w:rsid w:val="007716EF"/>
    <w:rsid w:val="007719B7"/>
    <w:rsid w:val="00773AD6"/>
    <w:rsid w:val="00773DB7"/>
    <w:rsid w:val="0077427F"/>
    <w:rsid w:val="00775214"/>
    <w:rsid w:val="00775B63"/>
    <w:rsid w:val="00776241"/>
    <w:rsid w:val="0077639F"/>
    <w:rsid w:val="0077648E"/>
    <w:rsid w:val="00776BFC"/>
    <w:rsid w:val="00781149"/>
    <w:rsid w:val="00782F28"/>
    <w:rsid w:val="007839B9"/>
    <w:rsid w:val="007846FC"/>
    <w:rsid w:val="007852AC"/>
    <w:rsid w:val="00785604"/>
    <w:rsid w:val="00785DAC"/>
    <w:rsid w:val="00787A0D"/>
    <w:rsid w:val="007918E9"/>
    <w:rsid w:val="00791AE7"/>
    <w:rsid w:val="00791EBC"/>
    <w:rsid w:val="00791FB8"/>
    <w:rsid w:val="007921D8"/>
    <w:rsid w:val="007923A3"/>
    <w:rsid w:val="0079255D"/>
    <w:rsid w:val="007937DD"/>
    <w:rsid w:val="00794C2F"/>
    <w:rsid w:val="00795839"/>
    <w:rsid w:val="00797225"/>
    <w:rsid w:val="0079768F"/>
    <w:rsid w:val="007A142A"/>
    <w:rsid w:val="007A18E4"/>
    <w:rsid w:val="007A1F31"/>
    <w:rsid w:val="007A20D8"/>
    <w:rsid w:val="007A28D6"/>
    <w:rsid w:val="007A2E76"/>
    <w:rsid w:val="007A37A8"/>
    <w:rsid w:val="007A39B2"/>
    <w:rsid w:val="007A5160"/>
    <w:rsid w:val="007A7209"/>
    <w:rsid w:val="007A7D0A"/>
    <w:rsid w:val="007B03A3"/>
    <w:rsid w:val="007B0F45"/>
    <w:rsid w:val="007B2AA3"/>
    <w:rsid w:val="007B2F0D"/>
    <w:rsid w:val="007B2F72"/>
    <w:rsid w:val="007B2F9E"/>
    <w:rsid w:val="007B37CE"/>
    <w:rsid w:val="007B4399"/>
    <w:rsid w:val="007B512A"/>
    <w:rsid w:val="007B61B9"/>
    <w:rsid w:val="007B705F"/>
    <w:rsid w:val="007B7980"/>
    <w:rsid w:val="007C093D"/>
    <w:rsid w:val="007C1BC1"/>
    <w:rsid w:val="007C1F87"/>
    <w:rsid w:val="007C2D61"/>
    <w:rsid w:val="007C5A8C"/>
    <w:rsid w:val="007C5B32"/>
    <w:rsid w:val="007C62B9"/>
    <w:rsid w:val="007C6525"/>
    <w:rsid w:val="007C7275"/>
    <w:rsid w:val="007D129B"/>
    <w:rsid w:val="007D1B5F"/>
    <w:rsid w:val="007D2798"/>
    <w:rsid w:val="007D2C1A"/>
    <w:rsid w:val="007D3C46"/>
    <w:rsid w:val="007D47CB"/>
    <w:rsid w:val="007D508E"/>
    <w:rsid w:val="007D50A5"/>
    <w:rsid w:val="007D5490"/>
    <w:rsid w:val="007D5AB2"/>
    <w:rsid w:val="007D6DB2"/>
    <w:rsid w:val="007D7AD2"/>
    <w:rsid w:val="007D7DD9"/>
    <w:rsid w:val="007E1317"/>
    <w:rsid w:val="007E1F7F"/>
    <w:rsid w:val="007E23B8"/>
    <w:rsid w:val="007E2C03"/>
    <w:rsid w:val="007E2D4F"/>
    <w:rsid w:val="007E376C"/>
    <w:rsid w:val="007E3AF3"/>
    <w:rsid w:val="007E3F1E"/>
    <w:rsid w:val="007E3F47"/>
    <w:rsid w:val="007E421E"/>
    <w:rsid w:val="007E4662"/>
    <w:rsid w:val="007E4978"/>
    <w:rsid w:val="007E4DB5"/>
    <w:rsid w:val="007E51E6"/>
    <w:rsid w:val="007E5E18"/>
    <w:rsid w:val="007E6F00"/>
    <w:rsid w:val="007E790A"/>
    <w:rsid w:val="007F0A92"/>
    <w:rsid w:val="007F1BCB"/>
    <w:rsid w:val="007F2F86"/>
    <w:rsid w:val="007F392C"/>
    <w:rsid w:val="007F3DA9"/>
    <w:rsid w:val="007F3FA3"/>
    <w:rsid w:val="007F4422"/>
    <w:rsid w:val="007F49B0"/>
    <w:rsid w:val="007F49D7"/>
    <w:rsid w:val="007F5D61"/>
    <w:rsid w:val="007F763C"/>
    <w:rsid w:val="00800758"/>
    <w:rsid w:val="0080085E"/>
    <w:rsid w:val="00800C3D"/>
    <w:rsid w:val="008012AF"/>
    <w:rsid w:val="008032EF"/>
    <w:rsid w:val="00803B16"/>
    <w:rsid w:val="00803D54"/>
    <w:rsid w:val="00803DE7"/>
    <w:rsid w:val="0080498F"/>
    <w:rsid w:val="00805CE7"/>
    <w:rsid w:val="008068D3"/>
    <w:rsid w:val="00806BF8"/>
    <w:rsid w:val="00807A73"/>
    <w:rsid w:val="00810B81"/>
    <w:rsid w:val="0081110B"/>
    <w:rsid w:val="00814A63"/>
    <w:rsid w:val="008153AF"/>
    <w:rsid w:val="00815A7A"/>
    <w:rsid w:val="008176BE"/>
    <w:rsid w:val="008176E0"/>
    <w:rsid w:val="00817BE0"/>
    <w:rsid w:val="0082237E"/>
    <w:rsid w:val="008229EE"/>
    <w:rsid w:val="00822AC7"/>
    <w:rsid w:val="00822FCE"/>
    <w:rsid w:val="00825663"/>
    <w:rsid w:val="008257EA"/>
    <w:rsid w:val="00825A09"/>
    <w:rsid w:val="00826294"/>
    <w:rsid w:val="00826759"/>
    <w:rsid w:val="00826880"/>
    <w:rsid w:val="00826CB2"/>
    <w:rsid w:val="008309E8"/>
    <w:rsid w:val="00830BEA"/>
    <w:rsid w:val="00830E43"/>
    <w:rsid w:val="008319C9"/>
    <w:rsid w:val="00831B18"/>
    <w:rsid w:val="0083269D"/>
    <w:rsid w:val="00832AAD"/>
    <w:rsid w:val="008330BE"/>
    <w:rsid w:val="008336C3"/>
    <w:rsid w:val="008345DB"/>
    <w:rsid w:val="00834CFA"/>
    <w:rsid w:val="00834FB0"/>
    <w:rsid w:val="00835C81"/>
    <w:rsid w:val="00840039"/>
    <w:rsid w:val="0084063A"/>
    <w:rsid w:val="00841D47"/>
    <w:rsid w:val="0084241B"/>
    <w:rsid w:val="00843E6C"/>
    <w:rsid w:val="0084421E"/>
    <w:rsid w:val="008450C6"/>
    <w:rsid w:val="00847D4F"/>
    <w:rsid w:val="00850010"/>
    <w:rsid w:val="008500BB"/>
    <w:rsid w:val="0085054B"/>
    <w:rsid w:val="00850783"/>
    <w:rsid w:val="00850785"/>
    <w:rsid w:val="00851C02"/>
    <w:rsid w:val="00851EEF"/>
    <w:rsid w:val="008549F0"/>
    <w:rsid w:val="00854F89"/>
    <w:rsid w:val="00855A75"/>
    <w:rsid w:val="00855E6B"/>
    <w:rsid w:val="00856330"/>
    <w:rsid w:val="00857644"/>
    <w:rsid w:val="00857D06"/>
    <w:rsid w:val="00861238"/>
    <w:rsid w:val="00861C54"/>
    <w:rsid w:val="00862736"/>
    <w:rsid w:val="008642B9"/>
    <w:rsid w:val="0086476D"/>
    <w:rsid w:val="00865392"/>
    <w:rsid w:val="008657E1"/>
    <w:rsid w:val="00866F06"/>
    <w:rsid w:val="008701DA"/>
    <w:rsid w:val="00870A96"/>
    <w:rsid w:val="008722D7"/>
    <w:rsid w:val="00872613"/>
    <w:rsid w:val="00873F2E"/>
    <w:rsid w:val="0087419D"/>
    <w:rsid w:val="00875862"/>
    <w:rsid w:val="00875BE4"/>
    <w:rsid w:val="008762A9"/>
    <w:rsid w:val="00876A46"/>
    <w:rsid w:val="00876B5F"/>
    <w:rsid w:val="00880DEB"/>
    <w:rsid w:val="00880DF4"/>
    <w:rsid w:val="008843FB"/>
    <w:rsid w:val="008844DC"/>
    <w:rsid w:val="00885A08"/>
    <w:rsid w:val="00887CD5"/>
    <w:rsid w:val="008900F1"/>
    <w:rsid w:val="0089014E"/>
    <w:rsid w:val="008915D5"/>
    <w:rsid w:val="0089165C"/>
    <w:rsid w:val="00892176"/>
    <w:rsid w:val="008928C0"/>
    <w:rsid w:val="00893853"/>
    <w:rsid w:val="008948E2"/>
    <w:rsid w:val="00894F72"/>
    <w:rsid w:val="008959FC"/>
    <w:rsid w:val="008964D5"/>
    <w:rsid w:val="008964E2"/>
    <w:rsid w:val="008974C2"/>
    <w:rsid w:val="0089781B"/>
    <w:rsid w:val="00897DF0"/>
    <w:rsid w:val="008A02B8"/>
    <w:rsid w:val="008A20F5"/>
    <w:rsid w:val="008A36F5"/>
    <w:rsid w:val="008A488A"/>
    <w:rsid w:val="008A55A6"/>
    <w:rsid w:val="008A63ED"/>
    <w:rsid w:val="008A6A91"/>
    <w:rsid w:val="008A6D92"/>
    <w:rsid w:val="008A7C6E"/>
    <w:rsid w:val="008B1721"/>
    <w:rsid w:val="008B187B"/>
    <w:rsid w:val="008B225B"/>
    <w:rsid w:val="008B2976"/>
    <w:rsid w:val="008B2B14"/>
    <w:rsid w:val="008B2BBD"/>
    <w:rsid w:val="008B2CFF"/>
    <w:rsid w:val="008B41CD"/>
    <w:rsid w:val="008B4D5A"/>
    <w:rsid w:val="008B52A2"/>
    <w:rsid w:val="008B5832"/>
    <w:rsid w:val="008B5EAF"/>
    <w:rsid w:val="008B67D2"/>
    <w:rsid w:val="008B6B25"/>
    <w:rsid w:val="008B79AD"/>
    <w:rsid w:val="008C0571"/>
    <w:rsid w:val="008C1CCE"/>
    <w:rsid w:val="008C33B9"/>
    <w:rsid w:val="008C39E3"/>
    <w:rsid w:val="008C3D49"/>
    <w:rsid w:val="008C3ECE"/>
    <w:rsid w:val="008C5C64"/>
    <w:rsid w:val="008C6718"/>
    <w:rsid w:val="008C6F91"/>
    <w:rsid w:val="008C7078"/>
    <w:rsid w:val="008C7B13"/>
    <w:rsid w:val="008D0418"/>
    <w:rsid w:val="008D1A8E"/>
    <w:rsid w:val="008D1CC0"/>
    <w:rsid w:val="008D31DC"/>
    <w:rsid w:val="008D686D"/>
    <w:rsid w:val="008D7442"/>
    <w:rsid w:val="008D7E58"/>
    <w:rsid w:val="008E057C"/>
    <w:rsid w:val="008E12A3"/>
    <w:rsid w:val="008E158D"/>
    <w:rsid w:val="008E17A8"/>
    <w:rsid w:val="008E2040"/>
    <w:rsid w:val="008E2F10"/>
    <w:rsid w:val="008E3C84"/>
    <w:rsid w:val="008E42B1"/>
    <w:rsid w:val="008E516F"/>
    <w:rsid w:val="008E5E76"/>
    <w:rsid w:val="008E7FEA"/>
    <w:rsid w:val="008F002C"/>
    <w:rsid w:val="008F1940"/>
    <w:rsid w:val="008F19B3"/>
    <w:rsid w:val="008F1A3B"/>
    <w:rsid w:val="008F4508"/>
    <w:rsid w:val="008F4E9D"/>
    <w:rsid w:val="008F5FEC"/>
    <w:rsid w:val="008F6213"/>
    <w:rsid w:val="008F705B"/>
    <w:rsid w:val="008F7807"/>
    <w:rsid w:val="0090049C"/>
    <w:rsid w:val="00900AF5"/>
    <w:rsid w:val="00900F2E"/>
    <w:rsid w:val="009010CF"/>
    <w:rsid w:val="0090216B"/>
    <w:rsid w:val="0090288C"/>
    <w:rsid w:val="00902EE0"/>
    <w:rsid w:val="0090319C"/>
    <w:rsid w:val="00904414"/>
    <w:rsid w:val="00905C05"/>
    <w:rsid w:val="00906841"/>
    <w:rsid w:val="00906ABC"/>
    <w:rsid w:val="00906B18"/>
    <w:rsid w:val="00907520"/>
    <w:rsid w:val="00907FE5"/>
    <w:rsid w:val="0091059E"/>
    <w:rsid w:val="00913246"/>
    <w:rsid w:val="0091375E"/>
    <w:rsid w:val="00914DCF"/>
    <w:rsid w:val="009169CA"/>
    <w:rsid w:val="00920CA2"/>
    <w:rsid w:val="00920CCD"/>
    <w:rsid w:val="0092101E"/>
    <w:rsid w:val="00923307"/>
    <w:rsid w:val="00923A2D"/>
    <w:rsid w:val="00925A09"/>
    <w:rsid w:val="00927469"/>
    <w:rsid w:val="0092773E"/>
    <w:rsid w:val="00930C92"/>
    <w:rsid w:val="00930DB1"/>
    <w:rsid w:val="009315C2"/>
    <w:rsid w:val="009336C5"/>
    <w:rsid w:val="00934213"/>
    <w:rsid w:val="009349E6"/>
    <w:rsid w:val="00936920"/>
    <w:rsid w:val="009370FB"/>
    <w:rsid w:val="0093743B"/>
    <w:rsid w:val="009375B9"/>
    <w:rsid w:val="00937626"/>
    <w:rsid w:val="00937849"/>
    <w:rsid w:val="00940433"/>
    <w:rsid w:val="009408C4"/>
    <w:rsid w:val="0094093A"/>
    <w:rsid w:val="00940F3D"/>
    <w:rsid w:val="00941E32"/>
    <w:rsid w:val="00942D52"/>
    <w:rsid w:val="00944069"/>
    <w:rsid w:val="0094523B"/>
    <w:rsid w:val="00945D37"/>
    <w:rsid w:val="0094601E"/>
    <w:rsid w:val="0094696F"/>
    <w:rsid w:val="009519BD"/>
    <w:rsid w:val="0095363F"/>
    <w:rsid w:val="00953896"/>
    <w:rsid w:val="00953B95"/>
    <w:rsid w:val="00953BBB"/>
    <w:rsid w:val="0095541A"/>
    <w:rsid w:val="00955C6D"/>
    <w:rsid w:val="00957FBC"/>
    <w:rsid w:val="00961051"/>
    <w:rsid w:val="009632B2"/>
    <w:rsid w:val="00965A5C"/>
    <w:rsid w:val="009660B7"/>
    <w:rsid w:val="0096717B"/>
    <w:rsid w:val="00972AF6"/>
    <w:rsid w:val="00973A71"/>
    <w:rsid w:val="00973C61"/>
    <w:rsid w:val="00974DB3"/>
    <w:rsid w:val="0097552B"/>
    <w:rsid w:val="00976373"/>
    <w:rsid w:val="009769DB"/>
    <w:rsid w:val="0097707A"/>
    <w:rsid w:val="00977971"/>
    <w:rsid w:val="00977F4B"/>
    <w:rsid w:val="00982017"/>
    <w:rsid w:val="0098563F"/>
    <w:rsid w:val="009866C2"/>
    <w:rsid w:val="00986973"/>
    <w:rsid w:val="00986A95"/>
    <w:rsid w:val="009870B5"/>
    <w:rsid w:val="00990523"/>
    <w:rsid w:val="009905AF"/>
    <w:rsid w:val="00990CCC"/>
    <w:rsid w:val="009913D5"/>
    <w:rsid w:val="00991580"/>
    <w:rsid w:val="0099226E"/>
    <w:rsid w:val="00992457"/>
    <w:rsid w:val="00992B70"/>
    <w:rsid w:val="009938D2"/>
    <w:rsid w:val="0099522F"/>
    <w:rsid w:val="00995984"/>
    <w:rsid w:val="00996993"/>
    <w:rsid w:val="00996D5B"/>
    <w:rsid w:val="00996DE0"/>
    <w:rsid w:val="00997487"/>
    <w:rsid w:val="009974D8"/>
    <w:rsid w:val="00997ADA"/>
    <w:rsid w:val="009A0CD5"/>
    <w:rsid w:val="009A139B"/>
    <w:rsid w:val="009A1C2E"/>
    <w:rsid w:val="009A2447"/>
    <w:rsid w:val="009A3434"/>
    <w:rsid w:val="009A3AEE"/>
    <w:rsid w:val="009A43BC"/>
    <w:rsid w:val="009A48ED"/>
    <w:rsid w:val="009A53A9"/>
    <w:rsid w:val="009A603E"/>
    <w:rsid w:val="009A660E"/>
    <w:rsid w:val="009A6B93"/>
    <w:rsid w:val="009A75E9"/>
    <w:rsid w:val="009B00D8"/>
    <w:rsid w:val="009B0CA2"/>
    <w:rsid w:val="009B0D06"/>
    <w:rsid w:val="009B1C17"/>
    <w:rsid w:val="009B238F"/>
    <w:rsid w:val="009B33EA"/>
    <w:rsid w:val="009B408B"/>
    <w:rsid w:val="009B4739"/>
    <w:rsid w:val="009B50C2"/>
    <w:rsid w:val="009B5AB4"/>
    <w:rsid w:val="009B5AD7"/>
    <w:rsid w:val="009B5DDB"/>
    <w:rsid w:val="009B7B23"/>
    <w:rsid w:val="009C0411"/>
    <w:rsid w:val="009C2118"/>
    <w:rsid w:val="009C2759"/>
    <w:rsid w:val="009C37D2"/>
    <w:rsid w:val="009C4773"/>
    <w:rsid w:val="009C4E5E"/>
    <w:rsid w:val="009C4E64"/>
    <w:rsid w:val="009C59C8"/>
    <w:rsid w:val="009D07C8"/>
    <w:rsid w:val="009D1415"/>
    <w:rsid w:val="009D2148"/>
    <w:rsid w:val="009D28F7"/>
    <w:rsid w:val="009D2A67"/>
    <w:rsid w:val="009D384D"/>
    <w:rsid w:val="009D5665"/>
    <w:rsid w:val="009D6BB0"/>
    <w:rsid w:val="009D7CCB"/>
    <w:rsid w:val="009E058A"/>
    <w:rsid w:val="009E119B"/>
    <w:rsid w:val="009E278B"/>
    <w:rsid w:val="009E2C67"/>
    <w:rsid w:val="009E508E"/>
    <w:rsid w:val="009E555C"/>
    <w:rsid w:val="009E7E1F"/>
    <w:rsid w:val="009F064D"/>
    <w:rsid w:val="009F17FA"/>
    <w:rsid w:val="009F3666"/>
    <w:rsid w:val="009F366C"/>
    <w:rsid w:val="009F4C07"/>
    <w:rsid w:val="009F5F7C"/>
    <w:rsid w:val="009F6B11"/>
    <w:rsid w:val="009F71CC"/>
    <w:rsid w:val="009F7848"/>
    <w:rsid w:val="00A014A0"/>
    <w:rsid w:val="00A02F04"/>
    <w:rsid w:val="00A039AC"/>
    <w:rsid w:val="00A0401F"/>
    <w:rsid w:val="00A057D5"/>
    <w:rsid w:val="00A0609D"/>
    <w:rsid w:val="00A07415"/>
    <w:rsid w:val="00A07AA8"/>
    <w:rsid w:val="00A07DEB"/>
    <w:rsid w:val="00A104F4"/>
    <w:rsid w:val="00A10B54"/>
    <w:rsid w:val="00A12A04"/>
    <w:rsid w:val="00A13324"/>
    <w:rsid w:val="00A134A4"/>
    <w:rsid w:val="00A13656"/>
    <w:rsid w:val="00A153FF"/>
    <w:rsid w:val="00A15671"/>
    <w:rsid w:val="00A16391"/>
    <w:rsid w:val="00A166A9"/>
    <w:rsid w:val="00A17943"/>
    <w:rsid w:val="00A20236"/>
    <w:rsid w:val="00A20C41"/>
    <w:rsid w:val="00A2159A"/>
    <w:rsid w:val="00A2212D"/>
    <w:rsid w:val="00A2475D"/>
    <w:rsid w:val="00A254EF"/>
    <w:rsid w:val="00A2566F"/>
    <w:rsid w:val="00A3044D"/>
    <w:rsid w:val="00A3116F"/>
    <w:rsid w:val="00A32843"/>
    <w:rsid w:val="00A32C82"/>
    <w:rsid w:val="00A342D5"/>
    <w:rsid w:val="00A3456A"/>
    <w:rsid w:val="00A34894"/>
    <w:rsid w:val="00A351C5"/>
    <w:rsid w:val="00A35613"/>
    <w:rsid w:val="00A359D1"/>
    <w:rsid w:val="00A360DD"/>
    <w:rsid w:val="00A36103"/>
    <w:rsid w:val="00A366BF"/>
    <w:rsid w:val="00A36B5F"/>
    <w:rsid w:val="00A37755"/>
    <w:rsid w:val="00A37BCF"/>
    <w:rsid w:val="00A37C68"/>
    <w:rsid w:val="00A40140"/>
    <w:rsid w:val="00A40D02"/>
    <w:rsid w:val="00A40D11"/>
    <w:rsid w:val="00A4104A"/>
    <w:rsid w:val="00A4567E"/>
    <w:rsid w:val="00A45EC4"/>
    <w:rsid w:val="00A4615A"/>
    <w:rsid w:val="00A464D6"/>
    <w:rsid w:val="00A50D27"/>
    <w:rsid w:val="00A51362"/>
    <w:rsid w:val="00A514AE"/>
    <w:rsid w:val="00A5175A"/>
    <w:rsid w:val="00A52126"/>
    <w:rsid w:val="00A530B4"/>
    <w:rsid w:val="00A551F8"/>
    <w:rsid w:val="00A55274"/>
    <w:rsid w:val="00A57AB6"/>
    <w:rsid w:val="00A57C01"/>
    <w:rsid w:val="00A57F97"/>
    <w:rsid w:val="00A6082F"/>
    <w:rsid w:val="00A60912"/>
    <w:rsid w:val="00A6102C"/>
    <w:rsid w:val="00A6158D"/>
    <w:rsid w:val="00A6173C"/>
    <w:rsid w:val="00A61EC8"/>
    <w:rsid w:val="00A62C28"/>
    <w:rsid w:val="00A62E2F"/>
    <w:rsid w:val="00A62E32"/>
    <w:rsid w:val="00A64B75"/>
    <w:rsid w:val="00A665D9"/>
    <w:rsid w:val="00A667C5"/>
    <w:rsid w:val="00A73149"/>
    <w:rsid w:val="00A736A5"/>
    <w:rsid w:val="00A73CC9"/>
    <w:rsid w:val="00A74487"/>
    <w:rsid w:val="00A748C1"/>
    <w:rsid w:val="00A74A9F"/>
    <w:rsid w:val="00A75C67"/>
    <w:rsid w:val="00A76385"/>
    <w:rsid w:val="00A7760D"/>
    <w:rsid w:val="00A80963"/>
    <w:rsid w:val="00A80D02"/>
    <w:rsid w:val="00A812AB"/>
    <w:rsid w:val="00A817AC"/>
    <w:rsid w:val="00A82127"/>
    <w:rsid w:val="00A82672"/>
    <w:rsid w:val="00A8341E"/>
    <w:rsid w:val="00A83757"/>
    <w:rsid w:val="00A84A07"/>
    <w:rsid w:val="00A84F66"/>
    <w:rsid w:val="00A8606F"/>
    <w:rsid w:val="00A8766A"/>
    <w:rsid w:val="00A87C1E"/>
    <w:rsid w:val="00A90543"/>
    <w:rsid w:val="00A90EB1"/>
    <w:rsid w:val="00A91D1A"/>
    <w:rsid w:val="00A92707"/>
    <w:rsid w:val="00A93CDF"/>
    <w:rsid w:val="00A94E56"/>
    <w:rsid w:val="00A9514C"/>
    <w:rsid w:val="00A95478"/>
    <w:rsid w:val="00A95B55"/>
    <w:rsid w:val="00A96354"/>
    <w:rsid w:val="00A97FB7"/>
    <w:rsid w:val="00AA0416"/>
    <w:rsid w:val="00AA0E13"/>
    <w:rsid w:val="00AA173A"/>
    <w:rsid w:val="00AA1EFC"/>
    <w:rsid w:val="00AA2021"/>
    <w:rsid w:val="00AA33BC"/>
    <w:rsid w:val="00AA40AC"/>
    <w:rsid w:val="00AA4159"/>
    <w:rsid w:val="00AA4BA5"/>
    <w:rsid w:val="00AA4E87"/>
    <w:rsid w:val="00AA529F"/>
    <w:rsid w:val="00AA76DB"/>
    <w:rsid w:val="00AA78BD"/>
    <w:rsid w:val="00AB0382"/>
    <w:rsid w:val="00AB1C7E"/>
    <w:rsid w:val="00AB1EF2"/>
    <w:rsid w:val="00AB2362"/>
    <w:rsid w:val="00AB2885"/>
    <w:rsid w:val="00AB2C61"/>
    <w:rsid w:val="00AB3382"/>
    <w:rsid w:val="00AB3571"/>
    <w:rsid w:val="00AB39EA"/>
    <w:rsid w:val="00AB53CD"/>
    <w:rsid w:val="00AB5923"/>
    <w:rsid w:val="00AB59F7"/>
    <w:rsid w:val="00AB6657"/>
    <w:rsid w:val="00AB6FDE"/>
    <w:rsid w:val="00AB704D"/>
    <w:rsid w:val="00AB73AA"/>
    <w:rsid w:val="00AC04D4"/>
    <w:rsid w:val="00AC1379"/>
    <w:rsid w:val="00AC1F91"/>
    <w:rsid w:val="00AC28AA"/>
    <w:rsid w:val="00AC2D3F"/>
    <w:rsid w:val="00AC4BD3"/>
    <w:rsid w:val="00AC5832"/>
    <w:rsid w:val="00AC67F1"/>
    <w:rsid w:val="00AC7047"/>
    <w:rsid w:val="00AC7523"/>
    <w:rsid w:val="00AD1185"/>
    <w:rsid w:val="00AD14C0"/>
    <w:rsid w:val="00AD2441"/>
    <w:rsid w:val="00AD26A2"/>
    <w:rsid w:val="00AD322C"/>
    <w:rsid w:val="00AD3BDE"/>
    <w:rsid w:val="00AD46BA"/>
    <w:rsid w:val="00AD4C37"/>
    <w:rsid w:val="00AD5A97"/>
    <w:rsid w:val="00AD5C9D"/>
    <w:rsid w:val="00AD6C13"/>
    <w:rsid w:val="00AE021E"/>
    <w:rsid w:val="00AE0628"/>
    <w:rsid w:val="00AE107E"/>
    <w:rsid w:val="00AE150D"/>
    <w:rsid w:val="00AE1826"/>
    <w:rsid w:val="00AE2CD2"/>
    <w:rsid w:val="00AE2F70"/>
    <w:rsid w:val="00AE337B"/>
    <w:rsid w:val="00AE4D39"/>
    <w:rsid w:val="00AE5801"/>
    <w:rsid w:val="00AE798F"/>
    <w:rsid w:val="00AF0824"/>
    <w:rsid w:val="00AF1D3E"/>
    <w:rsid w:val="00AF2449"/>
    <w:rsid w:val="00AF273F"/>
    <w:rsid w:val="00AF47A5"/>
    <w:rsid w:val="00AF4F5C"/>
    <w:rsid w:val="00AF50B8"/>
    <w:rsid w:val="00AF66C3"/>
    <w:rsid w:val="00AF7255"/>
    <w:rsid w:val="00AF76E4"/>
    <w:rsid w:val="00B000EF"/>
    <w:rsid w:val="00B030C4"/>
    <w:rsid w:val="00B0642B"/>
    <w:rsid w:val="00B075DD"/>
    <w:rsid w:val="00B1129E"/>
    <w:rsid w:val="00B13261"/>
    <w:rsid w:val="00B1441B"/>
    <w:rsid w:val="00B15D11"/>
    <w:rsid w:val="00B171DF"/>
    <w:rsid w:val="00B17BFF"/>
    <w:rsid w:val="00B2062C"/>
    <w:rsid w:val="00B20690"/>
    <w:rsid w:val="00B20784"/>
    <w:rsid w:val="00B227EC"/>
    <w:rsid w:val="00B22A53"/>
    <w:rsid w:val="00B233B6"/>
    <w:rsid w:val="00B236C9"/>
    <w:rsid w:val="00B23F1E"/>
    <w:rsid w:val="00B2456E"/>
    <w:rsid w:val="00B24CE5"/>
    <w:rsid w:val="00B26DA7"/>
    <w:rsid w:val="00B30BB6"/>
    <w:rsid w:val="00B30C8B"/>
    <w:rsid w:val="00B31717"/>
    <w:rsid w:val="00B338BD"/>
    <w:rsid w:val="00B33EB1"/>
    <w:rsid w:val="00B3422F"/>
    <w:rsid w:val="00B35208"/>
    <w:rsid w:val="00B35277"/>
    <w:rsid w:val="00B35F9B"/>
    <w:rsid w:val="00B361EC"/>
    <w:rsid w:val="00B40761"/>
    <w:rsid w:val="00B4296D"/>
    <w:rsid w:val="00B43EA1"/>
    <w:rsid w:val="00B43F65"/>
    <w:rsid w:val="00B45230"/>
    <w:rsid w:val="00B459AE"/>
    <w:rsid w:val="00B4665C"/>
    <w:rsid w:val="00B46BF5"/>
    <w:rsid w:val="00B47E91"/>
    <w:rsid w:val="00B528D8"/>
    <w:rsid w:val="00B52EF2"/>
    <w:rsid w:val="00B543DC"/>
    <w:rsid w:val="00B54DB8"/>
    <w:rsid w:val="00B5525F"/>
    <w:rsid w:val="00B55682"/>
    <w:rsid w:val="00B559B1"/>
    <w:rsid w:val="00B55D95"/>
    <w:rsid w:val="00B56060"/>
    <w:rsid w:val="00B56823"/>
    <w:rsid w:val="00B57F9E"/>
    <w:rsid w:val="00B6027F"/>
    <w:rsid w:val="00B6050E"/>
    <w:rsid w:val="00B614F1"/>
    <w:rsid w:val="00B61A48"/>
    <w:rsid w:val="00B64E0A"/>
    <w:rsid w:val="00B6621D"/>
    <w:rsid w:val="00B662F7"/>
    <w:rsid w:val="00B66D2F"/>
    <w:rsid w:val="00B67780"/>
    <w:rsid w:val="00B67A58"/>
    <w:rsid w:val="00B70C08"/>
    <w:rsid w:val="00B711FC"/>
    <w:rsid w:val="00B7429B"/>
    <w:rsid w:val="00B74816"/>
    <w:rsid w:val="00B74864"/>
    <w:rsid w:val="00B75E76"/>
    <w:rsid w:val="00B75FCA"/>
    <w:rsid w:val="00B7644F"/>
    <w:rsid w:val="00B775C6"/>
    <w:rsid w:val="00B779AE"/>
    <w:rsid w:val="00B80338"/>
    <w:rsid w:val="00B82F4D"/>
    <w:rsid w:val="00B83412"/>
    <w:rsid w:val="00B84B3D"/>
    <w:rsid w:val="00B850DD"/>
    <w:rsid w:val="00B85599"/>
    <w:rsid w:val="00B85AC6"/>
    <w:rsid w:val="00B85AE3"/>
    <w:rsid w:val="00B86247"/>
    <w:rsid w:val="00B8755A"/>
    <w:rsid w:val="00B87BF3"/>
    <w:rsid w:val="00B90361"/>
    <w:rsid w:val="00B917AD"/>
    <w:rsid w:val="00B9244C"/>
    <w:rsid w:val="00B937E2"/>
    <w:rsid w:val="00B94702"/>
    <w:rsid w:val="00B94DEB"/>
    <w:rsid w:val="00B94F24"/>
    <w:rsid w:val="00B969D6"/>
    <w:rsid w:val="00BA18C1"/>
    <w:rsid w:val="00BA24F6"/>
    <w:rsid w:val="00BA3112"/>
    <w:rsid w:val="00BA35BA"/>
    <w:rsid w:val="00BA6128"/>
    <w:rsid w:val="00BA6624"/>
    <w:rsid w:val="00BA79DE"/>
    <w:rsid w:val="00BA7C13"/>
    <w:rsid w:val="00BA7D6F"/>
    <w:rsid w:val="00BB0A21"/>
    <w:rsid w:val="00BB15FE"/>
    <w:rsid w:val="00BB3007"/>
    <w:rsid w:val="00BB34CD"/>
    <w:rsid w:val="00BB3676"/>
    <w:rsid w:val="00BB3D7D"/>
    <w:rsid w:val="00BB42C9"/>
    <w:rsid w:val="00BB4460"/>
    <w:rsid w:val="00BB4BC9"/>
    <w:rsid w:val="00BB4DCF"/>
    <w:rsid w:val="00BB5FC9"/>
    <w:rsid w:val="00BB61E5"/>
    <w:rsid w:val="00BB6D55"/>
    <w:rsid w:val="00BB72C5"/>
    <w:rsid w:val="00BB78A1"/>
    <w:rsid w:val="00BC0405"/>
    <w:rsid w:val="00BC157F"/>
    <w:rsid w:val="00BC1C15"/>
    <w:rsid w:val="00BC21E1"/>
    <w:rsid w:val="00BC246D"/>
    <w:rsid w:val="00BC2ADC"/>
    <w:rsid w:val="00BC3551"/>
    <w:rsid w:val="00BC3E1A"/>
    <w:rsid w:val="00BC4E84"/>
    <w:rsid w:val="00BC62F8"/>
    <w:rsid w:val="00BC6A62"/>
    <w:rsid w:val="00BC6C84"/>
    <w:rsid w:val="00BC7800"/>
    <w:rsid w:val="00BD0F73"/>
    <w:rsid w:val="00BD25D3"/>
    <w:rsid w:val="00BD38AF"/>
    <w:rsid w:val="00BD3F1F"/>
    <w:rsid w:val="00BD575F"/>
    <w:rsid w:val="00BD722B"/>
    <w:rsid w:val="00BE029B"/>
    <w:rsid w:val="00BE0F48"/>
    <w:rsid w:val="00BE3055"/>
    <w:rsid w:val="00BE39C5"/>
    <w:rsid w:val="00BE3D46"/>
    <w:rsid w:val="00BE44A7"/>
    <w:rsid w:val="00BE4D25"/>
    <w:rsid w:val="00BE5C23"/>
    <w:rsid w:val="00BE5E44"/>
    <w:rsid w:val="00BE6165"/>
    <w:rsid w:val="00BE6715"/>
    <w:rsid w:val="00BE67B2"/>
    <w:rsid w:val="00BE6BF2"/>
    <w:rsid w:val="00BE75AF"/>
    <w:rsid w:val="00BE77C1"/>
    <w:rsid w:val="00BE7BCE"/>
    <w:rsid w:val="00BF092D"/>
    <w:rsid w:val="00BF105D"/>
    <w:rsid w:val="00BF158B"/>
    <w:rsid w:val="00BF15F5"/>
    <w:rsid w:val="00BF1DBF"/>
    <w:rsid w:val="00BF2FB4"/>
    <w:rsid w:val="00BF3D4E"/>
    <w:rsid w:val="00BF5E2A"/>
    <w:rsid w:val="00BF6199"/>
    <w:rsid w:val="00BF70CB"/>
    <w:rsid w:val="00BF7D28"/>
    <w:rsid w:val="00C00794"/>
    <w:rsid w:val="00C00D65"/>
    <w:rsid w:val="00C042F3"/>
    <w:rsid w:val="00C04F88"/>
    <w:rsid w:val="00C0610D"/>
    <w:rsid w:val="00C06B3D"/>
    <w:rsid w:val="00C10342"/>
    <w:rsid w:val="00C10670"/>
    <w:rsid w:val="00C10AE2"/>
    <w:rsid w:val="00C10C19"/>
    <w:rsid w:val="00C10CDE"/>
    <w:rsid w:val="00C113E2"/>
    <w:rsid w:val="00C11CEB"/>
    <w:rsid w:val="00C11EE0"/>
    <w:rsid w:val="00C124D6"/>
    <w:rsid w:val="00C12F72"/>
    <w:rsid w:val="00C14831"/>
    <w:rsid w:val="00C148F3"/>
    <w:rsid w:val="00C14D22"/>
    <w:rsid w:val="00C15586"/>
    <w:rsid w:val="00C1573F"/>
    <w:rsid w:val="00C15AF5"/>
    <w:rsid w:val="00C17377"/>
    <w:rsid w:val="00C20013"/>
    <w:rsid w:val="00C2007E"/>
    <w:rsid w:val="00C206BA"/>
    <w:rsid w:val="00C2114C"/>
    <w:rsid w:val="00C217D3"/>
    <w:rsid w:val="00C21B09"/>
    <w:rsid w:val="00C22993"/>
    <w:rsid w:val="00C22F16"/>
    <w:rsid w:val="00C2302F"/>
    <w:rsid w:val="00C2313C"/>
    <w:rsid w:val="00C23A60"/>
    <w:rsid w:val="00C24B55"/>
    <w:rsid w:val="00C27227"/>
    <w:rsid w:val="00C278EF"/>
    <w:rsid w:val="00C304E3"/>
    <w:rsid w:val="00C319D1"/>
    <w:rsid w:val="00C332B9"/>
    <w:rsid w:val="00C33339"/>
    <w:rsid w:val="00C33499"/>
    <w:rsid w:val="00C343FC"/>
    <w:rsid w:val="00C35002"/>
    <w:rsid w:val="00C3544C"/>
    <w:rsid w:val="00C37437"/>
    <w:rsid w:val="00C40018"/>
    <w:rsid w:val="00C40B8E"/>
    <w:rsid w:val="00C40CBE"/>
    <w:rsid w:val="00C44CDA"/>
    <w:rsid w:val="00C44E85"/>
    <w:rsid w:val="00C45458"/>
    <w:rsid w:val="00C46537"/>
    <w:rsid w:val="00C465D7"/>
    <w:rsid w:val="00C472D5"/>
    <w:rsid w:val="00C47446"/>
    <w:rsid w:val="00C47B89"/>
    <w:rsid w:val="00C47CC8"/>
    <w:rsid w:val="00C5200E"/>
    <w:rsid w:val="00C52A2F"/>
    <w:rsid w:val="00C52B66"/>
    <w:rsid w:val="00C52CF1"/>
    <w:rsid w:val="00C5330C"/>
    <w:rsid w:val="00C53806"/>
    <w:rsid w:val="00C53914"/>
    <w:rsid w:val="00C54669"/>
    <w:rsid w:val="00C56A8B"/>
    <w:rsid w:val="00C5757F"/>
    <w:rsid w:val="00C57A67"/>
    <w:rsid w:val="00C57D0F"/>
    <w:rsid w:val="00C60FB5"/>
    <w:rsid w:val="00C619F6"/>
    <w:rsid w:val="00C61AAD"/>
    <w:rsid w:val="00C62582"/>
    <w:rsid w:val="00C62E76"/>
    <w:rsid w:val="00C6470A"/>
    <w:rsid w:val="00C65095"/>
    <w:rsid w:val="00C6582C"/>
    <w:rsid w:val="00C65E2C"/>
    <w:rsid w:val="00C65FB8"/>
    <w:rsid w:val="00C67566"/>
    <w:rsid w:val="00C70E4D"/>
    <w:rsid w:val="00C71ACF"/>
    <w:rsid w:val="00C73101"/>
    <w:rsid w:val="00C73DA3"/>
    <w:rsid w:val="00C7562A"/>
    <w:rsid w:val="00C75699"/>
    <w:rsid w:val="00C76184"/>
    <w:rsid w:val="00C7677C"/>
    <w:rsid w:val="00C76938"/>
    <w:rsid w:val="00C7737E"/>
    <w:rsid w:val="00C80395"/>
    <w:rsid w:val="00C805F2"/>
    <w:rsid w:val="00C80A31"/>
    <w:rsid w:val="00C80AC0"/>
    <w:rsid w:val="00C80E19"/>
    <w:rsid w:val="00C8146A"/>
    <w:rsid w:val="00C825EC"/>
    <w:rsid w:val="00C83B3F"/>
    <w:rsid w:val="00C8457E"/>
    <w:rsid w:val="00C84C6B"/>
    <w:rsid w:val="00C85726"/>
    <w:rsid w:val="00C860D5"/>
    <w:rsid w:val="00C868CF"/>
    <w:rsid w:val="00C86B05"/>
    <w:rsid w:val="00C90884"/>
    <w:rsid w:val="00C90DBD"/>
    <w:rsid w:val="00C9245E"/>
    <w:rsid w:val="00C92D7C"/>
    <w:rsid w:val="00C93FCD"/>
    <w:rsid w:val="00CA0216"/>
    <w:rsid w:val="00CA0231"/>
    <w:rsid w:val="00CA221C"/>
    <w:rsid w:val="00CA384B"/>
    <w:rsid w:val="00CA47FE"/>
    <w:rsid w:val="00CA5B62"/>
    <w:rsid w:val="00CA6FE4"/>
    <w:rsid w:val="00CA74AE"/>
    <w:rsid w:val="00CA74F8"/>
    <w:rsid w:val="00CA7A01"/>
    <w:rsid w:val="00CA7C7E"/>
    <w:rsid w:val="00CB329B"/>
    <w:rsid w:val="00CB3F46"/>
    <w:rsid w:val="00CB669A"/>
    <w:rsid w:val="00CB6814"/>
    <w:rsid w:val="00CB6D8E"/>
    <w:rsid w:val="00CB6E61"/>
    <w:rsid w:val="00CB78F8"/>
    <w:rsid w:val="00CC017D"/>
    <w:rsid w:val="00CC06D8"/>
    <w:rsid w:val="00CC087E"/>
    <w:rsid w:val="00CC0FB4"/>
    <w:rsid w:val="00CC21D4"/>
    <w:rsid w:val="00CC2597"/>
    <w:rsid w:val="00CC3679"/>
    <w:rsid w:val="00CC519D"/>
    <w:rsid w:val="00CD06C7"/>
    <w:rsid w:val="00CD237E"/>
    <w:rsid w:val="00CD3BAF"/>
    <w:rsid w:val="00CD3C5D"/>
    <w:rsid w:val="00CD473F"/>
    <w:rsid w:val="00CD47DC"/>
    <w:rsid w:val="00CD5176"/>
    <w:rsid w:val="00CD6744"/>
    <w:rsid w:val="00CD7097"/>
    <w:rsid w:val="00CD7E1C"/>
    <w:rsid w:val="00CE022D"/>
    <w:rsid w:val="00CE2A2E"/>
    <w:rsid w:val="00CE304D"/>
    <w:rsid w:val="00CE3101"/>
    <w:rsid w:val="00CE385B"/>
    <w:rsid w:val="00CE4BB3"/>
    <w:rsid w:val="00CE580F"/>
    <w:rsid w:val="00CE60C5"/>
    <w:rsid w:val="00CE671D"/>
    <w:rsid w:val="00CE6C15"/>
    <w:rsid w:val="00CF0424"/>
    <w:rsid w:val="00CF0B43"/>
    <w:rsid w:val="00CF0FBA"/>
    <w:rsid w:val="00CF1BDC"/>
    <w:rsid w:val="00CF3439"/>
    <w:rsid w:val="00CF3B78"/>
    <w:rsid w:val="00CF5235"/>
    <w:rsid w:val="00CF5BA9"/>
    <w:rsid w:val="00CF5CC7"/>
    <w:rsid w:val="00CF5E8F"/>
    <w:rsid w:val="00CF6739"/>
    <w:rsid w:val="00CF73E5"/>
    <w:rsid w:val="00CF7CA6"/>
    <w:rsid w:val="00D00DC4"/>
    <w:rsid w:val="00D01BD8"/>
    <w:rsid w:val="00D01C99"/>
    <w:rsid w:val="00D01CCE"/>
    <w:rsid w:val="00D02042"/>
    <w:rsid w:val="00D02883"/>
    <w:rsid w:val="00D029DB"/>
    <w:rsid w:val="00D031E3"/>
    <w:rsid w:val="00D03319"/>
    <w:rsid w:val="00D04195"/>
    <w:rsid w:val="00D0460A"/>
    <w:rsid w:val="00D04DDE"/>
    <w:rsid w:val="00D05192"/>
    <w:rsid w:val="00D0626D"/>
    <w:rsid w:val="00D06F73"/>
    <w:rsid w:val="00D07B78"/>
    <w:rsid w:val="00D1157C"/>
    <w:rsid w:val="00D11597"/>
    <w:rsid w:val="00D133C4"/>
    <w:rsid w:val="00D140D0"/>
    <w:rsid w:val="00D1457C"/>
    <w:rsid w:val="00D16E05"/>
    <w:rsid w:val="00D202AF"/>
    <w:rsid w:val="00D227BE"/>
    <w:rsid w:val="00D23674"/>
    <w:rsid w:val="00D23D8C"/>
    <w:rsid w:val="00D23E3E"/>
    <w:rsid w:val="00D24CD2"/>
    <w:rsid w:val="00D25386"/>
    <w:rsid w:val="00D25CBD"/>
    <w:rsid w:val="00D25CD6"/>
    <w:rsid w:val="00D261B9"/>
    <w:rsid w:val="00D2649A"/>
    <w:rsid w:val="00D265C1"/>
    <w:rsid w:val="00D27541"/>
    <w:rsid w:val="00D27931"/>
    <w:rsid w:val="00D30C8A"/>
    <w:rsid w:val="00D325BA"/>
    <w:rsid w:val="00D327FC"/>
    <w:rsid w:val="00D33F21"/>
    <w:rsid w:val="00D344B2"/>
    <w:rsid w:val="00D354D0"/>
    <w:rsid w:val="00D36398"/>
    <w:rsid w:val="00D36A33"/>
    <w:rsid w:val="00D40997"/>
    <w:rsid w:val="00D411DE"/>
    <w:rsid w:val="00D416F3"/>
    <w:rsid w:val="00D43512"/>
    <w:rsid w:val="00D437D6"/>
    <w:rsid w:val="00D43BFB"/>
    <w:rsid w:val="00D45DA9"/>
    <w:rsid w:val="00D46DFD"/>
    <w:rsid w:val="00D474FF"/>
    <w:rsid w:val="00D4799E"/>
    <w:rsid w:val="00D500EF"/>
    <w:rsid w:val="00D502A5"/>
    <w:rsid w:val="00D502EF"/>
    <w:rsid w:val="00D503F5"/>
    <w:rsid w:val="00D5081B"/>
    <w:rsid w:val="00D51ACF"/>
    <w:rsid w:val="00D525C7"/>
    <w:rsid w:val="00D5506E"/>
    <w:rsid w:val="00D5539B"/>
    <w:rsid w:val="00D55ABF"/>
    <w:rsid w:val="00D5668F"/>
    <w:rsid w:val="00D568B0"/>
    <w:rsid w:val="00D568FA"/>
    <w:rsid w:val="00D571E8"/>
    <w:rsid w:val="00D5788A"/>
    <w:rsid w:val="00D60C61"/>
    <w:rsid w:val="00D618AC"/>
    <w:rsid w:val="00D61C7A"/>
    <w:rsid w:val="00D621D9"/>
    <w:rsid w:val="00D621F0"/>
    <w:rsid w:val="00D62425"/>
    <w:rsid w:val="00D63204"/>
    <w:rsid w:val="00D642B4"/>
    <w:rsid w:val="00D6475D"/>
    <w:rsid w:val="00D647BE"/>
    <w:rsid w:val="00D6569E"/>
    <w:rsid w:val="00D66000"/>
    <w:rsid w:val="00D667BC"/>
    <w:rsid w:val="00D7126E"/>
    <w:rsid w:val="00D72AA1"/>
    <w:rsid w:val="00D746BA"/>
    <w:rsid w:val="00D74AC1"/>
    <w:rsid w:val="00D77DD0"/>
    <w:rsid w:val="00D77EBF"/>
    <w:rsid w:val="00D81B6A"/>
    <w:rsid w:val="00D82400"/>
    <w:rsid w:val="00D82FFD"/>
    <w:rsid w:val="00D83562"/>
    <w:rsid w:val="00D841AA"/>
    <w:rsid w:val="00D84B15"/>
    <w:rsid w:val="00D84CF9"/>
    <w:rsid w:val="00D858E1"/>
    <w:rsid w:val="00D86778"/>
    <w:rsid w:val="00D87D7C"/>
    <w:rsid w:val="00D90361"/>
    <w:rsid w:val="00D90D9C"/>
    <w:rsid w:val="00D91341"/>
    <w:rsid w:val="00D91726"/>
    <w:rsid w:val="00D929E0"/>
    <w:rsid w:val="00D947F8"/>
    <w:rsid w:val="00D95F78"/>
    <w:rsid w:val="00D96911"/>
    <w:rsid w:val="00D96FC0"/>
    <w:rsid w:val="00D9723B"/>
    <w:rsid w:val="00D97AD3"/>
    <w:rsid w:val="00DA0028"/>
    <w:rsid w:val="00DA052D"/>
    <w:rsid w:val="00DA05A6"/>
    <w:rsid w:val="00DA0BA9"/>
    <w:rsid w:val="00DA1806"/>
    <w:rsid w:val="00DA18E5"/>
    <w:rsid w:val="00DA39A4"/>
    <w:rsid w:val="00DA3D09"/>
    <w:rsid w:val="00DA5488"/>
    <w:rsid w:val="00DA5C40"/>
    <w:rsid w:val="00DA5DD5"/>
    <w:rsid w:val="00DA5EA2"/>
    <w:rsid w:val="00DA602A"/>
    <w:rsid w:val="00DA67AF"/>
    <w:rsid w:val="00DA782A"/>
    <w:rsid w:val="00DA7AE4"/>
    <w:rsid w:val="00DB03D4"/>
    <w:rsid w:val="00DB049C"/>
    <w:rsid w:val="00DB21E5"/>
    <w:rsid w:val="00DB22EF"/>
    <w:rsid w:val="00DB2380"/>
    <w:rsid w:val="00DB3F5E"/>
    <w:rsid w:val="00DB5622"/>
    <w:rsid w:val="00DB68AC"/>
    <w:rsid w:val="00DB6C19"/>
    <w:rsid w:val="00DB776B"/>
    <w:rsid w:val="00DB7D8A"/>
    <w:rsid w:val="00DC0532"/>
    <w:rsid w:val="00DC0880"/>
    <w:rsid w:val="00DC181D"/>
    <w:rsid w:val="00DC18C0"/>
    <w:rsid w:val="00DC18FD"/>
    <w:rsid w:val="00DC19D0"/>
    <w:rsid w:val="00DC23AD"/>
    <w:rsid w:val="00DC2FB6"/>
    <w:rsid w:val="00DC30CA"/>
    <w:rsid w:val="00DC3667"/>
    <w:rsid w:val="00DC526D"/>
    <w:rsid w:val="00DC548A"/>
    <w:rsid w:val="00DC6318"/>
    <w:rsid w:val="00DC7428"/>
    <w:rsid w:val="00DD0666"/>
    <w:rsid w:val="00DD07D4"/>
    <w:rsid w:val="00DD1AF5"/>
    <w:rsid w:val="00DD2024"/>
    <w:rsid w:val="00DD21A3"/>
    <w:rsid w:val="00DD271E"/>
    <w:rsid w:val="00DD319B"/>
    <w:rsid w:val="00DD3D0B"/>
    <w:rsid w:val="00DD4944"/>
    <w:rsid w:val="00DD4AAF"/>
    <w:rsid w:val="00DD551C"/>
    <w:rsid w:val="00DD5C7E"/>
    <w:rsid w:val="00DD6A38"/>
    <w:rsid w:val="00DD6D18"/>
    <w:rsid w:val="00DD7FD4"/>
    <w:rsid w:val="00DE0C9B"/>
    <w:rsid w:val="00DE160B"/>
    <w:rsid w:val="00DE1EDB"/>
    <w:rsid w:val="00DE3A1D"/>
    <w:rsid w:val="00DE3B16"/>
    <w:rsid w:val="00DE48E1"/>
    <w:rsid w:val="00DE5990"/>
    <w:rsid w:val="00DE6B49"/>
    <w:rsid w:val="00DE6B50"/>
    <w:rsid w:val="00DE7233"/>
    <w:rsid w:val="00DE77B5"/>
    <w:rsid w:val="00DF051E"/>
    <w:rsid w:val="00DF05E2"/>
    <w:rsid w:val="00DF29BD"/>
    <w:rsid w:val="00DF301E"/>
    <w:rsid w:val="00DF448F"/>
    <w:rsid w:val="00DF4735"/>
    <w:rsid w:val="00DF4C95"/>
    <w:rsid w:val="00DF4E2F"/>
    <w:rsid w:val="00DF6292"/>
    <w:rsid w:val="00DF639E"/>
    <w:rsid w:val="00DF6C6E"/>
    <w:rsid w:val="00DF6E43"/>
    <w:rsid w:val="00E007D2"/>
    <w:rsid w:val="00E01AD7"/>
    <w:rsid w:val="00E021AB"/>
    <w:rsid w:val="00E02A7D"/>
    <w:rsid w:val="00E048E7"/>
    <w:rsid w:val="00E079C8"/>
    <w:rsid w:val="00E11DEB"/>
    <w:rsid w:val="00E12D44"/>
    <w:rsid w:val="00E13610"/>
    <w:rsid w:val="00E14F8C"/>
    <w:rsid w:val="00E150C8"/>
    <w:rsid w:val="00E15FA0"/>
    <w:rsid w:val="00E16345"/>
    <w:rsid w:val="00E163E0"/>
    <w:rsid w:val="00E17E47"/>
    <w:rsid w:val="00E214FF"/>
    <w:rsid w:val="00E2232E"/>
    <w:rsid w:val="00E22C48"/>
    <w:rsid w:val="00E22D72"/>
    <w:rsid w:val="00E23799"/>
    <w:rsid w:val="00E25AC5"/>
    <w:rsid w:val="00E26C7D"/>
    <w:rsid w:val="00E2716F"/>
    <w:rsid w:val="00E27803"/>
    <w:rsid w:val="00E30555"/>
    <w:rsid w:val="00E313BF"/>
    <w:rsid w:val="00E31E14"/>
    <w:rsid w:val="00E32D67"/>
    <w:rsid w:val="00E34C90"/>
    <w:rsid w:val="00E35A4F"/>
    <w:rsid w:val="00E3668E"/>
    <w:rsid w:val="00E36F73"/>
    <w:rsid w:val="00E370CB"/>
    <w:rsid w:val="00E372E4"/>
    <w:rsid w:val="00E3771C"/>
    <w:rsid w:val="00E4177D"/>
    <w:rsid w:val="00E421DC"/>
    <w:rsid w:val="00E4245E"/>
    <w:rsid w:val="00E428A4"/>
    <w:rsid w:val="00E42AB8"/>
    <w:rsid w:val="00E42BA6"/>
    <w:rsid w:val="00E42E5D"/>
    <w:rsid w:val="00E43017"/>
    <w:rsid w:val="00E43C1E"/>
    <w:rsid w:val="00E448FE"/>
    <w:rsid w:val="00E44BC3"/>
    <w:rsid w:val="00E44F6F"/>
    <w:rsid w:val="00E50D99"/>
    <w:rsid w:val="00E5271D"/>
    <w:rsid w:val="00E535DB"/>
    <w:rsid w:val="00E54190"/>
    <w:rsid w:val="00E5609E"/>
    <w:rsid w:val="00E568C3"/>
    <w:rsid w:val="00E5742B"/>
    <w:rsid w:val="00E57CAE"/>
    <w:rsid w:val="00E601A6"/>
    <w:rsid w:val="00E61334"/>
    <w:rsid w:val="00E62597"/>
    <w:rsid w:val="00E626BF"/>
    <w:rsid w:val="00E62EE8"/>
    <w:rsid w:val="00E634BA"/>
    <w:rsid w:val="00E65621"/>
    <w:rsid w:val="00E660CF"/>
    <w:rsid w:val="00E6688D"/>
    <w:rsid w:val="00E67F35"/>
    <w:rsid w:val="00E709EA"/>
    <w:rsid w:val="00E72778"/>
    <w:rsid w:val="00E732DE"/>
    <w:rsid w:val="00E7388F"/>
    <w:rsid w:val="00E8191C"/>
    <w:rsid w:val="00E81E99"/>
    <w:rsid w:val="00E83692"/>
    <w:rsid w:val="00E84FFA"/>
    <w:rsid w:val="00E86A5F"/>
    <w:rsid w:val="00E86D6A"/>
    <w:rsid w:val="00E872B1"/>
    <w:rsid w:val="00E879F6"/>
    <w:rsid w:val="00E904E0"/>
    <w:rsid w:val="00E910B1"/>
    <w:rsid w:val="00E911D9"/>
    <w:rsid w:val="00E921A7"/>
    <w:rsid w:val="00E9365B"/>
    <w:rsid w:val="00E9391E"/>
    <w:rsid w:val="00E93B16"/>
    <w:rsid w:val="00E96367"/>
    <w:rsid w:val="00E967B8"/>
    <w:rsid w:val="00E96B0A"/>
    <w:rsid w:val="00E96D0C"/>
    <w:rsid w:val="00E96F84"/>
    <w:rsid w:val="00E97854"/>
    <w:rsid w:val="00E97DDD"/>
    <w:rsid w:val="00EA1248"/>
    <w:rsid w:val="00EA1B1D"/>
    <w:rsid w:val="00EA3200"/>
    <w:rsid w:val="00EA3523"/>
    <w:rsid w:val="00EA3CE8"/>
    <w:rsid w:val="00EA479D"/>
    <w:rsid w:val="00EA5123"/>
    <w:rsid w:val="00EA5504"/>
    <w:rsid w:val="00EA5C61"/>
    <w:rsid w:val="00EA6475"/>
    <w:rsid w:val="00EA6686"/>
    <w:rsid w:val="00EA76F6"/>
    <w:rsid w:val="00EB111A"/>
    <w:rsid w:val="00EB2B22"/>
    <w:rsid w:val="00EB4506"/>
    <w:rsid w:val="00EB5301"/>
    <w:rsid w:val="00EB6007"/>
    <w:rsid w:val="00EC06F5"/>
    <w:rsid w:val="00EC101B"/>
    <w:rsid w:val="00EC1B22"/>
    <w:rsid w:val="00EC4019"/>
    <w:rsid w:val="00EC4300"/>
    <w:rsid w:val="00EC4826"/>
    <w:rsid w:val="00EC5436"/>
    <w:rsid w:val="00EC5CB1"/>
    <w:rsid w:val="00EC6F15"/>
    <w:rsid w:val="00EC7266"/>
    <w:rsid w:val="00EC74E1"/>
    <w:rsid w:val="00ED0B98"/>
    <w:rsid w:val="00ED0C78"/>
    <w:rsid w:val="00ED18AB"/>
    <w:rsid w:val="00ED1D24"/>
    <w:rsid w:val="00ED3A9C"/>
    <w:rsid w:val="00ED47DB"/>
    <w:rsid w:val="00ED4821"/>
    <w:rsid w:val="00ED58D5"/>
    <w:rsid w:val="00ED683A"/>
    <w:rsid w:val="00ED72C7"/>
    <w:rsid w:val="00ED7542"/>
    <w:rsid w:val="00EE11D0"/>
    <w:rsid w:val="00EE1B99"/>
    <w:rsid w:val="00EE36C3"/>
    <w:rsid w:val="00EE39B6"/>
    <w:rsid w:val="00EE5574"/>
    <w:rsid w:val="00EE5659"/>
    <w:rsid w:val="00EE6B7D"/>
    <w:rsid w:val="00EF010E"/>
    <w:rsid w:val="00EF10CE"/>
    <w:rsid w:val="00EF1E8F"/>
    <w:rsid w:val="00EF20E4"/>
    <w:rsid w:val="00EF2EAF"/>
    <w:rsid w:val="00EF33A4"/>
    <w:rsid w:val="00EF4A59"/>
    <w:rsid w:val="00EF4D54"/>
    <w:rsid w:val="00EF54AD"/>
    <w:rsid w:val="00EF694E"/>
    <w:rsid w:val="00EF7CE1"/>
    <w:rsid w:val="00F00782"/>
    <w:rsid w:val="00F0141C"/>
    <w:rsid w:val="00F01D8D"/>
    <w:rsid w:val="00F01F0C"/>
    <w:rsid w:val="00F0217D"/>
    <w:rsid w:val="00F02240"/>
    <w:rsid w:val="00F03EBA"/>
    <w:rsid w:val="00F043A4"/>
    <w:rsid w:val="00F047FE"/>
    <w:rsid w:val="00F0483B"/>
    <w:rsid w:val="00F0596F"/>
    <w:rsid w:val="00F05FB5"/>
    <w:rsid w:val="00F06D59"/>
    <w:rsid w:val="00F10961"/>
    <w:rsid w:val="00F10CCB"/>
    <w:rsid w:val="00F119E8"/>
    <w:rsid w:val="00F1314F"/>
    <w:rsid w:val="00F13CB6"/>
    <w:rsid w:val="00F1555A"/>
    <w:rsid w:val="00F15DF6"/>
    <w:rsid w:val="00F160AE"/>
    <w:rsid w:val="00F167D6"/>
    <w:rsid w:val="00F20AA2"/>
    <w:rsid w:val="00F20D67"/>
    <w:rsid w:val="00F22CD6"/>
    <w:rsid w:val="00F24310"/>
    <w:rsid w:val="00F24415"/>
    <w:rsid w:val="00F251F0"/>
    <w:rsid w:val="00F260F8"/>
    <w:rsid w:val="00F30374"/>
    <w:rsid w:val="00F30B6F"/>
    <w:rsid w:val="00F32F54"/>
    <w:rsid w:val="00F3385B"/>
    <w:rsid w:val="00F340D5"/>
    <w:rsid w:val="00F341C8"/>
    <w:rsid w:val="00F343A2"/>
    <w:rsid w:val="00F34E26"/>
    <w:rsid w:val="00F352C5"/>
    <w:rsid w:val="00F36280"/>
    <w:rsid w:val="00F37292"/>
    <w:rsid w:val="00F37537"/>
    <w:rsid w:val="00F37D7E"/>
    <w:rsid w:val="00F4030D"/>
    <w:rsid w:val="00F40D1D"/>
    <w:rsid w:val="00F4211C"/>
    <w:rsid w:val="00F4289C"/>
    <w:rsid w:val="00F440A9"/>
    <w:rsid w:val="00F4495F"/>
    <w:rsid w:val="00F44C38"/>
    <w:rsid w:val="00F44CBB"/>
    <w:rsid w:val="00F45B3C"/>
    <w:rsid w:val="00F46D23"/>
    <w:rsid w:val="00F47C71"/>
    <w:rsid w:val="00F51BBB"/>
    <w:rsid w:val="00F5219E"/>
    <w:rsid w:val="00F52EAE"/>
    <w:rsid w:val="00F55E82"/>
    <w:rsid w:val="00F55ED1"/>
    <w:rsid w:val="00F608A1"/>
    <w:rsid w:val="00F610A4"/>
    <w:rsid w:val="00F621B6"/>
    <w:rsid w:val="00F633C9"/>
    <w:rsid w:val="00F638EF"/>
    <w:rsid w:val="00F63C0F"/>
    <w:rsid w:val="00F67C80"/>
    <w:rsid w:val="00F67CAE"/>
    <w:rsid w:val="00F717EE"/>
    <w:rsid w:val="00F72178"/>
    <w:rsid w:val="00F723D7"/>
    <w:rsid w:val="00F72C0C"/>
    <w:rsid w:val="00F733E4"/>
    <w:rsid w:val="00F73A5D"/>
    <w:rsid w:val="00F73EF6"/>
    <w:rsid w:val="00F73F03"/>
    <w:rsid w:val="00F75B25"/>
    <w:rsid w:val="00F760E2"/>
    <w:rsid w:val="00F767B6"/>
    <w:rsid w:val="00F7730E"/>
    <w:rsid w:val="00F777F9"/>
    <w:rsid w:val="00F81B07"/>
    <w:rsid w:val="00F83475"/>
    <w:rsid w:val="00F84183"/>
    <w:rsid w:val="00F86006"/>
    <w:rsid w:val="00F91433"/>
    <w:rsid w:val="00F91717"/>
    <w:rsid w:val="00F91828"/>
    <w:rsid w:val="00F918C7"/>
    <w:rsid w:val="00F9278C"/>
    <w:rsid w:val="00F9467B"/>
    <w:rsid w:val="00F96ED3"/>
    <w:rsid w:val="00F970F8"/>
    <w:rsid w:val="00FA0511"/>
    <w:rsid w:val="00FA3007"/>
    <w:rsid w:val="00FA36A8"/>
    <w:rsid w:val="00FA3F54"/>
    <w:rsid w:val="00FA626D"/>
    <w:rsid w:val="00FA6D65"/>
    <w:rsid w:val="00FB0C39"/>
    <w:rsid w:val="00FB1041"/>
    <w:rsid w:val="00FB37F5"/>
    <w:rsid w:val="00FB57FE"/>
    <w:rsid w:val="00FB58E4"/>
    <w:rsid w:val="00FB5BD5"/>
    <w:rsid w:val="00FB64F3"/>
    <w:rsid w:val="00FB7147"/>
    <w:rsid w:val="00FB72D0"/>
    <w:rsid w:val="00FC1D5F"/>
    <w:rsid w:val="00FC1FCB"/>
    <w:rsid w:val="00FC328C"/>
    <w:rsid w:val="00FC3DAA"/>
    <w:rsid w:val="00FC4635"/>
    <w:rsid w:val="00FC47E8"/>
    <w:rsid w:val="00FC4B8D"/>
    <w:rsid w:val="00FC4E87"/>
    <w:rsid w:val="00FC57C9"/>
    <w:rsid w:val="00FC58A3"/>
    <w:rsid w:val="00FC69D5"/>
    <w:rsid w:val="00FC7DDF"/>
    <w:rsid w:val="00FD0275"/>
    <w:rsid w:val="00FD0C3F"/>
    <w:rsid w:val="00FD0E9B"/>
    <w:rsid w:val="00FD0F82"/>
    <w:rsid w:val="00FD191B"/>
    <w:rsid w:val="00FD208E"/>
    <w:rsid w:val="00FD2219"/>
    <w:rsid w:val="00FD24F1"/>
    <w:rsid w:val="00FD2B37"/>
    <w:rsid w:val="00FD324B"/>
    <w:rsid w:val="00FD382B"/>
    <w:rsid w:val="00FD3B0A"/>
    <w:rsid w:val="00FD3B5C"/>
    <w:rsid w:val="00FD4142"/>
    <w:rsid w:val="00FD4BF9"/>
    <w:rsid w:val="00FD5573"/>
    <w:rsid w:val="00FD6E80"/>
    <w:rsid w:val="00FD7265"/>
    <w:rsid w:val="00FD7525"/>
    <w:rsid w:val="00FE28AB"/>
    <w:rsid w:val="00FE3530"/>
    <w:rsid w:val="00FE39AD"/>
    <w:rsid w:val="00FE39FF"/>
    <w:rsid w:val="00FE4C1A"/>
    <w:rsid w:val="00FE4CFA"/>
    <w:rsid w:val="00FE540D"/>
    <w:rsid w:val="00FE5AE0"/>
    <w:rsid w:val="00FE78EB"/>
    <w:rsid w:val="00FF0216"/>
    <w:rsid w:val="00FF0AF8"/>
    <w:rsid w:val="00FF0D86"/>
    <w:rsid w:val="00FF11A6"/>
    <w:rsid w:val="00FF3717"/>
    <w:rsid w:val="00FF4F86"/>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6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0761"/>
    <w:pPr>
      <w:jc w:val="both"/>
    </w:pPr>
    <w:rPr>
      <w:rFonts w:ascii="Times New Roman" w:eastAsia="SimSun" w:hAnsi="Times New Roman"/>
      <w:sz w:val="24"/>
      <w:szCs w:val="24"/>
      <w:lang w:val="uk-UA" w:eastAsia="ru-RU"/>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2"/>
    <w:qFormat/>
    <w:rsid w:val="00D23D8C"/>
    <w:pPr>
      <w:keepNext/>
      <w:numPr>
        <w:numId w:val="2"/>
      </w:numPr>
      <w:spacing w:before="240" w:after="60"/>
      <w:outlineLvl w:val="0"/>
    </w:pPr>
    <w:rPr>
      <w:rFonts w:ascii="Arial" w:eastAsia="Times New Roman" w:hAnsi="Arial"/>
      <w:b/>
      <w:bCs/>
      <w:kern w:val="32"/>
      <w:sz w:val="32"/>
      <w:szCs w:val="32"/>
      <w:lang w:val="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uiPriority w:val="9"/>
    <w:qFormat/>
    <w:rsid w:val="00D23D8C"/>
    <w:pPr>
      <w:keepNext/>
      <w:numPr>
        <w:ilvl w:val="1"/>
        <w:numId w:val="2"/>
      </w:numPr>
      <w:spacing w:before="240" w:after="60"/>
      <w:outlineLvl w:val="1"/>
    </w:pPr>
    <w:rPr>
      <w:rFonts w:ascii="Arial" w:eastAsia="Times New Roman" w:hAnsi="Arial"/>
      <w:b/>
      <w:bCs/>
      <w:i/>
      <w:iCs/>
      <w:sz w:val="28"/>
      <w:szCs w:val="28"/>
      <w:lang w:val="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uiPriority w:val="9"/>
    <w:qFormat/>
    <w:rsid w:val="00D23D8C"/>
    <w:pPr>
      <w:keepNext/>
      <w:numPr>
        <w:ilvl w:val="2"/>
        <w:numId w:val="2"/>
      </w:numPr>
      <w:spacing w:before="240" w:after="60"/>
      <w:outlineLvl w:val="2"/>
    </w:pPr>
    <w:rPr>
      <w:rFonts w:ascii="Arial" w:eastAsia="Times New Roman" w:hAnsi="Arial"/>
      <w:b/>
      <w:bCs/>
      <w:sz w:val="26"/>
      <w:szCs w:val="26"/>
      <w:lang w:val="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uiPriority w:val="9"/>
    <w:qFormat/>
    <w:rsid w:val="00D23D8C"/>
    <w:pPr>
      <w:keepNext/>
      <w:numPr>
        <w:ilvl w:val="3"/>
        <w:numId w:val="2"/>
      </w:numPr>
      <w:spacing w:before="240" w:after="60"/>
      <w:outlineLvl w:val="3"/>
    </w:pPr>
    <w:rPr>
      <w:rFonts w:eastAsia="Times New Roman"/>
      <w:b/>
      <w:bCs/>
      <w:sz w:val="28"/>
      <w:szCs w:val="28"/>
      <w:lang w:val="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D23D8C"/>
    <w:pPr>
      <w:keepNext/>
      <w:widowControl w:val="0"/>
      <w:numPr>
        <w:ilvl w:val="4"/>
        <w:numId w:val="2"/>
      </w:numPr>
      <w:autoSpaceDE w:val="0"/>
      <w:autoSpaceDN w:val="0"/>
      <w:adjustRightInd w:val="0"/>
      <w:outlineLvl w:val="4"/>
    </w:pPr>
    <w:rPr>
      <w:rFonts w:ascii="Times New Roman CYR" w:eastAsia="Times New Roman" w:hAnsi="Times New Roman CYR"/>
      <w:b/>
      <w:bCs/>
      <w:lang w:val="x-none"/>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D23D8C"/>
    <w:pPr>
      <w:numPr>
        <w:ilvl w:val="5"/>
        <w:numId w:val="2"/>
      </w:numPr>
      <w:spacing w:before="240" w:after="60"/>
      <w:outlineLvl w:val="5"/>
    </w:pPr>
    <w:rPr>
      <w:rFonts w:eastAsia="Times New Roman"/>
      <w:b/>
      <w:bCs/>
      <w:lang w:val="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uiPriority w:val="9"/>
    <w:qFormat/>
    <w:rsid w:val="00D23D8C"/>
    <w:pPr>
      <w:numPr>
        <w:ilvl w:val="6"/>
        <w:numId w:val="2"/>
      </w:numPr>
      <w:spacing w:before="240" w:after="60"/>
      <w:outlineLvl w:val="6"/>
    </w:pPr>
    <w:rPr>
      <w:rFonts w:eastAsia="Times New Roman"/>
      <w:lang w:val="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uiPriority w:val="9"/>
    <w:qFormat/>
    <w:rsid w:val="00D23D8C"/>
    <w:pPr>
      <w:numPr>
        <w:ilvl w:val="7"/>
        <w:numId w:val="2"/>
      </w:numPr>
      <w:spacing w:before="240" w:after="60"/>
      <w:outlineLvl w:val="7"/>
    </w:pPr>
    <w:rPr>
      <w:rFonts w:eastAsia="Times New Roman"/>
      <w:i/>
      <w:iCs/>
      <w:lang w:val="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uiPriority w:val="9"/>
    <w:qFormat/>
    <w:rsid w:val="00D23D8C"/>
    <w:pPr>
      <w:numPr>
        <w:ilvl w:val="8"/>
        <w:numId w:val="2"/>
      </w:numPr>
      <w:spacing w:before="240" w:after="60"/>
      <w:outlineLvl w:val="8"/>
    </w:pPr>
    <w:rPr>
      <w:rFonts w:ascii="Arial" w:eastAsia="Times New Roman" w:hAnsi="Arial"/>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link w:val="10"/>
    <w:rsid w:val="00D23D8C"/>
    <w:rPr>
      <w:rFonts w:ascii="Arial" w:eastAsia="Times New Roman" w:hAnsi="Arial"/>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link w:val="2"/>
    <w:uiPriority w:val="9"/>
    <w:rsid w:val="00D23D8C"/>
    <w:rPr>
      <w:rFonts w:ascii="Arial" w:eastAsia="Times New Roman" w:hAnsi="Arial"/>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link w:val="3"/>
    <w:uiPriority w:val="9"/>
    <w:rsid w:val="00D23D8C"/>
    <w:rPr>
      <w:rFonts w:ascii="Arial" w:eastAsia="Times New Roman" w:hAnsi="Arial"/>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link w:val="4"/>
    <w:uiPriority w:val="9"/>
    <w:rsid w:val="00D23D8C"/>
    <w:rPr>
      <w:rFonts w:ascii="Times New Roman" w:eastAsia="Times New Roman" w:hAnsi="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link w:val="5"/>
    <w:rsid w:val="00D23D8C"/>
    <w:rPr>
      <w:rFonts w:ascii="Times New Roman CYR" w:eastAsia="Times New Roman" w:hAnsi="Times New Roman CYR"/>
      <w:b/>
      <w:bCs/>
      <w:sz w:val="24"/>
      <w:szCs w:val="24"/>
      <w:lang w:val="x-none" w:eastAsia="ru-RU"/>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link w:val="6"/>
    <w:rsid w:val="00D23D8C"/>
    <w:rPr>
      <w:rFonts w:ascii="Times New Roman" w:eastAsia="Times New Roman" w:hAnsi="Times New Roman"/>
      <w:b/>
      <w:bCs/>
      <w:sz w:val="24"/>
      <w:szCs w:val="24"/>
      <w:lang w:val="ru-RU"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link w:val="7"/>
    <w:uiPriority w:val="9"/>
    <w:rsid w:val="00D23D8C"/>
    <w:rPr>
      <w:rFonts w:ascii="Times New Roman" w:eastAsia="Times New Roman" w:hAnsi="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link w:val="8"/>
    <w:uiPriority w:val="9"/>
    <w:rsid w:val="00D23D8C"/>
    <w:rPr>
      <w:rFonts w:ascii="Times New Roman" w:eastAsia="Times New Roman" w:hAnsi="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link w:val="9"/>
    <w:uiPriority w:val="9"/>
    <w:rsid w:val="00D23D8C"/>
    <w:rPr>
      <w:rFonts w:ascii="Arial" w:eastAsia="Times New Roman" w:hAnsi="Arial"/>
      <w:sz w:val="24"/>
      <w:szCs w:val="24"/>
      <w:lang w:val="ru-RU" w:eastAsia="ru-RU"/>
    </w:rPr>
  </w:style>
  <w:style w:type="paragraph" w:customStyle="1" w:styleId="a4">
    <w:name w:val="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styleId="a5">
    <w:name w:val="No Spacing"/>
    <w:link w:val="a6"/>
    <w:uiPriority w:val="1"/>
    <w:qFormat/>
    <w:rsid w:val="00D23D8C"/>
    <w:rPr>
      <w:rFonts w:ascii="Times New Roman" w:eastAsia="Times New Roman" w:hAnsi="Times New Roman"/>
      <w:sz w:val="24"/>
      <w:szCs w:val="24"/>
      <w:lang w:val="uk-UA" w:eastAsia="uk-UA"/>
    </w:rPr>
  </w:style>
  <w:style w:type="character" w:styleId="a7">
    <w:name w:val="page number"/>
    <w:basedOn w:val="a1"/>
    <w:rsid w:val="00D23D8C"/>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0"/>
    <w:link w:val="a9"/>
    <w:qFormat/>
    <w:rsid w:val="00D23D8C"/>
    <w:pPr>
      <w:spacing w:before="100" w:after="100"/>
    </w:pPr>
    <w:rPr>
      <w:rFonts w:eastAsia="Times New Roman"/>
      <w:sz w:val="20"/>
      <w:szCs w:val="20"/>
      <w:lang w:val="ru-RU"/>
    </w:rPr>
  </w:style>
  <w:style w:type="character" w:customStyle="1" w:styleId="a9">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rsid w:val="00D23D8C"/>
    <w:rPr>
      <w:rFonts w:ascii="Times New Roman" w:eastAsia="Times New Roman" w:hAnsi="Times New Roman" w:cs="Times New Roman"/>
      <w:sz w:val="20"/>
      <w:szCs w:val="20"/>
      <w:lang w:val="ru-RU" w:eastAsia="ru-RU"/>
    </w:rPr>
  </w:style>
  <w:style w:type="paragraph" w:styleId="aa">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b"/>
    <w:rsid w:val="00D23D8C"/>
    <w:rPr>
      <w:rFonts w:ascii="Arial" w:eastAsia="Times New Roman" w:hAnsi="Arial"/>
      <w:sz w:val="20"/>
      <w:szCs w:val="20"/>
      <w:lang w:val="ru-RU"/>
    </w:rPr>
  </w:style>
  <w:style w:type="character" w:customStyle="1" w:styleId="ab">
    <w:name w:val="Основни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link w:val="aa"/>
    <w:rsid w:val="00D23D8C"/>
    <w:rPr>
      <w:rFonts w:ascii="Arial" w:eastAsia="Times New Roman" w:hAnsi="Arial" w:cs="Times New Roman"/>
      <w:sz w:val="20"/>
      <w:szCs w:val="20"/>
      <w:lang w:val="ru-RU" w:eastAsia="ru-RU"/>
    </w:rPr>
  </w:style>
  <w:style w:type="paragraph" w:styleId="ac">
    <w:name w:val="List Paragraph"/>
    <w:basedOn w:val="a0"/>
    <w:link w:val="ad"/>
    <w:uiPriority w:val="34"/>
    <w:qFormat/>
    <w:rsid w:val="00D23D8C"/>
    <w:pPr>
      <w:ind w:left="720"/>
      <w:contextualSpacing/>
    </w:pPr>
    <w:rPr>
      <w:rFonts w:eastAsia="Times New Roman"/>
      <w:lang w:val="ru-RU"/>
    </w:rPr>
  </w:style>
  <w:style w:type="character" w:styleId="ae">
    <w:name w:val="Strong"/>
    <w:qFormat/>
    <w:rsid w:val="00D23D8C"/>
    <w:rPr>
      <w:b/>
      <w:bCs/>
    </w:rPr>
  </w:style>
  <w:style w:type="paragraph" w:customStyle="1" w:styleId="13">
    <w:name w:val="Знак Знак Знак Знак Знак Знак Знак Знак Знак Знак Знак1"/>
    <w:basedOn w:val="a0"/>
    <w:rsid w:val="00D23D8C"/>
    <w:rPr>
      <w:rFonts w:ascii="Verdana" w:eastAsia="Times New Roman" w:hAnsi="Verdana" w:cs="Verdana"/>
      <w:sz w:val="20"/>
      <w:szCs w:val="20"/>
      <w:lang w:val="en-US"/>
    </w:rPr>
  </w:style>
  <w:style w:type="table" w:styleId="af">
    <w:name w:val="Table Grid"/>
    <w:basedOn w:val="a2"/>
    <w:uiPriority w:val="39"/>
    <w:rsid w:val="00D23D8C"/>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f1"/>
    <w:uiPriority w:val="99"/>
    <w:semiHidden/>
    <w:unhideWhenUsed/>
    <w:rsid w:val="00D23D8C"/>
    <w:rPr>
      <w:rFonts w:ascii="Tahoma" w:eastAsia="Times New Roman" w:hAnsi="Tahoma"/>
      <w:sz w:val="16"/>
      <w:szCs w:val="16"/>
      <w:lang w:val="ru-RU"/>
    </w:rPr>
  </w:style>
  <w:style w:type="character" w:customStyle="1" w:styleId="af1">
    <w:name w:val="Текст у виносці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link w:val="af0"/>
    <w:uiPriority w:val="99"/>
    <w:semiHidden/>
    <w:rsid w:val="00D23D8C"/>
    <w:rPr>
      <w:rFonts w:ascii="Tahoma" w:eastAsia="Times New Roman" w:hAnsi="Tahoma" w:cs="Times New Roman"/>
      <w:sz w:val="16"/>
      <w:szCs w:val="16"/>
      <w:lang w:val="ru-RU" w:eastAsia="ru-RU"/>
    </w:rPr>
  </w:style>
  <w:style w:type="paragraph" w:styleId="af2">
    <w:name w:val="header"/>
    <w:aliases w:val="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колонтитул"/>
    <w:basedOn w:val="a0"/>
    <w:link w:val="af3"/>
    <w:qFormat/>
    <w:rsid w:val="00D23D8C"/>
    <w:pPr>
      <w:tabs>
        <w:tab w:val="center" w:pos="4153"/>
        <w:tab w:val="right" w:pos="8306"/>
      </w:tabs>
      <w:suppressAutoHyphens/>
    </w:pPr>
    <w:rPr>
      <w:rFonts w:eastAsia="Times New Roman"/>
      <w:sz w:val="20"/>
      <w:szCs w:val="20"/>
      <w:lang w:val="x-none" w:eastAsia="zh-CN"/>
    </w:rPr>
  </w:style>
  <w:style w:type="character" w:customStyle="1" w:styleId="af3">
    <w:name w:val="Верхній колонтитул Знак"/>
    <w:aliases w:val="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1 Знак Знак Знак"/>
    <w:link w:val="af2"/>
    <w:rsid w:val="00D23D8C"/>
    <w:rPr>
      <w:rFonts w:ascii="Times New Roman" w:eastAsia="Times New Roman" w:hAnsi="Times New Roman" w:cs="Times New Roman"/>
      <w:sz w:val="20"/>
      <w:szCs w:val="20"/>
      <w:lang w:val="x-none" w:eastAsia="zh-CN"/>
    </w:rPr>
  </w:style>
  <w:style w:type="character" w:customStyle="1" w:styleId="apple-style-span">
    <w:name w:val="apple-style-span"/>
    <w:rsid w:val="00D23D8C"/>
  </w:style>
  <w:style w:type="paragraph" w:customStyle="1" w:styleId="14">
    <w:name w:val="Обычный (веб)1"/>
    <w:basedOn w:val="a0"/>
    <w:rsid w:val="00D23D8C"/>
    <w:pPr>
      <w:suppressAutoHyphens/>
      <w:spacing w:line="100" w:lineRule="atLeast"/>
    </w:pPr>
    <w:rPr>
      <w:rFonts w:eastAsia="Times New Roman"/>
      <w:kern w:val="1"/>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rsid w:val="00D2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ru-RU"/>
    </w:rPr>
  </w:style>
  <w:style w:type="character" w:customStyle="1" w:styleId="HTML0">
    <w:name w:val="Стандартни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link w:val="HTML"/>
    <w:rsid w:val="00D23D8C"/>
    <w:rPr>
      <w:rFonts w:ascii="Courier New" w:eastAsia="Courier New" w:hAnsi="Courier New" w:cs="Times New Roman"/>
      <w:sz w:val="20"/>
      <w:szCs w:val="20"/>
      <w:lang w:val="ru-RU" w:eastAsia="ru-RU"/>
    </w:rPr>
  </w:style>
  <w:style w:type="paragraph" w:styleId="af4">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5"/>
    <w:rsid w:val="00D23D8C"/>
    <w:pPr>
      <w:tabs>
        <w:tab w:val="center" w:pos="4677"/>
        <w:tab w:val="right" w:pos="9355"/>
      </w:tabs>
    </w:pPr>
    <w:rPr>
      <w:rFonts w:eastAsia="Times New Roman"/>
      <w:sz w:val="20"/>
      <w:szCs w:val="20"/>
      <w:lang w:val="ru-RU"/>
    </w:rPr>
  </w:style>
  <w:style w:type="character" w:customStyle="1" w:styleId="af5">
    <w:name w:val="Нижні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link w:val="af4"/>
    <w:rsid w:val="00D23D8C"/>
    <w:rPr>
      <w:rFonts w:ascii="Times New Roman" w:eastAsia="Times New Roman" w:hAnsi="Times New Roman" w:cs="Times New Roman"/>
      <w:sz w:val="20"/>
      <w:szCs w:val="20"/>
      <w:lang w:val="ru-RU" w:eastAsia="ru-RU"/>
    </w:rPr>
  </w:style>
  <w:style w:type="paragraph" w:customStyle="1" w:styleId="af6">
    <w:name w:val="Нормальний текст"/>
    <w:basedOn w:val="a0"/>
    <w:rsid w:val="00D23D8C"/>
    <w:pPr>
      <w:spacing w:before="120"/>
      <w:ind w:firstLine="567"/>
    </w:pPr>
    <w:rPr>
      <w:rFonts w:ascii="Antiqua" w:eastAsia="Times New Roman" w:hAnsi="Antiqua"/>
      <w:sz w:val="26"/>
      <w:szCs w:val="20"/>
    </w:rPr>
  </w:style>
  <w:style w:type="character" w:customStyle="1" w:styleId="af7">
    <w:name w:val="Текст примітки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w:link w:val="af8"/>
    <w:uiPriority w:val="99"/>
    <w:semiHidden/>
    <w:rsid w:val="00D23D8C"/>
    <w:rPr>
      <w:rFonts w:eastAsia="Times New Roman"/>
      <w:lang w:val="ru-RU" w:eastAsia="ru-RU"/>
    </w:rPr>
  </w:style>
  <w:style w:type="paragraph" w:styleId="af8">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w:basedOn w:val="a0"/>
    <w:link w:val="af7"/>
    <w:uiPriority w:val="99"/>
    <w:semiHidden/>
    <w:rsid w:val="00D23D8C"/>
    <w:rPr>
      <w:rFonts w:eastAsia="Times New Roman"/>
      <w:lang w:val="ru-RU"/>
    </w:rPr>
  </w:style>
  <w:style w:type="character" w:customStyle="1" w:styleId="15">
    <w:name w:val="Текст примечания Знак1"/>
    <w:uiPriority w:val="99"/>
    <w:semiHidden/>
    <w:rsid w:val="00D23D8C"/>
    <w:rPr>
      <w:sz w:val="20"/>
      <w:szCs w:val="20"/>
    </w:rPr>
  </w:style>
  <w:style w:type="character" w:customStyle="1" w:styleId="af9">
    <w:name w:val="Тема примітки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link w:val="afa"/>
    <w:uiPriority w:val="99"/>
    <w:semiHidden/>
    <w:rsid w:val="00D23D8C"/>
    <w:rPr>
      <w:rFonts w:eastAsia="Times New Roman"/>
      <w:b/>
      <w:bCs/>
      <w:lang w:val="ru-RU" w:eastAsia="ru-RU"/>
    </w:rPr>
  </w:style>
  <w:style w:type="paragraph" w:styleId="afa">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f8"/>
    <w:next w:val="af8"/>
    <w:link w:val="af9"/>
    <w:uiPriority w:val="99"/>
    <w:semiHidden/>
    <w:rsid w:val="00D23D8C"/>
    <w:rPr>
      <w:b/>
      <w:bCs/>
    </w:rPr>
  </w:style>
  <w:style w:type="character" w:customStyle="1" w:styleId="16">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uiPriority w:val="99"/>
    <w:semiHidden/>
    <w:rsid w:val="00D23D8C"/>
    <w:rPr>
      <w:b/>
      <w:bCs/>
      <w:sz w:val="20"/>
      <w:szCs w:val="20"/>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D23D8C"/>
    <w:pPr>
      <w:widowControl w:val="0"/>
      <w:autoSpaceDE w:val="0"/>
      <w:autoSpaceDN w:val="0"/>
      <w:adjustRightInd w:val="0"/>
      <w:spacing w:after="120"/>
    </w:pPr>
    <w:rPr>
      <w:rFonts w:ascii="Times New Roman CYR" w:eastAsia="Times New Roman" w:hAnsi="Times New Roman CYR"/>
      <w:sz w:val="16"/>
      <w:szCs w:val="16"/>
      <w:lang w:val="ru-RU"/>
    </w:rPr>
  </w:style>
  <w:style w:type="character" w:customStyle="1" w:styleId="32">
    <w:name w:val="Основни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link w:val="31"/>
    <w:rsid w:val="00D23D8C"/>
    <w:rPr>
      <w:rFonts w:ascii="Times New Roman CYR" w:eastAsia="Times New Roman" w:hAnsi="Times New Roman CYR" w:cs="Times New Roman"/>
      <w:sz w:val="16"/>
      <w:szCs w:val="16"/>
      <w:lang w:val="ru-RU" w:eastAsia="ru-RU"/>
    </w:rPr>
  </w:style>
  <w:style w:type="paragraph" w:customStyle="1" w:styleId="afb">
    <w:name w:val="А простой"/>
    <w:basedOn w:val="a0"/>
    <w:rsid w:val="00D23D8C"/>
    <w:pPr>
      <w:ind w:firstLine="709"/>
    </w:pPr>
    <w:rPr>
      <w:rFonts w:eastAsia="Times New Roman"/>
      <w:sz w:val="28"/>
    </w:rPr>
  </w:style>
  <w:style w:type="paragraph" w:styleId="afc">
    <w:name w:val="Block Text"/>
    <w:basedOn w:val="a0"/>
    <w:rsid w:val="00D23D8C"/>
    <w:pPr>
      <w:widowControl w:val="0"/>
      <w:shd w:val="clear" w:color="auto" w:fill="FFFFFF"/>
      <w:autoSpaceDE w:val="0"/>
      <w:autoSpaceDN w:val="0"/>
      <w:adjustRightInd w:val="0"/>
      <w:spacing w:before="240"/>
      <w:ind w:left="5812" w:right="31"/>
    </w:pPr>
    <w:rPr>
      <w:rFonts w:eastAsia="Times New Roman" w:cs="Times New Roman CYR"/>
      <w:b/>
      <w:sz w:val="21"/>
    </w:rPr>
  </w:style>
  <w:style w:type="paragraph" w:styleId="51">
    <w:name w:val="List 5"/>
    <w:basedOn w:val="a0"/>
    <w:rsid w:val="00D23D8C"/>
    <w:pPr>
      <w:autoSpaceDE w:val="0"/>
      <w:autoSpaceDN w:val="0"/>
      <w:ind w:left="1415" w:hanging="283"/>
    </w:pPr>
    <w:rPr>
      <w:rFonts w:eastAsia="Times New Roman"/>
    </w:rPr>
  </w:style>
  <w:style w:type="character" w:customStyle="1" w:styleId="BodyText">
    <w:name w:val="Body Text Знак"/>
    <w:rsid w:val="00D23D8C"/>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4"/>
    <w:rsid w:val="00D23D8C"/>
    <w:pPr>
      <w:spacing w:after="120"/>
      <w:ind w:left="283"/>
    </w:pPr>
    <w:rPr>
      <w:rFonts w:eastAsia="Times New Roman"/>
      <w:sz w:val="16"/>
      <w:szCs w:val="16"/>
      <w:lang w:val="ru-RU"/>
    </w:rPr>
  </w:style>
  <w:style w:type="character" w:customStyle="1" w:styleId="35">
    <w:name w:val="Основной текст с отступом 3 Знак"/>
    <w:aliases w:val="Основной текст с отступом 3 Знак1 Знак Знак1,Основной текст с отступом 3 Знак Знак Знак Знак1,Body Text Indent 3 Char Знак Знак Знак Знак1,Body Text Indent 3 Char Знак1 Знак Знак1,Body Text Indent 3 Char Знак Знак Знак2"/>
    <w:uiPriority w:val="99"/>
    <w:rsid w:val="00D23D8C"/>
    <w:rPr>
      <w:sz w:val="16"/>
      <w:szCs w:val="16"/>
    </w:rPr>
  </w:style>
  <w:style w:type="character" w:customStyle="1" w:styleId="34">
    <w:name w:val="Основний текст з відступом 3 Знак"/>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D23D8C"/>
    <w:rPr>
      <w:rFonts w:ascii="Times New Roman" w:eastAsia="Times New Roman" w:hAnsi="Times New Roman" w:cs="Times New Roman"/>
      <w:sz w:val="16"/>
      <w:szCs w:val="16"/>
      <w:lang w:val="ru-RU" w:eastAsia="ru-RU"/>
    </w:rPr>
  </w:style>
  <w:style w:type="paragraph" w:styleId="21">
    <w:name w:val="Body Text 2"/>
    <w:aliases w:val=" Знак3 Знак,Знак3 Знак"/>
    <w:basedOn w:val="a0"/>
    <w:link w:val="22"/>
    <w:uiPriority w:val="99"/>
    <w:rsid w:val="00D23D8C"/>
    <w:pPr>
      <w:spacing w:after="120" w:line="480" w:lineRule="auto"/>
    </w:pPr>
    <w:rPr>
      <w:rFonts w:eastAsia="Times New Roman"/>
      <w:sz w:val="20"/>
      <w:szCs w:val="20"/>
      <w:lang w:val="ru-RU"/>
    </w:rPr>
  </w:style>
  <w:style w:type="character" w:customStyle="1" w:styleId="22">
    <w:name w:val="Основний текст 2 Знак"/>
    <w:aliases w:val=" Знак3 Знак Знак,Знак3 Знак Знак"/>
    <w:link w:val="21"/>
    <w:uiPriority w:val="99"/>
    <w:rsid w:val="00D23D8C"/>
    <w:rPr>
      <w:rFonts w:ascii="Times New Roman" w:eastAsia="Times New Roman" w:hAnsi="Times New Roman" w:cs="Times New Roman"/>
      <w:sz w:val="20"/>
      <w:szCs w:val="20"/>
      <w:lang w:val="ru-RU" w:eastAsia="ru-RU"/>
    </w:rPr>
  </w:style>
  <w:style w:type="paragraph" w:styleId="afd">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
    <w:basedOn w:val="a0"/>
    <w:link w:val="afe"/>
    <w:rsid w:val="00D23D8C"/>
    <w:pPr>
      <w:spacing w:after="120"/>
      <w:ind w:left="283"/>
    </w:pPr>
    <w:rPr>
      <w:rFonts w:eastAsia="Times New Roman"/>
      <w:sz w:val="20"/>
      <w:szCs w:val="20"/>
      <w:lang w:val="ru-RU"/>
    </w:rPr>
  </w:style>
  <w:style w:type="character" w:customStyle="1" w:styleId="aff">
    <w:name w:val="Основной текст с отступом Знак"/>
    <w:basedOn w:val="a1"/>
    <w:uiPriority w:val="99"/>
    <w:rsid w:val="00D23D8C"/>
  </w:style>
  <w:style w:type="character" w:customStyle="1" w:styleId="afe">
    <w:name w:val="Основний текст з відступом Знак"/>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link w:val="afd"/>
    <w:rsid w:val="00D23D8C"/>
    <w:rPr>
      <w:rFonts w:ascii="Times New Roman" w:eastAsia="Times New Roman" w:hAnsi="Times New Roman" w:cs="Times New Roman"/>
      <w:sz w:val="20"/>
      <w:szCs w:val="20"/>
      <w:lang w:val="ru-RU" w:eastAsia="ru-RU"/>
    </w:rPr>
  </w:style>
  <w:style w:type="paragraph" w:customStyle="1" w:styleId="Iauiue1">
    <w:name w:val="Iau?iue1"/>
    <w:rsid w:val="00D23D8C"/>
    <w:rPr>
      <w:rFonts w:ascii="Times New Roman" w:eastAsia="Times New Roman" w:hAnsi="Times New Roman"/>
      <w:lang w:eastAsia="ru-RU"/>
    </w:rPr>
  </w:style>
  <w:style w:type="paragraph" w:customStyle="1" w:styleId="210">
    <w:name w:val="Основной текст 21"/>
    <w:basedOn w:val="a0"/>
    <w:rsid w:val="00D23D8C"/>
    <w:rPr>
      <w:rFonts w:eastAsia="Times New Roman"/>
      <w:szCs w:val="20"/>
    </w:rPr>
  </w:style>
  <w:style w:type="paragraph" w:styleId="23">
    <w:name w:val="List Continue 2"/>
    <w:basedOn w:val="a0"/>
    <w:rsid w:val="00D23D8C"/>
    <w:pPr>
      <w:spacing w:after="120"/>
      <w:ind w:left="566"/>
    </w:pPr>
    <w:rPr>
      <w:rFonts w:eastAsia="Times New Roman"/>
      <w:sz w:val="20"/>
      <w:szCs w:val="20"/>
      <w:lang w:val="ru-RU"/>
    </w:rPr>
  </w:style>
  <w:style w:type="paragraph" w:styleId="aff0">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1"/>
    <w:rsid w:val="00D23D8C"/>
    <w:rPr>
      <w:rFonts w:ascii="Courier New" w:eastAsia="Times New Roman" w:hAnsi="Courier New"/>
      <w:sz w:val="20"/>
      <w:szCs w:val="20"/>
      <w:lang w:val="x-none"/>
    </w:rPr>
  </w:style>
  <w:style w:type="character" w:customStyle="1" w:styleId="aff1">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link w:val="aff0"/>
    <w:rsid w:val="00D23D8C"/>
    <w:rPr>
      <w:rFonts w:ascii="Courier New" w:eastAsia="Times New Roman" w:hAnsi="Courier New" w:cs="Times New Roman"/>
      <w:sz w:val="20"/>
      <w:szCs w:val="20"/>
      <w:lang w:val="x-none" w:eastAsia="ru-RU"/>
    </w:rPr>
  </w:style>
  <w:style w:type="paragraph" w:customStyle="1" w:styleId="17">
    <w:name w:val="Название1"/>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2"/>
    <w:qFormat/>
    <w:rsid w:val="00D23D8C"/>
    <w:pPr>
      <w:ind w:right="-908" w:hanging="851"/>
      <w:jc w:val="center"/>
    </w:pPr>
    <w:rPr>
      <w:rFonts w:eastAsia="Times New Roman"/>
      <w:b/>
      <w:sz w:val="20"/>
      <w:szCs w:val="20"/>
      <w:lang w:val="x-none"/>
    </w:rPr>
  </w:style>
  <w:style w:type="character" w:customStyle="1" w:styleId="aff2">
    <w:name w:val="Название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link w:val="17"/>
    <w:rsid w:val="00D23D8C"/>
    <w:rPr>
      <w:rFonts w:ascii="Times New Roman" w:eastAsia="Times New Roman" w:hAnsi="Times New Roman" w:cs="Times New Roman"/>
      <w:b/>
      <w:sz w:val="20"/>
      <w:szCs w:val="20"/>
      <w:lang w:val="x-none" w:eastAsia="ru-RU"/>
    </w:rPr>
  </w:style>
  <w:style w:type="character" w:customStyle="1" w:styleId="FontStyle13">
    <w:name w:val="Font Style13"/>
    <w:rsid w:val="00D23D8C"/>
    <w:rPr>
      <w:rFonts w:ascii="Times New Roman" w:hAnsi="Times New Roman" w:cs="Times New Roman"/>
      <w:b/>
      <w:bCs/>
      <w:sz w:val="18"/>
      <w:szCs w:val="18"/>
    </w:rPr>
  </w:style>
  <w:style w:type="character" w:customStyle="1" w:styleId="FontStyle15">
    <w:name w:val="Font Style15"/>
    <w:rsid w:val="00D23D8C"/>
    <w:rPr>
      <w:rFonts w:ascii="Times New Roman" w:hAnsi="Times New Roman" w:cs="Times New Roman"/>
      <w:sz w:val="16"/>
      <w:szCs w:val="16"/>
    </w:rPr>
  </w:style>
  <w:style w:type="character" w:customStyle="1" w:styleId="FontStyle12">
    <w:name w:val="Font Style12"/>
    <w:rsid w:val="00D23D8C"/>
    <w:rPr>
      <w:rFonts w:ascii="Times New Roman" w:hAnsi="Times New Roman" w:cs="Times New Roman"/>
      <w:b/>
      <w:bCs/>
      <w:sz w:val="20"/>
      <w:szCs w:val="20"/>
    </w:rPr>
  </w:style>
  <w:style w:type="character" w:customStyle="1" w:styleId="FontStyle14">
    <w:name w:val="Font Style14"/>
    <w:rsid w:val="00D23D8C"/>
    <w:rPr>
      <w:rFonts w:ascii="Times New Roman" w:hAnsi="Times New Roman" w:cs="Times New Roman"/>
      <w:sz w:val="18"/>
      <w:szCs w:val="18"/>
    </w:rPr>
  </w:style>
  <w:style w:type="paragraph" w:customStyle="1" w:styleId="FR1">
    <w:name w:val="FR1"/>
    <w:rsid w:val="00D23D8C"/>
    <w:pPr>
      <w:widowControl w:val="0"/>
      <w:spacing w:before="660"/>
      <w:ind w:left="400"/>
    </w:pPr>
    <w:rPr>
      <w:rFonts w:ascii="Times New Roman" w:eastAsia="Times New Roman" w:hAnsi="Times New Roman"/>
      <w:lang w:val="uk-UA" w:eastAsia="ru-RU"/>
    </w:rPr>
  </w:style>
  <w:style w:type="paragraph" w:customStyle="1" w:styleId="Preformatted">
    <w:name w:val="Preformatted"/>
    <w:basedOn w:val="a0"/>
    <w:rsid w:val="00D23D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D23D8C"/>
    <w:pPr>
      <w:spacing w:after="120" w:line="480" w:lineRule="auto"/>
      <w:ind w:left="283"/>
    </w:pPr>
    <w:rPr>
      <w:rFonts w:eastAsia="Times New Roman"/>
      <w:sz w:val="20"/>
      <w:szCs w:val="20"/>
      <w:lang w:val="ru-RU"/>
    </w:rPr>
  </w:style>
  <w:style w:type="character" w:customStyle="1" w:styleId="25">
    <w:name w:val="Основний текст з від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link w:val="24"/>
    <w:rsid w:val="00D23D8C"/>
    <w:rPr>
      <w:rFonts w:ascii="Times New Roman" w:eastAsia="Times New Roman" w:hAnsi="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D23D8C"/>
    <w:rPr>
      <w:rFonts w:ascii="Verdana" w:eastAsia="Times New Roman" w:hAnsi="Verdana" w:cs="Verdana"/>
      <w:sz w:val="20"/>
      <w:szCs w:val="20"/>
      <w:lang w:val="en-US"/>
    </w:rPr>
  </w:style>
  <w:style w:type="paragraph" w:customStyle="1" w:styleId="aff3">
    <w:name w:val="Знак"/>
    <w:basedOn w:val="a0"/>
    <w:rsid w:val="00D23D8C"/>
    <w:rPr>
      <w:rFonts w:ascii="Verdana" w:eastAsia="MS Mincho" w:hAnsi="Verdana" w:cs="Verdana"/>
      <w:sz w:val="20"/>
      <w:szCs w:val="20"/>
      <w:lang w:val="en-US"/>
    </w:rPr>
  </w:style>
  <w:style w:type="paragraph" w:customStyle="1" w:styleId="110">
    <w:name w:val="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4">
    <w:name w:val="Текст ви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5"/>
    <w:rsid w:val="00D23D8C"/>
    <w:rPr>
      <w:rFonts w:eastAsia="Times New Roman"/>
      <w:lang w:val="ru-RU" w:eastAsia="ru-RU"/>
    </w:rPr>
  </w:style>
  <w:style w:type="paragraph" w:styleId="aff5">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4"/>
    <w:rsid w:val="00D23D8C"/>
    <w:rPr>
      <w:rFonts w:eastAsia="Times New Roman"/>
      <w:lang w:val="ru-RU"/>
    </w:rPr>
  </w:style>
  <w:style w:type="character" w:customStyle="1" w:styleId="18">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rsid w:val="00D23D8C"/>
    <w:rPr>
      <w:sz w:val="20"/>
      <w:szCs w:val="20"/>
    </w:rPr>
  </w:style>
  <w:style w:type="paragraph" w:customStyle="1" w:styleId="112">
    <w:name w:val="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4">
    <w:name w:val="Знак Знак Знак1 Знак Знак Знак Знак Знак1 Знак Знак Знак Знак Знак"/>
    <w:basedOn w:val="a0"/>
    <w:rsid w:val="00D23D8C"/>
    <w:rPr>
      <w:rFonts w:ascii="Verdana" w:eastAsia="Times New Roman" w:hAnsi="Verdana" w:cs="Verdana"/>
      <w:sz w:val="20"/>
      <w:szCs w:val="20"/>
      <w:lang w:val="en-US"/>
    </w:rPr>
  </w:style>
  <w:style w:type="character" w:customStyle="1" w:styleId="aff6">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
    <w:rsid w:val="00D23D8C"/>
    <w:rPr>
      <w:sz w:val="24"/>
      <w:szCs w:val="24"/>
      <w:lang w:val="ru-RU" w:eastAsia="ru-RU" w:bidi="ar-SA"/>
    </w:rPr>
  </w:style>
  <w:style w:type="paragraph" w:customStyle="1" w:styleId="aff7">
    <w:name w:val="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D23D8C"/>
    <w:rPr>
      <w:rFonts w:ascii="Verdana" w:eastAsia="Times New Roman" w:hAnsi="Verdana" w:cs="Verdana"/>
      <w:sz w:val="20"/>
      <w:szCs w:val="20"/>
      <w:lang w:val="en-US"/>
    </w:rPr>
  </w:style>
  <w:style w:type="paragraph" w:customStyle="1" w:styleId="52">
    <w:name w:val="Знак Знак Знак Знак Знак Знак Знак Знак Знак Знак Знак5"/>
    <w:basedOn w:val="a0"/>
    <w:rsid w:val="00D23D8C"/>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BodyText1">
    <w:name w:val="Body Text1"/>
    <w:basedOn w:val="a0"/>
    <w:rsid w:val="00D23D8C"/>
    <w:pPr>
      <w:widowControl w:val="0"/>
    </w:pPr>
    <w:rPr>
      <w:rFonts w:ascii="Arial" w:eastAsia="Times New Roman" w:hAnsi="Arial"/>
      <w:snapToGrid w:val="0"/>
      <w:szCs w:val="20"/>
      <w:lang w:val="ru-RU"/>
    </w:rPr>
  </w:style>
  <w:style w:type="paragraph" w:customStyle="1" w:styleId="115">
    <w:name w:val="Знак1 Знак Знак Знак Знак Знак Знак Знак Знак Знак1 Знак Знак Знак Знак Знак Знак Знак"/>
    <w:basedOn w:val="a0"/>
    <w:rsid w:val="00D23D8C"/>
    <w:rPr>
      <w:rFonts w:ascii="Verdana" w:eastAsia="Times New Roman" w:hAnsi="Verdana" w:cs="Verdana"/>
      <w:sz w:val="20"/>
      <w:szCs w:val="20"/>
      <w:lang w:val="en-US"/>
    </w:rPr>
  </w:style>
  <w:style w:type="character" w:customStyle="1" w:styleId="aff9">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a"/>
    <w:semiHidden/>
    <w:rsid w:val="00D23D8C"/>
    <w:rPr>
      <w:rFonts w:ascii="Tahoma" w:eastAsia="Times New Roman" w:hAnsi="Tahoma" w:cs="Tahoma"/>
      <w:shd w:val="clear" w:color="auto" w:fill="000080"/>
      <w:lang w:val="ru-RU" w:eastAsia="ru-RU"/>
    </w:rPr>
  </w:style>
  <w:style w:type="paragraph" w:styleId="affa">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9"/>
    <w:semiHidden/>
    <w:rsid w:val="00D23D8C"/>
    <w:pPr>
      <w:shd w:val="clear" w:color="auto" w:fill="000080"/>
    </w:pPr>
    <w:rPr>
      <w:rFonts w:ascii="Tahoma" w:eastAsia="Times New Roman" w:hAnsi="Tahoma" w:cs="Tahoma"/>
      <w:lang w:val="ru-RU"/>
    </w:rPr>
  </w:style>
  <w:style w:type="character" w:customStyle="1" w:styleId="19">
    <w:name w:val="Схема документа Знак1"/>
    <w:uiPriority w:val="99"/>
    <w:semiHidden/>
    <w:rsid w:val="00D23D8C"/>
    <w:rPr>
      <w:rFonts w:ascii="Segoe UI" w:hAnsi="Segoe UI" w:cs="Segoe UI"/>
      <w:sz w:val="16"/>
      <w:szCs w:val="16"/>
    </w:rPr>
  </w:style>
  <w:style w:type="paragraph" w:customStyle="1" w:styleId="1a">
    <w:name w:val="Знак1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12">
    <w:name w:val="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6">
    <w:name w:val="Знак1 Знак Знак Знак Знак Знак Знак Знак Знак Знак Знак Знак Знак1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3">
    <w:name w:val="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D23D8C"/>
    <w:rPr>
      <w:rFonts w:ascii="Verdana" w:eastAsia="Times New Roman" w:hAnsi="Verdana" w:cs="Verdana"/>
      <w:sz w:val="20"/>
      <w:szCs w:val="20"/>
      <w:lang w:val="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b">
    <w:name w:val="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D23D8C"/>
    <w:rPr>
      <w:rFonts w:ascii="Verdana" w:eastAsia="Times New Roman" w:hAnsi="Verdana" w:cs="Verdana"/>
      <w:sz w:val="20"/>
      <w:szCs w:val="20"/>
      <w:lang w:val="en-US"/>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8">
    <w:name w:val="Знак1 Знак Знак Знак Знак Знак Знак Знак Знак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c">
    <w:name w:val="Знак1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d">
    <w:name w:val="Знак1 Знак Знак Знак Знак Знак Знак"/>
    <w:basedOn w:val="a0"/>
    <w:rsid w:val="00D23D8C"/>
    <w:rPr>
      <w:rFonts w:ascii="Verdana" w:eastAsia="Times New Roman" w:hAnsi="Verdana" w:cs="Verdana"/>
      <w:sz w:val="20"/>
      <w:szCs w:val="20"/>
      <w:lang w:val="en-US"/>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affb">
    <w:name w:val="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character" w:customStyle="1" w:styleId="st">
    <w:name w:val="st"/>
    <w:rsid w:val="00D23D8C"/>
  </w:style>
  <w:style w:type="paragraph" w:customStyle="1" w:styleId="41">
    <w:name w:val="Знак Знак Знак Знак Знак Знак Знак Знак Знак Знак4"/>
    <w:basedOn w:val="a0"/>
    <w:rsid w:val="00D23D8C"/>
    <w:rPr>
      <w:rFonts w:ascii="Verdana" w:eastAsia="Times New Roman" w:hAnsi="Verdana" w:cs="Verdana"/>
      <w:sz w:val="20"/>
      <w:szCs w:val="20"/>
      <w:lang w:val="en-US"/>
    </w:rPr>
  </w:style>
  <w:style w:type="paragraph" w:customStyle="1" w:styleId="1f1">
    <w:name w:val="Знак1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0">
    <w:name w:val="Òåêñò0"/>
    <w:basedOn w:val="a0"/>
    <w:rsid w:val="00D23D8C"/>
    <w:pPr>
      <w:widowControl w:val="0"/>
      <w:spacing w:line="210" w:lineRule="atLeast"/>
    </w:pPr>
    <w:rPr>
      <w:sz w:val="20"/>
      <w:szCs w:val="20"/>
      <w:lang w:val="en-US"/>
    </w:rPr>
  </w:style>
  <w:style w:type="character" w:customStyle="1" w:styleId="1f2">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D23D8C"/>
    <w:rPr>
      <w:sz w:val="24"/>
      <w:lang w:val="uk-UA" w:eastAsia="ar-SA" w:bidi="ar-SA"/>
    </w:rPr>
  </w:style>
  <w:style w:type="character" w:styleId="affc">
    <w:name w:val="annotation reference"/>
    <w:uiPriority w:val="99"/>
    <w:semiHidden/>
    <w:unhideWhenUsed/>
    <w:rsid w:val="00D23D8C"/>
    <w:rPr>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d">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D23D8C"/>
    <w:rPr>
      <w:rFonts w:ascii="Times New Roman" w:eastAsia="Times New Roman" w:hAnsi="Times New Roman" w:cs="Times New Roman"/>
      <w:sz w:val="24"/>
      <w:szCs w:val="24"/>
      <w:lang w:eastAsia="ru-RU"/>
    </w:rPr>
  </w:style>
  <w:style w:type="paragraph" w:customStyle="1" w:styleId="1f3">
    <w:name w:val="Абзац списка1"/>
    <w:basedOn w:val="a0"/>
    <w:uiPriority w:val="34"/>
    <w:qFormat/>
    <w:rsid w:val="00D23D8C"/>
    <w:pPr>
      <w:ind w:left="720"/>
      <w:contextualSpacing/>
    </w:pPr>
    <w:rPr>
      <w:rFonts w:eastAsia="Times New Roman"/>
      <w:lang w:val="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D23D8C"/>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D23D8C"/>
    <w:rPr>
      <w:rFonts w:ascii="Times New Roman" w:eastAsia="Times New Roman" w:hAnsi="Times New Roman" w:cs="Times New Roman"/>
      <w:bCs/>
      <w:sz w:val="24"/>
      <w:szCs w:val="24"/>
      <w:lang w:val="uk-UA" w:eastAsia="ru-RU"/>
    </w:rPr>
  </w:style>
  <w:style w:type="character" w:customStyle="1" w:styleId="1f4">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D23D8C"/>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D23D8C"/>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D23D8C"/>
    <w:rPr>
      <w:rFonts w:ascii="Times New Roman" w:eastAsia="Times New Roman" w:hAnsi="Times New Roman" w:cs="Times New Roman"/>
      <w:sz w:val="24"/>
      <w:szCs w:val="24"/>
      <w:lang w:eastAsia="ru-RU"/>
    </w:rPr>
  </w:style>
  <w:style w:type="character" w:styleId="affe">
    <w:name w:val="Hyperlink"/>
    <w:uiPriority w:val="99"/>
    <w:unhideWhenUsed/>
    <w:rsid w:val="00D23D8C"/>
    <w:rPr>
      <w:color w:val="0000FF"/>
      <w:u w:val="single"/>
    </w:rPr>
  </w:style>
  <w:style w:type="character" w:customStyle="1" w:styleId="content">
    <w:name w:val="content"/>
    <w:basedOn w:val="a1"/>
    <w:rsid w:val="00D23D8C"/>
  </w:style>
  <w:style w:type="character" w:customStyle="1" w:styleId="InternetLink">
    <w:name w:val="Internet Link"/>
    <w:rsid w:val="00D23D8C"/>
    <w:rPr>
      <w:color w:val="0000FF"/>
      <w:u w:val="single"/>
      <w:lang w:val="en-US" w:eastAsia="en-US" w:bidi="en-US"/>
    </w:rPr>
  </w:style>
  <w:style w:type="character" w:customStyle="1" w:styleId="StrongEmphasis">
    <w:name w:val="Strong Emphasis"/>
    <w:rsid w:val="00D23D8C"/>
    <w:rPr>
      <w:b/>
      <w:bCs/>
    </w:rPr>
  </w:style>
  <w:style w:type="character" w:styleId="afff">
    <w:name w:val="footnote reference"/>
    <w:rsid w:val="00D23D8C"/>
    <w:rPr>
      <w:vertAlign w:val="superscript"/>
    </w:rPr>
  </w:style>
  <w:style w:type="character" w:customStyle="1" w:styleId="ListLabel1">
    <w:name w:val="ListLabel 1"/>
    <w:rsid w:val="00D23D8C"/>
    <w:rPr>
      <w:sz w:val="24"/>
      <w:szCs w:val="24"/>
    </w:rPr>
  </w:style>
  <w:style w:type="character" w:customStyle="1" w:styleId="ListLabel2">
    <w:name w:val="ListLabel 2"/>
    <w:rsid w:val="00D23D8C"/>
    <w:rPr>
      <w:rFonts w:cs="Courier New"/>
    </w:rPr>
  </w:style>
  <w:style w:type="character" w:customStyle="1" w:styleId="ListLabel3">
    <w:name w:val="ListLabel 3"/>
    <w:rsid w:val="00D23D8C"/>
    <w:rPr>
      <w:sz w:val="20"/>
    </w:rPr>
  </w:style>
  <w:style w:type="character" w:customStyle="1" w:styleId="ListLabel4">
    <w:name w:val="ListLabel 4"/>
    <w:rsid w:val="00D23D8C"/>
    <w:rPr>
      <w:sz w:val="24"/>
      <w:szCs w:val="24"/>
    </w:rPr>
  </w:style>
  <w:style w:type="character" w:customStyle="1" w:styleId="ListLabel5">
    <w:name w:val="ListLabel 5"/>
    <w:rsid w:val="00D23D8C"/>
    <w:rPr>
      <w:rFonts w:cs="Wingdings"/>
    </w:rPr>
  </w:style>
  <w:style w:type="character" w:customStyle="1" w:styleId="ListLabel6">
    <w:name w:val="ListLabel 6"/>
    <w:rsid w:val="00D23D8C"/>
    <w:rPr>
      <w:rFonts w:cs="Courier New"/>
    </w:rPr>
  </w:style>
  <w:style w:type="character" w:customStyle="1" w:styleId="ListLabel7">
    <w:name w:val="ListLabel 7"/>
    <w:rsid w:val="00D23D8C"/>
    <w:rPr>
      <w:rFonts w:cs="Symbol"/>
    </w:rPr>
  </w:style>
  <w:style w:type="character" w:customStyle="1" w:styleId="ListLabel8">
    <w:name w:val="ListLabel 8"/>
    <w:rsid w:val="00D23D8C"/>
    <w:rPr>
      <w:rFonts w:cs="Symbol"/>
      <w:sz w:val="20"/>
    </w:rPr>
  </w:style>
  <w:style w:type="character" w:customStyle="1" w:styleId="ListLabel9">
    <w:name w:val="ListLabel 9"/>
    <w:rsid w:val="00D23D8C"/>
    <w:rPr>
      <w:rFonts w:cs="Wingdings"/>
      <w:sz w:val="20"/>
    </w:rPr>
  </w:style>
  <w:style w:type="character" w:customStyle="1" w:styleId="ListLabel10">
    <w:name w:val="ListLabel 10"/>
    <w:rsid w:val="00D23D8C"/>
    <w:rPr>
      <w:rFonts w:cs="Courier New"/>
      <w:sz w:val="20"/>
    </w:rPr>
  </w:style>
  <w:style w:type="character" w:customStyle="1" w:styleId="ListLabel11">
    <w:name w:val="ListLabel 11"/>
    <w:rsid w:val="00D23D8C"/>
    <w:rPr>
      <w:sz w:val="24"/>
      <w:szCs w:val="24"/>
    </w:rPr>
  </w:style>
  <w:style w:type="character" w:customStyle="1" w:styleId="ListLabel12">
    <w:name w:val="ListLabel 12"/>
    <w:rsid w:val="00D23D8C"/>
    <w:rPr>
      <w:rFonts w:cs="Wingdings"/>
    </w:rPr>
  </w:style>
  <w:style w:type="character" w:customStyle="1" w:styleId="ListLabel13">
    <w:name w:val="ListLabel 13"/>
    <w:rsid w:val="00D23D8C"/>
    <w:rPr>
      <w:rFonts w:cs="Courier New"/>
    </w:rPr>
  </w:style>
  <w:style w:type="character" w:customStyle="1" w:styleId="ListLabel14">
    <w:name w:val="ListLabel 14"/>
    <w:rsid w:val="00D23D8C"/>
    <w:rPr>
      <w:rFonts w:cs="Symbol"/>
    </w:rPr>
  </w:style>
  <w:style w:type="character" w:customStyle="1" w:styleId="ListLabel15">
    <w:name w:val="ListLabel 15"/>
    <w:rsid w:val="00D23D8C"/>
    <w:rPr>
      <w:rFonts w:cs="Symbol"/>
      <w:sz w:val="20"/>
    </w:rPr>
  </w:style>
  <w:style w:type="character" w:customStyle="1" w:styleId="ListLabel16">
    <w:name w:val="ListLabel 16"/>
    <w:rsid w:val="00D23D8C"/>
    <w:rPr>
      <w:rFonts w:cs="Wingdings"/>
      <w:sz w:val="20"/>
    </w:rPr>
  </w:style>
  <w:style w:type="character" w:customStyle="1" w:styleId="ListLabel17">
    <w:name w:val="ListLabel 17"/>
    <w:rsid w:val="00D23D8C"/>
    <w:rPr>
      <w:rFonts w:cs="Courier New"/>
      <w:sz w:val="20"/>
    </w:rPr>
  </w:style>
  <w:style w:type="paragraph" w:customStyle="1" w:styleId="Heading">
    <w:name w:val="Heading"/>
    <w:basedOn w:val="a0"/>
    <w:next w:val="Textbody"/>
    <w:rsid w:val="00D23D8C"/>
    <w:pPr>
      <w:keepNext/>
      <w:tabs>
        <w:tab w:val="left" w:pos="708"/>
      </w:tabs>
      <w:suppressAutoHyphens/>
      <w:spacing w:before="240" w:after="120" w:line="100" w:lineRule="atLeast"/>
    </w:pPr>
    <w:rPr>
      <w:rFonts w:ascii="Liberation Sans" w:eastAsia="WenQuanYi Micro Hei" w:hAnsi="Liberation Sans" w:cs="Lohit Hindi"/>
      <w:color w:val="00000A"/>
      <w:sz w:val="28"/>
      <w:szCs w:val="28"/>
      <w:lang w:val="ru-RU"/>
    </w:rPr>
  </w:style>
  <w:style w:type="paragraph" w:customStyle="1" w:styleId="Textbody">
    <w:name w:val="Text body"/>
    <w:basedOn w:val="a0"/>
    <w:rsid w:val="00D23D8C"/>
    <w:pPr>
      <w:tabs>
        <w:tab w:val="left" w:pos="708"/>
      </w:tabs>
      <w:suppressAutoHyphens/>
      <w:spacing w:line="100" w:lineRule="atLeast"/>
    </w:pPr>
    <w:rPr>
      <w:rFonts w:eastAsia="Times New Roman"/>
      <w:color w:val="800000"/>
    </w:rPr>
  </w:style>
  <w:style w:type="paragraph" w:styleId="afff0">
    <w:name w:val="List"/>
    <w:basedOn w:val="Textbody"/>
    <w:rsid w:val="00D23D8C"/>
    <w:rPr>
      <w:rFonts w:cs="Lohit Hindi"/>
    </w:rPr>
  </w:style>
  <w:style w:type="paragraph" w:styleId="afff1">
    <w:name w:val="caption"/>
    <w:basedOn w:val="a0"/>
    <w:qFormat/>
    <w:rsid w:val="00D23D8C"/>
    <w:pPr>
      <w:suppressLineNumbers/>
      <w:tabs>
        <w:tab w:val="left" w:pos="708"/>
      </w:tabs>
      <w:suppressAutoHyphens/>
      <w:spacing w:before="120" w:after="120" w:line="100" w:lineRule="atLeast"/>
    </w:pPr>
    <w:rPr>
      <w:rFonts w:eastAsia="Times New Roman" w:cs="Lohit Hindi"/>
      <w:i/>
      <w:iCs/>
      <w:color w:val="00000A"/>
      <w:lang w:val="ru-RU"/>
    </w:rPr>
  </w:style>
  <w:style w:type="paragraph" w:customStyle="1" w:styleId="Index">
    <w:name w:val="Index"/>
    <w:basedOn w:val="a0"/>
    <w:rsid w:val="00D23D8C"/>
    <w:pPr>
      <w:suppressLineNumbers/>
      <w:tabs>
        <w:tab w:val="left" w:pos="708"/>
      </w:tabs>
      <w:suppressAutoHyphens/>
      <w:spacing w:line="100" w:lineRule="atLeast"/>
    </w:pPr>
    <w:rPr>
      <w:rFonts w:eastAsia="Times New Roman" w:cs="Lohit Hindi"/>
      <w:color w:val="00000A"/>
      <w:lang w:val="ru-RU"/>
    </w:rPr>
  </w:style>
  <w:style w:type="paragraph" w:customStyle="1" w:styleId="27">
    <w:name w:val="Знак Знак Знак Знак Знак Знак Знак Знак Знак Знак2"/>
    <w:basedOn w:val="a0"/>
    <w:rsid w:val="00D23D8C"/>
    <w:pPr>
      <w:tabs>
        <w:tab w:val="left" w:pos="708"/>
      </w:tabs>
      <w:suppressAutoHyphens/>
      <w:spacing w:line="100" w:lineRule="atLeast"/>
    </w:pPr>
    <w:rPr>
      <w:rFonts w:ascii="Verdana" w:eastAsia="Times New Roman" w:hAnsi="Verdana" w:cs="Verdana"/>
      <w:color w:val="00000A"/>
      <w:sz w:val="20"/>
      <w:szCs w:val="20"/>
      <w:lang w:val="en-US"/>
    </w:rPr>
  </w:style>
  <w:style w:type="paragraph" w:customStyle="1" w:styleId="Textbodyindent">
    <w:name w:val="Text body indent"/>
    <w:basedOn w:val="a0"/>
    <w:rsid w:val="00D23D8C"/>
    <w:pPr>
      <w:tabs>
        <w:tab w:val="left" w:pos="708"/>
      </w:tabs>
      <w:suppressAutoHyphens/>
      <w:spacing w:after="120" w:line="100" w:lineRule="atLeast"/>
      <w:ind w:left="283"/>
    </w:pPr>
    <w:rPr>
      <w:rFonts w:eastAsia="Times New Roman"/>
      <w:color w:val="00000A"/>
      <w:lang w:val="ru-RU"/>
    </w:rPr>
  </w:style>
  <w:style w:type="paragraph" w:customStyle="1" w:styleId="TableContents">
    <w:name w:val="Table Contents"/>
    <w:basedOn w:val="a0"/>
    <w:rsid w:val="00D23D8C"/>
    <w:pPr>
      <w:suppressLineNumbers/>
      <w:tabs>
        <w:tab w:val="left" w:pos="708"/>
      </w:tabs>
      <w:suppressAutoHyphens/>
      <w:spacing w:line="100" w:lineRule="atLeast"/>
    </w:pPr>
    <w:rPr>
      <w:rFonts w:eastAsia="Times New Roman"/>
      <w:color w:val="00000A"/>
      <w:lang w:val="ru-RU"/>
    </w:rPr>
  </w:style>
  <w:style w:type="paragraph" w:customStyle="1" w:styleId="TableHeading">
    <w:name w:val="Table Heading"/>
    <w:basedOn w:val="TableContents"/>
    <w:rsid w:val="00D23D8C"/>
    <w:pPr>
      <w:jc w:val="center"/>
    </w:pPr>
    <w:rPr>
      <w:b/>
      <w:bCs/>
    </w:rPr>
  </w:style>
  <w:style w:type="paragraph" w:customStyle="1" w:styleId="1f5">
    <w:name w:val="Знак Знак Знак Знак Знак Знак Знак Знак Знак Знак1"/>
    <w:basedOn w:val="a0"/>
    <w:rsid w:val="00D23D8C"/>
    <w:rPr>
      <w:rFonts w:ascii="Verdana" w:eastAsia="Times New Roman" w:hAnsi="Verdana" w:cs="Verdana"/>
      <w:sz w:val="20"/>
      <w:szCs w:val="20"/>
      <w:lang w:val="en-US"/>
    </w:rPr>
  </w:style>
  <w:style w:type="paragraph" w:styleId="42">
    <w:name w:val="List 4"/>
    <w:basedOn w:val="a0"/>
    <w:rsid w:val="00D23D8C"/>
    <w:pPr>
      <w:ind w:left="1132" w:hanging="283"/>
    </w:pPr>
    <w:rPr>
      <w:rFonts w:eastAsia="Times New Roman"/>
      <w:sz w:val="20"/>
      <w:szCs w:val="20"/>
      <w:lang w:val="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119">
    <w:name w:val="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character" w:styleId="afff2">
    <w:name w:val="line number"/>
    <w:basedOn w:val="a1"/>
    <w:uiPriority w:val="99"/>
    <w:semiHidden/>
    <w:unhideWhenUsed/>
    <w:rsid w:val="00D23D8C"/>
  </w:style>
  <w:style w:type="paragraph" w:styleId="afff3">
    <w:name w:val="TOC Heading"/>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D23D8C"/>
    <w:pPr>
      <w:tabs>
        <w:tab w:val="right" w:leader="dot" w:pos="9345"/>
      </w:tabs>
      <w:ind w:left="220"/>
    </w:pPr>
    <w:rPr>
      <w:rFonts w:eastAsia="Times New Roman"/>
      <w:b/>
      <w:noProof/>
      <w:lang w:val="ru-RU"/>
    </w:rPr>
  </w:style>
  <w:style w:type="paragraph" w:styleId="1f6">
    <w:name w:val="toc 1"/>
    <w:basedOn w:val="a0"/>
    <w:next w:val="a0"/>
    <w:autoRedefine/>
    <w:uiPriority w:val="39"/>
    <w:unhideWhenUsed/>
    <w:qFormat/>
    <w:rsid w:val="00D23D8C"/>
    <w:pPr>
      <w:spacing w:after="100" w:line="276" w:lineRule="auto"/>
    </w:pPr>
    <w:rPr>
      <w:rFonts w:ascii="Calibri" w:eastAsia="Times New Roman" w:hAnsi="Calibri"/>
      <w:lang w:val="ru-RU"/>
    </w:rPr>
  </w:style>
  <w:style w:type="paragraph" w:styleId="36">
    <w:name w:val="toc 3"/>
    <w:basedOn w:val="a0"/>
    <w:next w:val="a0"/>
    <w:autoRedefine/>
    <w:uiPriority w:val="39"/>
    <w:unhideWhenUsed/>
    <w:qFormat/>
    <w:rsid w:val="00D23D8C"/>
    <w:pPr>
      <w:tabs>
        <w:tab w:val="right" w:leader="dot" w:pos="9345"/>
      </w:tabs>
      <w:ind w:left="440"/>
    </w:pPr>
    <w:rPr>
      <w:rFonts w:eastAsia="Times New Roman"/>
      <w:noProof/>
      <w:sz w:val="23"/>
      <w:szCs w:val="23"/>
      <w:lang w:val="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D23D8C"/>
    <w:rPr>
      <w:rFonts w:ascii="Verdana" w:eastAsia="Times New Roman" w:hAnsi="Verdana" w:cs="Verdana"/>
      <w:sz w:val="20"/>
      <w:szCs w:val="20"/>
      <w:lang w:val="en-US"/>
    </w:rPr>
  </w:style>
  <w:style w:type="paragraph" w:styleId="afff4">
    <w:name w:val="Revision"/>
    <w:hidden/>
    <w:uiPriority w:val="99"/>
    <w:semiHidden/>
    <w:rsid w:val="00D23D8C"/>
    <w:rPr>
      <w:rFonts w:ascii="Times New Roman" w:eastAsia="Times New Roman" w:hAnsi="Times New Roman"/>
      <w:sz w:val="24"/>
      <w:szCs w:val="24"/>
      <w:lang w:val="ru-RU" w:eastAsia="ru-RU"/>
    </w:rPr>
  </w:style>
  <w:style w:type="paragraph" w:customStyle="1" w:styleId="1f7">
    <w:name w:val="Знак1 Знак Знак Знак Знак Знак Знак Знак"/>
    <w:basedOn w:val="a0"/>
    <w:rsid w:val="00D23D8C"/>
    <w:rPr>
      <w:rFonts w:ascii="Verdana" w:eastAsia="Times New Roman" w:hAnsi="Verdana" w:cs="Verdana"/>
      <w:sz w:val="20"/>
      <w:szCs w:val="20"/>
      <w:lang w:val="en-US"/>
    </w:rPr>
  </w:style>
  <w:style w:type="paragraph" w:customStyle="1" w:styleId="29">
    <w:name w:val="Абзац списка2"/>
    <w:basedOn w:val="a0"/>
    <w:uiPriority w:val="34"/>
    <w:qFormat/>
    <w:rsid w:val="00D23D8C"/>
    <w:pPr>
      <w:ind w:left="720"/>
    </w:pPr>
    <w:rPr>
      <w:rFonts w:eastAsia="Calibri"/>
      <w:lang w:val="ru-RU"/>
    </w:rPr>
  </w:style>
  <w:style w:type="paragraph" w:customStyle="1" w:styleId="1120">
    <w:name w:val="Знак1 Знак Знак Знак Знак Знак Знак Знак Знак Знак1 Знак Знак Знак Знак2"/>
    <w:basedOn w:val="a0"/>
    <w:rsid w:val="00D23D8C"/>
    <w:rPr>
      <w:rFonts w:ascii="Verdana" w:eastAsia="Times New Roman" w:hAnsi="Verdana" w:cs="Verdana"/>
      <w:sz w:val="20"/>
      <w:szCs w:val="20"/>
      <w:lang w:val="en-US"/>
    </w:rPr>
  </w:style>
  <w:style w:type="character" w:customStyle="1" w:styleId="Heading4Char2">
    <w:name w:val="Heading 4 Char Знак2 Знак"/>
    <w:rsid w:val="00D23D8C"/>
    <w:rPr>
      <w:b/>
      <w:sz w:val="32"/>
      <w:lang w:val="uk-UA" w:eastAsia="ru-RU"/>
    </w:rPr>
  </w:style>
  <w:style w:type="character" w:customStyle="1" w:styleId="BodyTextChar1">
    <w:name w:val="Body Text Char Знак1 Знак Знак Знак"/>
    <w:rsid w:val="00D23D8C"/>
    <w:rPr>
      <w:rFonts w:ascii="Arial" w:hAnsi="Arial"/>
      <w:lang w:val="en-GB" w:eastAsia="en-US" w:bidi="ar-SA"/>
    </w:rPr>
  </w:style>
  <w:style w:type="paragraph" w:customStyle="1" w:styleId="1114">
    <w:name w:val="Знак1 Знак Знак Знак Знак Знак Знак Знак Знак Знак1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53">
    <w:name w:val="Заголовок 5 Знак Знак"/>
    <w:aliases w:val="Heading 5 Char Знак Знак,Heading 5 Char Знак1"/>
    <w:rsid w:val="00D23D8C"/>
    <w:rPr>
      <w:b/>
      <w:sz w:val="36"/>
      <w:lang w:val="uk-UA" w:eastAsia="ru-RU" w:bidi="ar-SA"/>
    </w:rPr>
  </w:style>
  <w:style w:type="character" w:customStyle="1" w:styleId="Heading6Char">
    <w:name w:val="Heading 6 Char Знак Знак"/>
    <w:aliases w:val="Heading 6 Char Знак1"/>
    <w:rsid w:val="00D23D8C"/>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D23D8C"/>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D23D8C"/>
    <w:rPr>
      <w:sz w:val="16"/>
      <w:szCs w:val="16"/>
      <w:lang w:val="uk-UA" w:eastAsia="ru-RU" w:bidi="ar-SA"/>
    </w:rPr>
  </w:style>
  <w:style w:type="paragraph" w:customStyle="1" w:styleId="11a">
    <w:name w:val="Обычный (веб)11"/>
    <w:basedOn w:val="a0"/>
    <w:rsid w:val="00DD4944"/>
    <w:pPr>
      <w:spacing w:after="150"/>
    </w:pPr>
    <w:rPr>
      <w:rFonts w:eastAsia="Times New Roman"/>
    </w:rPr>
  </w:style>
  <w:style w:type="character" w:customStyle="1" w:styleId="text">
    <w:name w:val="text"/>
    <w:basedOn w:val="a1"/>
    <w:rsid w:val="00D23D8C"/>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b">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styleId="afff5">
    <w:name w:val="Emphasis"/>
    <w:qFormat/>
    <w:rsid w:val="00D23D8C"/>
    <w:rPr>
      <w:i/>
      <w:iCs/>
    </w:rPr>
  </w:style>
  <w:style w:type="paragraph" w:customStyle="1" w:styleId="11c">
    <w:name w:val="Знак1 Знак Знак Знак Знак Знак Знак Знак Знак Знак1 Знак Знак Знак Знак Знак Знак"/>
    <w:basedOn w:val="a0"/>
    <w:rsid w:val="00D23D8C"/>
    <w:rPr>
      <w:rFonts w:ascii="Verdana" w:eastAsia="MS Mincho" w:hAnsi="Verdana" w:cs="Verdana"/>
      <w:sz w:val="20"/>
      <w:szCs w:val="20"/>
      <w:lang w:val="en-US"/>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D23D8C"/>
    <w:rPr>
      <w:rFonts w:ascii="Verdana" w:eastAsia="MS Mincho" w:hAnsi="Verdana" w:cs="Verdana"/>
      <w:sz w:val="20"/>
      <w:szCs w:val="20"/>
      <w:lang w:val="en-US"/>
    </w:rPr>
  </w:style>
  <w:style w:type="paragraph" w:customStyle="1" w:styleId="1f8">
    <w:name w:val="заголовок 1"/>
    <w:basedOn w:val="a0"/>
    <w:next w:val="a0"/>
    <w:rsid w:val="00D23D8C"/>
    <w:pPr>
      <w:keepNext/>
      <w:widowControl w:val="0"/>
      <w:autoSpaceDE w:val="0"/>
      <w:autoSpaceDN w:val="0"/>
    </w:pPr>
    <w:rPr>
      <w:rFonts w:ascii="Arial" w:eastAsia="Times New Roman" w:hAnsi="Arial" w:cs="Arial"/>
      <w:b/>
      <w:bCs/>
      <w:sz w:val="20"/>
      <w:szCs w:val="20"/>
      <w:lang w:val="en-AU"/>
    </w:rPr>
  </w:style>
  <w:style w:type="paragraph" w:customStyle="1" w:styleId="43">
    <w:name w:val="Основной текст 4"/>
    <w:basedOn w:val="afd"/>
    <w:rsid w:val="00D23D8C"/>
    <w:pPr>
      <w:ind w:left="360" w:firstLine="567"/>
    </w:pPr>
    <w:rPr>
      <w:rFonts w:ascii="@Antiqua" w:hAnsi="@Antiqua"/>
      <w:lang w:val="uk-UA"/>
    </w:rPr>
  </w:style>
  <w:style w:type="paragraph" w:customStyle="1" w:styleId="1f9">
    <w:name w:val="Знак Знак Знак1 Знак Знак Знак"/>
    <w:basedOn w:val="a0"/>
    <w:rsid w:val="00D23D8C"/>
    <w:rPr>
      <w:rFonts w:ascii="Verdana" w:eastAsia="Times New Roman" w:hAnsi="Verdana" w:cs="Verdana"/>
      <w:sz w:val="20"/>
      <w:szCs w:val="20"/>
      <w:lang w:val="en-US"/>
    </w:rPr>
  </w:style>
  <w:style w:type="paragraph" w:customStyle="1" w:styleId="Punkt">
    <w:name w:val="Punkt"/>
    <w:basedOn w:val="a0"/>
    <w:rsid w:val="00D23D8C"/>
    <w:pPr>
      <w:spacing w:after="120"/>
    </w:pPr>
    <w:rPr>
      <w:rFonts w:ascii="Pragmatica" w:eastAsia="Pragmatica" w:hAnsi="Pragmatica"/>
      <w:sz w:val="20"/>
      <w:szCs w:val="20"/>
      <w:lang w:val="en-US"/>
    </w:rPr>
  </w:style>
  <w:style w:type="paragraph" w:customStyle="1" w:styleId="44">
    <w:name w:val="Знак4"/>
    <w:basedOn w:val="a0"/>
    <w:rsid w:val="00D23D8C"/>
    <w:rPr>
      <w:rFonts w:ascii="Verdana" w:eastAsia="Times New Roman" w:hAnsi="Verdana" w:cs="Verdana"/>
      <w:sz w:val="20"/>
      <w:szCs w:val="20"/>
      <w:lang w:val="en-US"/>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D23D8C"/>
    <w:rPr>
      <w:rFonts w:ascii="Verdana" w:eastAsia="MS Mincho" w:hAnsi="Verdana" w:cs="Verdana"/>
      <w:sz w:val="20"/>
      <w:szCs w:val="20"/>
      <w:lang w:val="en-US"/>
    </w:rPr>
  </w:style>
  <w:style w:type="paragraph" w:customStyle="1" w:styleId="Normal3">
    <w:name w:val="Normal3"/>
    <w:rsid w:val="00D23D8C"/>
    <w:rPr>
      <w:rFonts w:ascii="Times New Roman" w:eastAsia="MS Mincho" w:hAnsi="Times New Roman"/>
      <w:snapToGrid w:val="0"/>
      <w:lang w:val="ru-RU" w:eastAsia="ru-RU"/>
    </w:rPr>
  </w:style>
  <w:style w:type="paragraph" w:customStyle="1" w:styleId="xl22">
    <w:name w:val="xl22"/>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3">
    <w:name w:val="xl2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4">
    <w:name w:val="xl24"/>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5">
    <w:name w:val="xl25"/>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6">
    <w:name w:val="xl2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7">
    <w:name w:val="xl2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8">
    <w:name w:val="xl28"/>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9">
    <w:name w:val="xl29"/>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0">
    <w:name w:val="xl30"/>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31">
    <w:name w:val="xl31"/>
    <w:basedOn w:val="a0"/>
    <w:rsid w:val="00D23D8C"/>
    <w:pPr>
      <w:spacing w:before="100" w:beforeAutospacing="1" w:after="100" w:afterAutospacing="1"/>
      <w:textAlignment w:val="top"/>
    </w:pPr>
    <w:rPr>
      <w:rFonts w:eastAsia="Arial Unicode MS"/>
      <w:lang w:val="ru-RU"/>
    </w:rPr>
  </w:style>
  <w:style w:type="paragraph" w:customStyle="1" w:styleId="xl32">
    <w:name w:val="xl32"/>
    <w:basedOn w:val="a0"/>
    <w:rsid w:val="00D23D8C"/>
    <w:pPr>
      <w:spacing w:before="100" w:beforeAutospacing="1" w:after="100" w:afterAutospacing="1"/>
      <w:jc w:val="center"/>
      <w:textAlignment w:val="top"/>
    </w:pPr>
    <w:rPr>
      <w:rFonts w:eastAsia="Arial Unicode MS"/>
      <w:lang w:val="ru-RU"/>
    </w:rPr>
  </w:style>
  <w:style w:type="paragraph" w:customStyle="1" w:styleId="xl33">
    <w:name w:val="xl3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4">
    <w:name w:val="xl34"/>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lang w:val="ru-RU"/>
    </w:rPr>
  </w:style>
  <w:style w:type="paragraph" w:customStyle="1" w:styleId="xl35">
    <w:name w:val="xl35"/>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rFonts w:eastAsia="Arial Unicode MS"/>
      <w:lang w:val="ru-RU"/>
    </w:rPr>
  </w:style>
  <w:style w:type="character" w:styleId="afff6">
    <w:name w:val="FollowedHyperlink"/>
    <w:uiPriority w:val="99"/>
    <w:rsid w:val="00D23D8C"/>
    <w:rPr>
      <w:color w:val="800080"/>
      <w:u w:val="single"/>
    </w:rPr>
  </w:style>
  <w:style w:type="paragraph" w:customStyle="1" w:styleId="BodyText4">
    <w:name w:val="Body Text4"/>
    <w:basedOn w:val="a0"/>
    <w:rsid w:val="00D23D8C"/>
    <w:pPr>
      <w:widowControl w:val="0"/>
    </w:pPr>
    <w:rPr>
      <w:rFonts w:ascii="Arial" w:eastAsia="MS Mincho" w:hAnsi="Arial"/>
      <w:snapToGrid w:val="0"/>
      <w:szCs w:val="20"/>
      <w:lang w:val="ru-RU"/>
    </w:rPr>
  </w:style>
  <w:style w:type="paragraph" w:customStyle="1" w:styleId="1fa">
    <w:name w:val="Знак1 Знак Знак"/>
    <w:basedOn w:val="a0"/>
    <w:rsid w:val="00D23D8C"/>
    <w:rPr>
      <w:rFonts w:ascii="Verdana" w:eastAsia="MS Mincho" w:hAnsi="Verdana"/>
      <w:lang w:val="en-US"/>
    </w:rPr>
  </w:style>
  <w:style w:type="paragraph" w:customStyle="1" w:styleId="BodyText22">
    <w:name w:val="Body Text 22"/>
    <w:basedOn w:val="a0"/>
    <w:rsid w:val="00D23D8C"/>
    <w:rPr>
      <w:rFonts w:eastAsia="MS Mincho"/>
      <w:szCs w:val="20"/>
    </w:rPr>
  </w:style>
  <w:style w:type="paragraph" w:customStyle="1" w:styleId="11d">
    <w:name w:val="Знак1 Знак Знак Знак Знак Знак Знак Знак Знак Знак1 Знак"/>
    <w:basedOn w:val="a0"/>
    <w:rsid w:val="00D23D8C"/>
    <w:rPr>
      <w:rFonts w:ascii="Verdana" w:eastAsia="MS Mincho" w:hAnsi="Verdana" w:cs="Verdana"/>
      <w:lang w:val="en-US"/>
    </w:rPr>
  </w:style>
  <w:style w:type="paragraph" w:customStyle="1" w:styleId="1fb">
    <w:name w:val="1"/>
    <w:basedOn w:val="a0"/>
    <w:next w:val="a8"/>
    <w:rsid w:val="00D23D8C"/>
    <w:pPr>
      <w:spacing w:before="100" w:after="100"/>
    </w:pPr>
    <w:rPr>
      <w:rFonts w:eastAsia="MS Mincho"/>
      <w:szCs w:val="20"/>
      <w:lang w:val="ru-RU"/>
    </w:rPr>
  </w:style>
  <w:style w:type="paragraph" w:customStyle="1" w:styleId="afff7">
    <w:name w:val="Знак Знак Знак Знак Знак"/>
    <w:basedOn w:val="a0"/>
    <w:rsid w:val="00D23D8C"/>
    <w:rPr>
      <w:rFonts w:ascii="Verdana" w:eastAsia="MS Mincho" w:hAnsi="Verdana"/>
      <w:sz w:val="20"/>
      <w:szCs w:val="20"/>
      <w:lang w:val="en-US"/>
    </w:rPr>
  </w:style>
  <w:style w:type="paragraph" w:customStyle="1" w:styleId="afff8">
    <w:name w:val="Знак Знак Знак Знак Знак Знак Знак Знак"/>
    <w:basedOn w:val="a0"/>
    <w:rsid w:val="00D23D8C"/>
    <w:rPr>
      <w:rFonts w:ascii="Verdana" w:eastAsia="MS Mincho" w:hAnsi="Verdana"/>
      <w:sz w:val="20"/>
      <w:szCs w:val="20"/>
      <w:lang w:val="en-US"/>
    </w:rPr>
  </w:style>
  <w:style w:type="paragraph" w:customStyle="1" w:styleId="afff9">
    <w:name w:val="Таблица текст"/>
    <w:basedOn w:val="a0"/>
    <w:rsid w:val="00D23D8C"/>
    <w:pPr>
      <w:spacing w:before="40" w:after="40"/>
      <w:ind w:left="57" w:right="57"/>
    </w:pPr>
    <w:rPr>
      <w:rFonts w:eastAsia="MS Mincho"/>
      <w:lang w:val="ru-RU"/>
    </w:rPr>
  </w:style>
  <w:style w:type="paragraph" w:customStyle="1" w:styleId="afffa">
    <w:name w:val="Таблица шапка"/>
    <w:basedOn w:val="a0"/>
    <w:rsid w:val="00D23D8C"/>
    <w:pPr>
      <w:keepNext/>
      <w:spacing w:before="40" w:after="40"/>
      <w:ind w:left="57" w:right="57"/>
    </w:pPr>
    <w:rPr>
      <w:rFonts w:eastAsia="MS Mincho"/>
      <w:sz w:val="18"/>
      <w:szCs w:val="18"/>
      <w:lang w:val="ru-RU"/>
    </w:rPr>
  </w:style>
  <w:style w:type="paragraph" w:customStyle="1" w:styleId="61">
    <w:name w:val="Знак6"/>
    <w:basedOn w:val="a0"/>
    <w:rsid w:val="00D23D8C"/>
    <w:rPr>
      <w:rFonts w:ascii="Verdana" w:eastAsia="MS Mincho" w:hAnsi="Verdana" w:cs="Verdana"/>
      <w:sz w:val="20"/>
      <w:szCs w:val="20"/>
      <w:lang w:val="en-US"/>
    </w:rPr>
  </w:style>
  <w:style w:type="paragraph" w:customStyle="1" w:styleId="afffb">
    <w:name w:val="Знак Знак"/>
    <w:basedOn w:val="a0"/>
    <w:rsid w:val="00D23D8C"/>
    <w:rPr>
      <w:rFonts w:ascii="Verdana" w:eastAsia="MS Mincho" w:hAnsi="Verdana"/>
      <w:sz w:val="20"/>
      <w:szCs w:val="20"/>
      <w:lang w:val="en-US"/>
    </w:rPr>
  </w:style>
  <w:style w:type="paragraph" w:customStyle="1" w:styleId="afffc">
    <w:name w:val="Знак Знак Знак"/>
    <w:basedOn w:val="a0"/>
    <w:rsid w:val="00D23D8C"/>
    <w:rPr>
      <w:rFonts w:ascii="Verdana" w:eastAsia="MS Mincho" w:hAnsi="Verdana" w:cs="Verdana"/>
      <w:sz w:val="20"/>
      <w:szCs w:val="20"/>
      <w:lang w:val="en-US"/>
    </w:rPr>
  </w:style>
  <w:style w:type="paragraph" w:customStyle="1" w:styleId="1fc">
    <w:name w:val="Знак Знак1"/>
    <w:basedOn w:val="a0"/>
    <w:rsid w:val="00D23D8C"/>
    <w:rPr>
      <w:rFonts w:ascii="Verdana" w:eastAsia="MS Mincho" w:hAnsi="Verdana"/>
      <w:lang w:val="en-US"/>
    </w:rPr>
  </w:style>
  <w:style w:type="paragraph" w:customStyle="1" w:styleId="Seitenzahl1">
    <w:name w:val="Seitenzahl1"/>
    <w:basedOn w:val="a0"/>
    <w:next w:val="a0"/>
    <w:rsid w:val="00D23D8C"/>
    <w:rPr>
      <w:rFonts w:ascii="Times" w:eastAsia="MS Mincho" w:hAnsi="Times"/>
      <w:sz w:val="20"/>
      <w:szCs w:val="20"/>
    </w:rPr>
  </w:style>
  <w:style w:type="paragraph" w:customStyle="1" w:styleId="1fd">
    <w:name w:val="Знак1 Знак Знак Знак Знак Знак Знак Знак Знак Знак"/>
    <w:basedOn w:val="a0"/>
    <w:rsid w:val="00D23D8C"/>
    <w:rPr>
      <w:rFonts w:ascii="Verdana" w:eastAsia="MS Mincho" w:hAnsi="Verdana" w:cs="Verdana"/>
      <w:lang w:val="en-US"/>
    </w:rPr>
  </w:style>
  <w:style w:type="paragraph" w:customStyle="1" w:styleId="CharChar0">
    <w:name w:val="Char Знак Знак Char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fe">
    <w:name w:val="Знак1 Знак Знак Знак Знак Знак Знак Знак Знак Знак Знак"/>
    <w:basedOn w:val="a0"/>
    <w:rsid w:val="00D23D8C"/>
    <w:rPr>
      <w:rFonts w:ascii="Verdana" w:eastAsia="MS Mincho" w:hAnsi="Verdana" w:cs="Verdana"/>
      <w:lang w:val="en-US"/>
    </w:rPr>
  </w:style>
  <w:style w:type="paragraph" w:customStyle="1" w:styleId="afffd">
    <w:name w:val="Знак Знак 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character" w:customStyle="1" w:styleId="afffe">
    <w:name w:val="номер страницы"/>
    <w:basedOn w:val="a1"/>
    <w:rsid w:val="00D23D8C"/>
  </w:style>
  <w:style w:type="character" w:customStyle="1" w:styleId="322">
    <w:name w:val="Гиперссылка32"/>
    <w:rsid w:val="00D23D8C"/>
    <w:rPr>
      <w:strike w:val="0"/>
      <w:dstrike w:val="0"/>
      <w:color w:val="448AD2"/>
      <w:u w:val="none"/>
      <w:effect w:val="none"/>
    </w:rPr>
  </w:style>
  <w:style w:type="paragraph" w:customStyle="1" w:styleId="Normal1">
    <w:name w:val="Normal1"/>
    <w:rsid w:val="00D23D8C"/>
    <w:rPr>
      <w:rFonts w:ascii="Times New Roman" w:eastAsia="MS Mincho" w:hAnsi="Times New Roman"/>
      <w:snapToGrid w:val="0"/>
      <w:lang w:val="ru-RU" w:eastAsia="ru-RU"/>
    </w:rPr>
  </w:style>
  <w:style w:type="paragraph" w:customStyle="1" w:styleId="71">
    <w:name w:val="заголовок 7"/>
    <w:basedOn w:val="a0"/>
    <w:next w:val="a0"/>
    <w:rsid w:val="00D23D8C"/>
    <w:pPr>
      <w:keepNext/>
    </w:pPr>
    <w:rPr>
      <w:rFonts w:ascii="Arial" w:eastAsia="MS Mincho" w:hAnsi="Arial"/>
      <w:b/>
      <w:i/>
      <w:szCs w:val="20"/>
    </w:rPr>
  </w:style>
  <w:style w:type="paragraph" w:customStyle="1" w:styleId="1ff">
    <w:name w:val="Заголовок1"/>
    <w:basedOn w:val="a0"/>
    <w:next w:val="aa"/>
    <w:rsid w:val="00D23D8C"/>
    <w:pPr>
      <w:keepNext/>
      <w:suppressAutoHyphens/>
      <w:spacing w:before="240" w:after="120"/>
    </w:pPr>
    <w:rPr>
      <w:rFonts w:ascii="Albany" w:eastAsia="HG Mincho Light J" w:hAnsi="Albany"/>
      <w:sz w:val="28"/>
      <w:szCs w:val="20"/>
    </w:rPr>
  </w:style>
  <w:style w:type="paragraph" w:customStyle="1" w:styleId="WW-2">
    <w:name w:val="WW-Основной текст с отступом 2"/>
    <w:basedOn w:val="a0"/>
    <w:rsid w:val="00D23D8C"/>
    <w:pPr>
      <w:suppressAutoHyphens/>
      <w:ind w:left="288" w:firstLine="1"/>
    </w:pPr>
    <w:rPr>
      <w:rFonts w:eastAsia="MS Mincho"/>
      <w:szCs w:val="20"/>
    </w:rPr>
  </w:style>
  <w:style w:type="paragraph" w:customStyle="1" w:styleId="WW-3">
    <w:name w:val="WW-Основной текст с отступом 3"/>
    <w:basedOn w:val="a0"/>
    <w:rsid w:val="00D23D8C"/>
    <w:pPr>
      <w:suppressAutoHyphens/>
      <w:ind w:left="288" w:firstLine="1"/>
    </w:pPr>
    <w:rPr>
      <w:rFonts w:eastAsia="MS Mincho"/>
      <w:szCs w:val="20"/>
    </w:rPr>
  </w:style>
  <w:style w:type="paragraph" w:customStyle="1" w:styleId="WW-20">
    <w:name w:val="WW-Основной текст 2"/>
    <w:basedOn w:val="a0"/>
    <w:rsid w:val="00D23D8C"/>
    <w:pPr>
      <w:suppressAutoHyphens/>
      <w:spacing w:line="360" w:lineRule="auto"/>
      <w:jc w:val="center"/>
    </w:pPr>
    <w:rPr>
      <w:rFonts w:eastAsia="MS Mincho"/>
      <w:b/>
      <w:sz w:val="28"/>
      <w:szCs w:val="20"/>
    </w:rPr>
  </w:style>
  <w:style w:type="character" w:customStyle="1" w:styleId="keyfeatures1">
    <w:name w:val="keyfeatures1"/>
    <w:rsid w:val="00D23D8C"/>
    <w:rPr>
      <w:rFonts w:ascii="Arial" w:hAnsi="Arial" w:cs="Arial" w:hint="default"/>
      <w:strike w:val="0"/>
      <w:dstrike w:val="0"/>
      <w:vanish w:val="0"/>
      <w:webHidden w:val="0"/>
      <w:color w:val="003366"/>
      <w:sz w:val="17"/>
      <w:szCs w:val="17"/>
      <w:u w:val="none"/>
      <w:effect w:val="none"/>
      <w:specVanish w:val="0"/>
    </w:rPr>
  </w:style>
  <w:style w:type="paragraph" w:customStyle="1" w:styleId="1ff0">
    <w:name w:val="Îáû÷íûé1"/>
    <w:basedOn w:val="a0"/>
    <w:rsid w:val="00D23D8C"/>
    <w:rPr>
      <w:rFonts w:eastAsia="MS Mincho"/>
      <w:szCs w:val="20"/>
      <w:lang w:val="ru-RU"/>
    </w:rPr>
  </w:style>
  <w:style w:type="paragraph" w:customStyle="1" w:styleId="caaieiaie1">
    <w:name w:val="caaieiaie 1"/>
    <w:basedOn w:val="a0"/>
    <w:next w:val="a0"/>
    <w:rsid w:val="00D23D8C"/>
    <w:pPr>
      <w:keepNext/>
      <w:spacing w:before="240" w:after="60"/>
    </w:pPr>
    <w:rPr>
      <w:rFonts w:ascii="Arial" w:eastAsia="MS Mincho" w:hAnsi="Arial"/>
      <w:b/>
      <w:kern w:val="28"/>
      <w:sz w:val="28"/>
      <w:szCs w:val="20"/>
      <w:lang w:val="ru-RU"/>
    </w:rPr>
  </w:style>
  <w:style w:type="paragraph" w:styleId="affff">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0"/>
    <w:qFormat/>
    <w:rsid w:val="00D23D8C"/>
    <w:pPr>
      <w:spacing w:before="1920"/>
      <w:jc w:val="center"/>
    </w:pPr>
    <w:rPr>
      <w:rFonts w:ascii="Arial" w:eastAsia="MS Mincho" w:hAnsi="Arial"/>
      <w:sz w:val="32"/>
      <w:lang w:val="x-none"/>
    </w:rPr>
  </w:style>
  <w:style w:type="character" w:customStyle="1" w:styleId="affff0">
    <w:name w:val="Пі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link w:val="affff"/>
    <w:rsid w:val="00D23D8C"/>
    <w:rPr>
      <w:rFonts w:ascii="Arial" w:eastAsia="MS Mincho" w:hAnsi="Arial" w:cs="Times New Roman"/>
      <w:sz w:val="32"/>
      <w:szCs w:val="24"/>
      <w:lang w:val="x-none" w:eastAsia="ru-RU"/>
    </w:rPr>
  </w:style>
  <w:style w:type="paragraph" w:customStyle="1" w:styleId="font5">
    <w:name w:val="font5"/>
    <w:basedOn w:val="a0"/>
    <w:rsid w:val="00D23D8C"/>
    <w:pPr>
      <w:spacing w:before="100" w:beforeAutospacing="1" w:after="100" w:afterAutospacing="1"/>
    </w:pPr>
    <w:rPr>
      <w:rFonts w:ascii="Arial" w:eastAsia="Arial Unicode MS" w:hAnsi="Arial" w:cs="Arial"/>
      <w:lang w:val="ru-RU"/>
    </w:rPr>
  </w:style>
  <w:style w:type="paragraph" w:customStyle="1" w:styleId="xl36">
    <w:name w:val="xl3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7">
    <w:name w:val="xl3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8">
    <w:name w:val="xl38"/>
    <w:basedOn w:val="a0"/>
    <w:rsid w:val="00D23D8C"/>
    <w:pPr>
      <w:spacing w:before="100" w:beforeAutospacing="1" w:after="100" w:afterAutospacing="1"/>
      <w:textAlignment w:val="center"/>
    </w:pPr>
    <w:rPr>
      <w:rFonts w:ascii="Arial" w:eastAsia="Arial Unicode MS" w:hAnsi="Arial" w:cs="Arial"/>
      <w:lang w:val="ru-RU"/>
    </w:rPr>
  </w:style>
  <w:style w:type="paragraph" w:customStyle="1" w:styleId="xl39">
    <w:name w:val="xl39"/>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0">
    <w:name w:val="xl40"/>
    <w:basedOn w:val="a0"/>
    <w:rsid w:val="00D23D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1">
    <w:name w:val="xl41"/>
    <w:basedOn w:val="a0"/>
    <w:rsid w:val="00D23D8C"/>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2">
    <w:name w:val="xl42"/>
    <w:basedOn w:val="a0"/>
    <w:rsid w:val="00D23D8C"/>
    <w:pPr>
      <w:pBdr>
        <w:top w:val="single" w:sz="8"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3">
    <w:name w:val="xl43"/>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4">
    <w:name w:val="xl44"/>
    <w:basedOn w:val="a0"/>
    <w:rsid w:val="00D23D8C"/>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5">
    <w:name w:val="xl45"/>
    <w:basedOn w:val="a0"/>
    <w:rsid w:val="00D23D8C"/>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6">
    <w:name w:val="xl46"/>
    <w:basedOn w:val="a0"/>
    <w:rsid w:val="00D23D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7">
    <w:name w:val="xl47"/>
    <w:basedOn w:val="a0"/>
    <w:rsid w:val="00D23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8">
    <w:name w:val="xl48"/>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9">
    <w:name w:val="xl49"/>
    <w:basedOn w:val="a0"/>
    <w:rsid w:val="00D23D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0">
    <w:name w:val="xl50"/>
    <w:basedOn w:val="a0"/>
    <w:rsid w:val="00D23D8C"/>
    <w:pPr>
      <w:spacing w:before="100" w:beforeAutospacing="1" w:after="100" w:afterAutospacing="1"/>
    </w:pPr>
    <w:rPr>
      <w:rFonts w:ascii="Arial" w:eastAsia="Arial Unicode MS" w:hAnsi="Arial" w:cs="Arial"/>
      <w:lang w:val="ru-RU"/>
    </w:rPr>
  </w:style>
  <w:style w:type="paragraph" w:customStyle="1" w:styleId="xl51">
    <w:name w:val="xl51"/>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ru-RU"/>
    </w:rPr>
  </w:style>
  <w:style w:type="paragraph" w:customStyle="1" w:styleId="xl52">
    <w:name w:val="xl52"/>
    <w:basedOn w:val="a0"/>
    <w:rsid w:val="00D23D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3">
    <w:name w:val="xl53"/>
    <w:basedOn w:val="a0"/>
    <w:rsid w:val="00D23D8C"/>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54">
    <w:name w:val="xl54"/>
    <w:basedOn w:val="a0"/>
    <w:rsid w:val="00D23D8C"/>
    <w:pPr>
      <w:pBdr>
        <w:top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1Char">
    <w:name w:val="Знак Знак1 Char"/>
    <w:basedOn w:val="a0"/>
    <w:rsid w:val="00D23D8C"/>
    <w:rPr>
      <w:rFonts w:ascii="Verdana" w:eastAsia="MS Mincho" w:hAnsi="Verdana" w:cs="Verdana"/>
      <w:sz w:val="20"/>
      <w:szCs w:val="20"/>
      <w:lang w:val="en-US"/>
    </w:rPr>
  </w:style>
  <w:style w:type="paragraph" w:customStyle="1" w:styleId="BodyText2">
    <w:name w:val="Body Text2"/>
    <w:basedOn w:val="a0"/>
    <w:rsid w:val="00D23D8C"/>
    <w:pPr>
      <w:widowControl w:val="0"/>
    </w:pPr>
    <w:rPr>
      <w:rFonts w:ascii="Arial" w:eastAsia="MS Mincho" w:hAnsi="Arial"/>
      <w:snapToGrid w:val="0"/>
      <w:szCs w:val="20"/>
      <w:lang w:val="ru-RU"/>
    </w:rPr>
  </w:style>
  <w:style w:type="character" w:customStyle="1" w:styleId="regtitle1">
    <w:name w:val="regtitle1"/>
    <w:rsid w:val="00D23D8C"/>
    <w:rPr>
      <w:rFonts w:ascii="Verdana" w:hAnsi="Verdana" w:hint="default"/>
      <w:color w:val="000000"/>
      <w:sz w:val="24"/>
      <w:szCs w:val="24"/>
    </w:rPr>
  </w:style>
  <w:style w:type="paragraph" w:customStyle="1" w:styleId="PlainText2">
    <w:name w:val="Plain Text2"/>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pchartbodycmt">
    <w:name w:val="pchart_bodycmt"/>
    <w:basedOn w:val="a0"/>
    <w:rsid w:val="00D23D8C"/>
    <w:pPr>
      <w:spacing w:after="225"/>
      <w:ind w:left="90"/>
    </w:pPr>
    <w:rPr>
      <w:rFonts w:eastAsia="MS Mincho"/>
      <w:color w:val="000000"/>
      <w:lang w:val="ru-RU"/>
    </w:rPr>
  </w:style>
  <w:style w:type="paragraph" w:customStyle="1" w:styleId="column21">
    <w:name w:val="column_21"/>
    <w:basedOn w:val="a0"/>
    <w:rsid w:val="00D23D8C"/>
    <w:pPr>
      <w:ind w:left="240"/>
    </w:pPr>
    <w:rPr>
      <w:rFonts w:ascii="UkrainianBaltica" w:eastAsia="MS Mincho" w:hAnsi="UkrainianBaltica"/>
      <w:sz w:val="20"/>
      <w:szCs w:val="20"/>
      <w:lang w:val="ru-RU"/>
    </w:rPr>
  </w:style>
  <w:style w:type="paragraph" w:customStyle="1" w:styleId="420">
    <w:name w:val="Заголовок 42"/>
    <w:basedOn w:val="a0"/>
    <w:rsid w:val="00D23D8C"/>
    <w:pPr>
      <w:spacing w:line="288" w:lineRule="atLeast"/>
      <w:outlineLvl w:val="4"/>
    </w:pPr>
    <w:rPr>
      <w:rFonts w:ascii="Tahoma" w:eastAsia="MS Mincho" w:hAnsi="Tahoma" w:cs="Tahoma"/>
      <w:b/>
      <w:bCs/>
      <w:sz w:val="14"/>
      <w:szCs w:val="14"/>
      <w:lang w:val="ru-RU"/>
    </w:rPr>
  </w:style>
  <w:style w:type="paragraph" w:customStyle="1" w:styleId="81">
    <w:name w:val="Обычный (веб)8"/>
    <w:basedOn w:val="a0"/>
    <w:rsid w:val="00D23D8C"/>
    <w:pPr>
      <w:spacing w:line="288" w:lineRule="atLeast"/>
    </w:pPr>
    <w:rPr>
      <w:rFonts w:ascii="Tahoma" w:eastAsia="MS Mincho" w:hAnsi="Tahoma" w:cs="Tahoma"/>
      <w:sz w:val="14"/>
      <w:szCs w:val="14"/>
      <w:lang w:val="ru-RU"/>
    </w:rPr>
  </w:style>
  <w:style w:type="paragraph" w:customStyle="1" w:styleId="a10">
    <w:name w:val="a1"/>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20">
    <w:name w:val="a2"/>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ffff1">
    <w:name w:val="a"/>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grame">
    <w:name w:val="grame"/>
    <w:basedOn w:val="a1"/>
    <w:rsid w:val="00D23D8C"/>
  </w:style>
  <w:style w:type="paragraph" w:customStyle="1" w:styleId="a00">
    <w:name w:val="a0"/>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30">
    <w:name w:val="a3"/>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70">
    <w:name w:val="a7"/>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40">
    <w:name w:val="a4"/>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wind">
    <w:name w:val="wind"/>
    <w:rsid w:val="00D23D8C"/>
    <w:rPr>
      <w:bdr w:val="none" w:sz="0" w:space="0" w:color="auto" w:frame="1"/>
      <w:shd w:val="clear" w:color="auto" w:fill="FFFFFF"/>
    </w:rPr>
  </w:style>
  <w:style w:type="character" w:customStyle="1" w:styleId="textheader1">
    <w:name w:val="textheader1"/>
    <w:rsid w:val="00D23D8C"/>
    <w:rPr>
      <w:rFonts w:ascii="Tahoma" w:hAnsi="Tahoma" w:cs="Tahoma" w:hint="default"/>
      <w:color w:val="CC9999"/>
      <w:sz w:val="13"/>
      <w:szCs w:val="13"/>
    </w:rPr>
  </w:style>
  <w:style w:type="character" w:customStyle="1" w:styleId="textheader21">
    <w:name w:val="textheader21"/>
    <w:rsid w:val="00D23D8C"/>
    <w:rPr>
      <w:rFonts w:ascii="Tahoma" w:hAnsi="Tahoma" w:cs="Tahoma" w:hint="default"/>
      <w:b/>
      <w:bCs/>
      <w:caps/>
      <w:color w:val="333366"/>
      <w:sz w:val="13"/>
      <w:szCs w:val="13"/>
    </w:rPr>
  </w:style>
  <w:style w:type="paragraph" w:customStyle="1" w:styleId="affff2">
    <w:name w:val="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30">
    <w:name w:val="Знак1 Знак Знак Знак Знак Знак Знак Знак Знак Знак1 Знак Знак Знак3"/>
    <w:basedOn w:val="a0"/>
    <w:rsid w:val="00D23D8C"/>
    <w:rPr>
      <w:rFonts w:ascii="Verdana" w:eastAsia="MS Mincho" w:hAnsi="Verdana" w:cs="Verdana"/>
      <w:sz w:val="20"/>
      <w:szCs w:val="20"/>
      <w:lang w:val="en-US"/>
    </w:rPr>
  </w:style>
  <w:style w:type="paragraph" w:customStyle="1" w:styleId="130">
    <w:name w:val="Знак1 Знак Знак3"/>
    <w:basedOn w:val="a0"/>
    <w:rsid w:val="00D23D8C"/>
    <w:rPr>
      <w:rFonts w:ascii="Verdana" w:eastAsia="MS Mincho" w:hAnsi="Verdana"/>
      <w:lang w:val="en-US"/>
    </w:rPr>
  </w:style>
  <w:style w:type="paragraph" w:customStyle="1" w:styleId="1131">
    <w:name w:val="Знак1 Знак Знак Знак Знак Знак Знак Знак Знак Знак1 Знак3"/>
    <w:basedOn w:val="a0"/>
    <w:rsid w:val="00D23D8C"/>
    <w:rPr>
      <w:rFonts w:ascii="Verdana" w:eastAsia="MS Mincho" w:hAnsi="Verdana" w:cs="Verdana"/>
      <w:lang w:val="en-US"/>
    </w:rPr>
  </w:style>
  <w:style w:type="paragraph" w:customStyle="1" w:styleId="37">
    <w:name w:val="Знак Знак Знак Знак Знак3"/>
    <w:basedOn w:val="a0"/>
    <w:rsid w:val="00D23D8C"/>
    <w:rPr>
      <w:rFonts w:ascii="Verdana" w:eastAsia="MS Mincho" w:hAnsi="Verdana"/>
      <w:sz w:val="20"/>
      <w:szCs w:val="20"/>
      <w:lang w:val="en-US"/>
    </w:rPr>
  </w:style>
  <w:style w:type="paragraph" w:customStyle="1" w:styleId="38">
    <w:name w:val="Знак Знак Знак Знак Знак Знак Знак Знак3"/>
    <w:basedOn w:val="a0"/>
    <w:rsid w:val="00D23D8C"/>
    <w:rPr>
      <w:rFonts w:ascii="Verdana" w:eastAsia="MS Mincho" w:hAnsi="Verdana"/>
      <w:sz w:val="20"/>
      <w:szCs w:val="20"/>
      <w:lang w:val="en-US"/>
    </w:rPr>
  </w:style>
  <w:style w:type="paragraph" w:customStyle="1" w:styleId="45">
    <w:name w:val="Знак Знак4"/>
    <w:basedOn w:val="a0"/>
    <w:rsid w:val="00D23D8C"/>
    <w:rPr>
      <w:rFonts w:ascii="Verdana" w:eastAsia="MS Mincho" w:hAnsi="Verdana"/>
      <w:sz w:val="20"/>
      <w:szCs w:val="20"/>
      <w:lang w:val="en-US"/>
    </w:rPr>
  </w:style>
  <w:style w:type="paragraph" w:customStyle="1" w:styleId="131">
    <w:name w:val="Знак Знак13"/>
    <w:basedOn w:val="a0"/>
    <w:rsid w:val="00D23D8C"/>
    <w:rPr>
      <w:rFonts w:ascii="Verdana" w:eastAsia="MS Mincho" w:hAnsi="Verdana"/>
      <w:lang w:val="en-US"/>
    </w:rPr>
  </w:style>
  <w:style w:type="paragraph" w:customStyle="1" w:styleId="132">
    <w:name w:val="Знак1 Знак Знак Знак Знак Знак Знак Знак Знак Знак3"/>
    <w:basedOn w:val="a0"/>
    <w:rsid w:val="00D23D8C"/>
    <w:rPr>
      <w:rFonts w:ascii="Verdana" w:eastAsia="MS Mincho" w:hAnsi="Verdana" w:cs="Verdana"/>
      <w:lang w:val="en-US"/>
    </w:rPr>
  </w:style>
  <w:style w:type="paragraph" w:customStyle="1" w:styleId="1ff1">
    <w:name w:val="Знак1"/>
    <w:basedOn w:val="a0"/>
    <w:rsid w:val="00D23D8C"/>
    <w:rPr>
      <w:rFonts w:ascii="Verdana" w:eastAsia="MS Mincho" w:hAnsi="Verdana"/>
      <w:lang w:val="en-US"/>
    </w:rPr>
  </w:style>
  <w:style w:type="paragraph" w:customStyle="1" w:styleId="133">
    <w:name w:val="Знак1 Знак Знак Знак Знак Знак Знак3"/>
    <w:basedOn w:val="a0"/>
    <w:rsid w:val="00D23D8C"/>
    <w:rPr>
      <w:rFonts w:ascii="Verdana" w:eastAsia="MS Mincho" w:hAnsi="Verdana"/>
      <w:lang w:val="en-US"/>
    </w:rPr>
  </w:style>
  <w:style w:type="paragraph" w:customStyle="1" w:styleId="134">
    <w:name w:val="Знак1 Знак Знак Знак Знак Знак Знак Знак Знак Знак Знак3"/>
    <w:basedOn w:val="a0"/>
    <w:rsid w:val="00D23D8C"/>
    <w:rPr>
      <w:rFonts w:ascii="Verdana" w:eastAsia="MS Mincho" w:hAnsi="Verdana" w:cs="Verdana"/>
      <w:lang w:val="en-US"/>
    </w:rPr>
  </w:style>
  <w:style w:type="paragraph" w:customStyle="1" w:styleId="39">
    <w:name w:val="Знак Знак Знак 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3a">
    <w:name w:val="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Char3">
    <w:name w:val="Знак Знак1 Char3"/>
    <w:basedOn w:val="a0"/>
    <w:rsid w:val="00D23D8C"/>
    <w:rPr>
      <w:rFonts w:ascii="Verdana" w:eastAsia="MS Mincho" w:hAnsi="Verdana" w:cs="Verdana"/>
      <w:sz w:val="20"/>
      <w:szCs w:val="20"/>
      <w:lang w:val="en-US"/>
    </w:rPr>
  </w:style>
  <w:style w:type="paragraph" w:customStyle="1" w:styleId="135">
    <w:name w:val="Знак1 Знак Знак Знак Знак Знак Знак Знак Знак3"/>
    <w:basedOn w:val="a0"/>
    <w:rsid w:val="00D23D8C"/>
    <w:rPr>
      <w:rFonts w:ascii="Verdana" w:eastAsia="MS Mincho" w:hAnsi="Verdana"/>
      <w:lang w:val="en-US"/>
    </w:rPr>
  </w:style>
  <w:style w:type="paragraph" w:customStyle="1" w:styleId="3b">
    <w:name w:val="Знак 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1CharChar">
    <w:name w:val="Знак1 Знак Знак Знак Знак Знак Знак Знак Знак Знак1 Знак Знак Знак Знак Char Char"/>
    <w:basedOn w:val="a0"/>
    <w:rsid w:val="00D23D8C"/>
    <w:rPr>
      <w:rFonts w:ascii="Verdana" w:eastAsia="MS Mincho" w:hAnsi="Verdana" w:cs="Verdana"/>
      <w:sz w:val="20"/>
      <w:szCs w:val="20"/>
      <w:lang w:val="en-US"/>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D23D8C"/>
    <w:rPr>
      <w:rFonts w:ascii="Verdana" w:eastAsia="MS Mincho" w:hAnsi="Verdana" w:cs="Verdana"/>
      <w:sz w:val="20"/>
      <w:szCs w:val="20"/>
      <w:lang w:val="en-US"/>
    </w:rPr>
  </w:style>
  <w:style w:type="paragraph" w:customStyle="1" w:styleId="Normal2">
    <w:name w:val="Normal2"/>
    <w:rsid w:val="00D23D8C"/>
    <w:rPr>
      <w:rFonts w:ascii="Times New Roman" w:eastAsia="MS Mincho" w:hAnsi="Times New Roman"/>
      <w:snapToGrid w:val="0"/>
      <w:lang w:val="ru-RU" w:eastAsia="ru-RU"/>
    </w:rPr>
  </w:style>
  <w:style w:type="paragraph" w:customStyle="1" w:styleId="BodyText3">
    <w:name w:val="Body Text3"/>
    <w:basedOn w:val="a0"/>
    <w:rsid w:val="00D23D8C"/>
    <w:pPr>
      <w:widowControl w:val="0"/>
    </w:pPr>
    <w:rPr>
      <w:rFonts w:ascii="Arial" w:eastAsia="MS Mincho" w:hAnsi="Arial"/>
      <w:snapToGrid w:val="0"/>
      <w:szCs w:val="20"/>
      <w:lang w:val="ru-RU"/>
    </w:rPr>
  </w:style>
  <w:style w:type="paragraph" w:customStyle="1" w:styleId="BodyText21">
    <w:name w:val="Body Text 21"/>
    <w:basedOn w:val="a0"/>
    <w:rsid w:val="00D23D8C"/>
    <w:rPr>
      <w:rFonts w:eastAsia="MS Mincho"/>
      <w:szCs w:val="20"/>
    </w:rPr>
  </w:style>
  <w:style w:type="paragraph" w:customStyle="1" w:styleId="PlainText1">
    <w:name w:val="Plain Text1"/>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affff3">
    <w:name w:val="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Normal4">
    <w:name w:val="Normal4"/>
    <w:rsid w:val="00D23D8C"/>
    <w:rPr>
      <w:rFonts w:ascii="Times New Roman" w:eastAsia="MS Mincho" w:hAnsi="Times New Roman"/>
      <w:snapToGrid w:val="0"/>
      <w:lang w:val="ru-RU" w:eastAsia="ru-RU"/>
    </w:rPr>
  </w:style>
  <w:style w:type="paragraph" w:customStyle="1" w:styleId="BodyText5">
    <w:name w:val="Body Text5"/>
    <w:basedOn w:val="a0"/>
    <w:rsid w:val="00D23D8C"/>
    <w:pPr>
      <w:widowControl w:val="0"/>
    </w:pPr>
    <w:rPr>
      <w:rFonts w:ascii="Arial" w:eastAsia="MS Mincho" w:hAnsi="Arial"/>
      <w:snapToGrid w:val="0"/>
      <w:szCs w:val="20"/>
      <w:lang w:val="ru-RU"/>
    </w:rPr>
  </w:style>
  <w:style w:type="paragraph" w:customStyle="1" w:styleId="BodyText23">
    <w:name w:val="Body Text 23"/>
    <w:basedOn w:val="a0"/>
    <w:rsid w:val="00D23D8C"/>
    <w:rPr>
      <w:rFonts w:eastAsia="MS Mincho"/>
      <w:szCs w:val="20"/>
    </w:rPr>
  </w:style>
  <w:style w:type="paragraph" w:customStyle="1" w:styleId="PlainText3">
    <w:name w:val="Plain Text3"/>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D23D8C"/>
    <w:rPr>
      <w:rFonts w:ascii="Verdana" w:eastAsia="MS Mincho" w:hAnsi="Verdana" w:cs="Verdana"/>
      <w:sz w:val="20"/>
      <w:szCs w:val="20"/>
      <w:lang w:val="en-US"/>
    </w:rPr>
  </w:style>
  <w:style w:type="paragraph" w:customStyle="1" w:styleId="1ff2">
    <w:name w:val="Обычный1"/>
    <w:rsid w:val="00D23D8C"/>
    <w:rPr>
      <w:rFonts w:ascii="Times New Roman" w:eastAsia="MS Mincho" w:hAnsi="Times New Roman"/>
      <w:snapToGrid w:val="0"/>
      <w:lang w:val="ru-RU" w:eastAsia="ru-RU"/>
    </w:rPr>
  </w:style>
  <w:style w:type="paragraph" w:customStyle="1" w:styleId="1ff3">
    <w:name w:val="Основной текст1"/>
    <w:basedOn w:val="a0"/>
    <w:rsid w:val="00D23D8C"/>
    <w:pPr>
      <w:widowControl w:val="0"/>
    </w:pPr>
    <w:rPr>
      <w:rFonts w:ascii="Arial" w:eastAsia="MS Mincho" w:hAnsi="Arial"/>
      <w:snapToGrid w:val="0"/>
      <w:szCs w:val="20"/>
    </w:rPr>
  </w:style>
  <w:style w:type="paragraph" w:customStyle="1" w:styleId="1ff4">
    <w:name w:val="Текст1"/>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Default">
    <w:name w:val="Default"/>
    <w:rsid w:val="00D23D8C"/>
    <w:pPr>
      <w:autoSpaceDE w:val="0"/>
      <w:autoSpaceDN w:val="0"/>
      <w:adjustRightInd w:val="0"/>
    </w:pPr>
    <w:rPr>
      <w:rFonts w:ascii="Arial" w:eastAsia="Times New Roman" w:hAnsi="Arial" w:cs="Arial"/>
      <w:color w:val="000000"/>
      <w:sz w:val="24"/>
      <w:szCs w:val="24"/>
      <w:lang w:val="ru-RU"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D23D8C"/>
    <w:rPr>
      <w:rFonts w:ascii="Verdana" w:eastAsia="MS Mincho" w:hAnsi="Verdana" w:cs="Verdana"/>
      <w:sz w:val="20"/>
      <w:szCs w:val="20"/>
      <w:lang w:val="en-US"/>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D23D8C"/>
    <w:rPr>
      <w:rFonts w:ascii="Verdana" w:eastAsia="MS Mincho" w:hAnsi="Verdana" w:cs="Verdana"/>
      <w:sz w:val="20"/>
      <w:szCs w:val="20"/>
      <w:lang w:val="en-US"/>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D23D8C"/>
    <w:rPr>
      <w:rFonts w:ascii="Verdana" w:eastAsia="Times New Roman" w:hAnsi="Verdana" w:cs="Verdana"/>
      <w:sz w:val="20"/>
      <w:szCs w:val="20"/>
      <w:lang w:val="en-US"/>
    </w:rPr>
  </w:style>
  <w:style w:type="paragraph" w:customStyle="1" w:styleId="11e">
    <w:name w:val="Знак1 Знак Знак1"/>
    <w:basedOn w:val="a0"/>
    <w:rsid w:val="00D23D8C"/>
    <w:rPr>
      <w:rFonts w:ascii="Verdana" w:eastAsia="Times New Roman" w:hAnsi="Verdana"/>
      <w:lang w:val="en-US"/>
    </w:rPr>
  </w:style>
  <w:style w:type="paragraph" w:customStyle="1" w:styleId="1115">
    <w:name w:val="Знак1 Знак Знак Знак Знак Знак Знак Знак Знак Знак1 Знак1"/>
    <w:basedOn w:val="a0"/>
    <w:rsid w:val="00D23D8C"/>
    <w:rPr>
      <w:rFonts w:ascii="Verdana" w:eastAsia="Times New Roman" w:hAnsi="Verdana" w:cs="Verdana"/>
      <w:lang w:val="en-US"/>
    </w:rPr>
  </w:style>
  <w:style w:type="paragraph" w:customStyle="1" w:styleId="1ff5">
    <w:name w:val="Знак Знак Знак Знак Знак1"/>
    <w:basedOn w:val="a0"/>
    <w:rsid w:val="00D23D8C"/>
    <w:rPr>
      <w:rFonts w:ascii="Verdana" w:eastAsia="Times New Roman" w:hAnsi="Verdana"/>
      <w:sz w:val="20"/>
      <w:szCs w:val="20"/>
      <w:lang w:val="en-US"/>
    </w:rPr>
  </w:style>
  <w:style w:type="paragraph" w:customStyle="1" w:styleId="1ff6">
    <w:name w:val="Знак Знак Знак Знак Знак Знак Знак Знак1"/>
    <w:basedOn w:val="a0"/>
    <w:rsid w:val="00D23D8C"/>
    <w:rPr>
      <w:rFonts w:ascii="Verdana" w:eastAsia="Times New Roman" w:hAnsi="Verdana"/>
      <w:sz w:val="20"/>
      <w:szCs w:val="20"/>
      <w:lang w:val="en-US"/>
    </w:rPr>
  </w:style>
  <w:style w:type="paragraph" w:customStyle="1" w:styleId="2a">
    <w:name w:val="Знак Знак2"/>
    <w:basedOn w:val="a0"/>
    <w:rsid w:val="00D23D8C"/>
    <w:rPr>
      <w:rFonts w:ascii="Verdana" w:eastAsia="Times New Roman" w:hAnsi="Verdana"/>
      <w:sz w:val="20"/>
      <w:szCs w:val="20"/>
      <w:lang w:val="en-US"/>
    </w:rPr>
  </w:style>
  <w:style w:type="paragraph" w:customStyle="1" w:styleId="11f">
    <w:name w:val="Знак Знак11"/>
    <w:basedOn w:val="a0"/>
    <w:rsid w:val="00D23D8C"/>
    <w:rPr>
      <w:rFonts w:ascii="Verdana" w:eastAsia="Times New Roman" w:hAnsi="Verdana"/>
      <w:lang w:val="en-US"/>
    </w:rPr>
  </w:style>
  <w:style w:type="paragraph" w:customStyle="1" w:styleId="11f0">
    <w:name w:val="Знак1 Знак Знак Знак Знак Знак Знак Знак Знак Знак1"/>
    <w:basedOn w:val="a0"/>
    <w:rsid w:val="00D23D8C"/>
    <w:rPr>
      <w:rFonts w:ascii="Verdana" w:eastAsia="Times New Roman" w:hAnsi="Verdana" w:cs="Verdana"/>
      <w:lang w:val="en-US"/>
    </w:rPr>
  </w:style>
  <w:style w:type="paragraph" w:customStyle="1" w:styleId="11f1">
    <w:name w:val="Знак11"/>
    <w:basedOn w:val="a0"/>
    <w:rsid w:val="00D23D8C"/>
    <w:rPr>
      <w:rFonts w:ascii="Verdana" w:eastAsia="Times New Roman" w:hAnsi="Verdana"/>
      <w:lang w:val="en-US"/>
    </w:rPr>
  </w:style>
  <w:style w:type="paragraph" w:customStyle="1" w:styleId="11f2">
    <w:name w:val="Знак1 Знак Знак Знак Знак Знак Знак1"/>
    <w:basedOn w:val="a0"/>
    <w:rsid w:val="00D23D8C"/>
    <w:rPr>
      <w:rFonts w:ascii="Verdana" w:eastAsia="Times New Roman" w:hAnsi="Verdana"/>
      <w:lang w:val="en-US"/>
    </w:rPr>
  </w:style>
  <w:style w:type="paragraph" w:customStyle="1" w:styleId="11f3">
    <w:name w:val="Знак1 Знак Знак Знак Знак Знак Знак Знак Знак Знак Знак1"/>
    <w:basedOn w:val="a0"/>
    <w:rsid w:val="00D23D8C"/>
    <w:rPr>
      <w:rFonts w:ascii="Verdana" w:eastAsia="Times New Roman" w:hAnsi="Verdana" w:cs="Verdana"/>
      <w:lang w:val="en-US"/>
    </w:rPr>
  </w:style>
  <w:style w:type="paragraph" w:customStyle="1" w:styleId="1ff7">
    <w:name w:val="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Char1">
    <w:name w:val="Знак Знак1 Char1"/>
    <w:basedOn w:val="a0"/>
    <w:rsid w:val="00D23D8C"/>
    <w:rPr>
      <w:rFonts w:ascii="Verdana" w:eastAsia="Times New Roman" w:hAnsi="Verdana" w:cs="Verdana"/>
      <w:sz w:val="20"/>
      <w:szCs w:val="20"/>
      <w:lang w:val="en-US"/>
    </w:rPr>
  </w:style>
  <w:style w:type="paragraph" w:customStyle="1" w:styleId="11f4">
    <w:name w:val="Знак1 Знак Знак Знак Знак Знак Знак Знак Знак1"/>
    <w:basedOn w:val="a0"/>
    <w:rsid w:val="00D23D8C"/>
    <w:rPr>
      <w:rFonts w:ascii="Verdana" w:eastAsia="Times New Roman" w:hAnsi="Verdana"/>
      <w:lang w:val="en-US"/>
    </w:rPr>
  </w:style>
  <w:style w:type="paragraph" w:customStyle="1" w:styleId="1ff9">
    <w:name w:val="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CharChar2">
    <w:name w:val="Знак1 Знак Знак Знак Знак Знак Знак Знак Знак Знак1 Знак Знак Знак Знак Char Char2"/>
    <w:basedOn w:val="a0"/>
    <w:rsid w:val="00D23D8C"/>
    <w:rPr>
      <w:rFonts w:ascii="Verdana" w:eastAsia="Times New Roman" w:hAnsi="Verdana" w:cs="Verdana"/>
      <w:sz w:val="20"/>
      <w:szCs w:val="20"/>
      <w:lang w:val="en-US"/>
    </w:rPr>
  </w:style>
  <w:style w:type="paragraph" w:customStyle="1" w:styleId="11CharChar1CharChar2">
    <w:name w:val="Знак1 Знак Знак Знак Знак Знак Знак Знак Знак Знак1 Знак Знак Знак Знак Char Char1 Знак Знак Char Char Знак Знак2"/>
    <w:basedOn w:val="a0"/>
    <w:rsid w:val="00D23D8C"/>
    <w:rPr>
      <w:rFonts w:ascii="Verdana" w:eastAsia="Times New Roman" w:hAnsi="Verdana" w:cs="Verdana"/>
      <w:sz w:val="20"/>
      <w:szCs w:val="20"/>
      <w:lang w:val="en-US"/>
    </w:rPr>
  </w:style>
  <w:style w:type="paragraph" w:customStyle="1" w:styleId="2b">
    <w:name w:val="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CharChar1CharChar20">
    <w:name w:val="Знак1 Знак Знак Знак Знак Знак Знак Знак Знак Знак1 Знак Знак Знак Знак Char Char1 Знак Знак Char Char2"/>
    <w:basedOn w:val="a0"/>
    <w:rsid w:val="00D23D8C"/>
    <w:rPr>
      <w:rFonts w:ascii="Verdana" w:eastAsia="Times New Roman" w:hAnsi="Verdana" w:cs="Verdana"/>
      <w:sz w:val="20"/>
      <w:szCs w:val="20"/>
      <w:lang w:val="en-US"/>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affff4">
    <w:name w:val="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fa">
    <w:name w:val="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32">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rsid w:val="00D23D8C"/>
    <w:rPr>
      <w:rFonts w:ascii="Verdana" w:eastAsia="Times New Roman" w:hAnsi="Verdana" w:cs="Verdana"/>
      <w:sz w:val="20"/>
      <w:szCs w:val="20"/>
      <w:lang w:val="en-US"/>
    </w:rPr>
  </w:style>
  <w:style w:type="paragraph" w:customStyle="1" w:styleId="1140">
    <w:name w:val="Знак1 Знак Знак Знак Знак Знак Знак Знак Знак Знак1 Знак Знак Знак Знак Знак Знак4"/>
    <w:basedOn w:val="a0"/>
    <w:rsid w:val="00D23D8C"/>
    <w:rPr>
      <w:rFonts w:ascii="Verdana" w:eastAsia="MS Mincho" w:hAnsi="Verdana" w:cs="Verdana"/>
      <w:sz w:val="20"/>
      <w:szCs w:val="20"/>
      <w:lang w:val="en-US"/>
    </w:rPr>
  </w:style>
  <w:style w:type="paragraph" w:customStyle="1" w:styleId="BodyTextIndentChar">
    <w:name w:val="Body Text Indent Char Знак Знак"/>
    <w:basedOn w:val="a0"/>
    <w:link w:val="BodyTextIndentChar0"/>
    <w:rsid w:val="00D23D8C"/>
    <w:pPr>
      <w:ind w:firstLine="708"/>
    </w:pPr>
    <w:rPr>
      <w:rFonts w:ascii="Calibri" w:eastAsia="MS Mincho" w:hAnsi="Calibri"/>
      <w:lang w:val="x-none"/>
    </w:rPr>
  </w:style>
  <w:style w:type="character" w:customStyle="1" w:styleId="BodyTextIndentChar0">
    <w:name w:val="Body Text Indent Char Знак Знак Знак"/>
    <w:link w:val="BodyTextIndentChar"/>
    <w:rsid w:val="00D23D8C"/>
    <w:rPr>
      <w:rFonts w:ascii="Calibri" w:eastAsia="MS Mincho" w:hAnsi="Calibri" w:cs="Times New Roman"/>
      <w:sz w:val="24"/>
      <w:szCs w:val="24"/>
      <w:lang w:val="x-none" w:eastAsia="ru-RU"/>
    </w:rPr>
  </w:style>
  <w:style w:type="paragraph" w:customStyle="1" w:styleId="121">
    <w:name w:val="Обычный12"/>
    <w:rsid w:val="00D23D8C"/>
    <w:rPr>
      <w:rFonts w:ascii="Times New Roman" w:eastAsia="MS Mincho" w:hAnsi="Times New Roman"/>
      <w:lang w:val="ru-RU" w:eastAsia="ru-RU"/>
    </w:rPr>
  </w:style>
  <w:style w:type="paragraph" w:customStyle="1" w:styleId="11f6">
    <w:name w:val="Основной текст11"/>
    <w:basedOn w:val="a0"/>
    <w:rsid w:val="00DD4944"/>
    <w:pPr>
      <w:widowControl w:val="0"/>
    </w:pPr>
    <w:rPr>
      <w:rFonts w:ascii="Arial" w:eastAsia="MS Mincho" w:hAnsi="Arial" w:cs="Arial"/>
    </w:rPr>
  </w:style>
  <w:style w:type="paragraph" w:customStyle="1" w:styleId="2110">
    <w:name w:val="Основной текст 211"/>
    <w:basedOn w:val="a0"/>
    <w:rsid w:val="00DD4944"/>
    <w:rPr>
      <w:rFonts w:eastAsia="MS Mincho"/>
    </w:rPr>
  </w:style>
  <w:style w:type="paragraph" w:customStyle="1" w:styleId="11f7">
    <w:name w:val="Обычный11"/>
    <w:basedOn w:val="a0"/>
    <w:rsid w:val="00D23D8C"/>
    <w:rPr>
      <w:rFonts w:eastAsia="MS Mincho"/>
    </w:rPr>
  </w:style>
  <w:style w:type="paragraph" w:customStyle="1" w:styleId="11f8">
    <w:name w:val="Текст11"/>
    <w:basedOn w:val="a0"/>
    <w:rsid w:val="00D23D8C"/>
    <w:pPr>
      <w:overflowPunct w:val="0"/>
      <w:autoSpaceDE w:val="0"/>
      <w:autoSpaceDN w:val="0"/>
      <w:adjustRightInd w:val="0"/>
      <w:textAlignment w:val="baseline"/>
    </w:pPr>
    <w:rPr>
      <w:rFonts w:ascii="Courier New" w:eastAsia="MS Mincho" w:hAnsi="Courier New" w:cs="Courier New"/>
      <w:sz w:val="20"/>
      <w:szCs w:val="20"/>
    </w:rPr>
  </w:style>
  <w:style w:type="paragraph" w:customStyle="1" w:styleId="2c">
    <w:name w:val="Стиль2"/>
    <w:basedOn w:val="a0"/>
    <w:autoRedefine/>
    <w:rsid w:val="00D23D8C"/>
    <w:pPr>
      <w:jc w:val="center"/>
    </w:pPr>
    <w:rPr>
      <w:rFonts w:eastAsia="Calibri"/>
      <w:b/>
      <w:bCs/>
      <w:caps/>
      <w:sz w:val="44"/>
      <w:szCs w:val="44"/>
    </w:rPr>
  </w:style>
  <w:style w:type="paragraph" w:customStyle="1" w:styleId="1133">
    <w:name w:val="Знак1 Знак Знак Знак Знак Знак Знак Знак Знак Знак1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1CharCharCharCharCharChar2">
    <w:name w:val="Знак1 Знак Знак Знак Знак Знак Знак Знак Знак Знак1 Знак Знак Знак Знак Знак Знак Знак Char Char Знак Знак Char Char Знак Знак Char Char2"/>
    <w:basedOn w:val="a0"/>
    <w:rsid w:val="00D23D8C"/>
    <w:rPr>
      <w:rFonts w:ascii="Verdana" w:eastAsia="MS Mincho" w:hAnsi="Verdana" w:cs="Verdana"/>
      <w:sz w:val="20"/>
      <w:szCs w:val="20"/>
      <w:lang w:val="en-US"/>
    </w:rPr>
  </w:style>
  <w:style w:type="paragraph" w:customStyle="1" w:styleId="2d">
    <w:name w:val="заголовок 2"/>
    <w:basedOn w:val="a0"/>
    <w:next w:val="a0"/>
    <w:rsid w:val="00D23D8C"/>
    <w:pPr>
      <w:keepNext/>
      <w:keepLines/>
      <w:tabs>
        <w:tab w:val="num" w:pos="1494"/>
      </w:tabs>
      <w:autoSpaceDE w:val="0"/>
      <w:autoSpaceDN w:val="0"/>
      <w:spacing w:before="20" w:after="240"/>
      <w:ind w:left="1134"/>
    </w:pPr>
    <w:rPr>
      <w:rFonts w:eastAsia="Calibri"/>
      <w:b/>
      <w:bCs/>
      <w:sz w:val="26"/>
      <w:szCs w:val="26"/>
    </w:rPr>
  </w:style>
  <w:style w:type="paragraph" w:customStyle="1" w:styleId="3c">
    <w:name w:val="заголовок 3"/>
    <w:basedOn w:val="a0"/>
    <w:next w:val="a0"/>
    <w:rsid w:val="00D23D8C"/>
    <w:pPr>
      <w:keepNext/>
      <w:keepLines/>
      <w:tabs>
        <w:tab w:val="left" w:pos="708"/>
        <w:tab w:val="num" w:pos="1998"/>
      </w:tabs>
      <w:autoSpaceDE w:val="0"/>
      <w:autoSpaceDN w:val="0"/>
      <w:spacing w:before="60" w:after="60"/>
      <w:ind w:left="1854" w:hanging="432"/>
    </w:pPr>
    <w:rPr>
      <w:rFonts w:eastAsia="Calibri"/>
      <w:b/>
      <w:bCs/>
    </w:rPr>
  </w:style>
  <w:style w:type="paragraph" w:customStyle="1" w:styleId="46">
    <w:name w:val="заголовок 4"/>
    <w:basedOn w:val="a0"/>
    <w:next w:val="a0"/>
    <w:rsid w:val="00D23D8C"/>
    <w:pPr>
      <w:tabs>
        <w:tab w:val="num" w:pos="1998"/>
        <w:tab w:val="num" w:pos="2142"/>
      </w:tabs>
      <w:autoSpaceDE w:val="0"/>
      <w:autoSpaceDN w:val="0"/>
      <w:spacing w:before="240" w:after="20"/>
      <w:ind w:left="1998" w:hanging="144"/>
    </w:pPr>
    <w:rPr>
      <w:rFonts w:eastAsia="Calibri"/>
      <w:b/>
      <w:bCs/>
    </w:rPr>
  </w:style>
  <w:style w:type="paragraph" w:customStyle="1" w:styleId="54">
    <w:name w:val="заголовок 5"/>
    <w:basedOn w:val="a0"/>
    <w:next w:val="a0"/>
    <w:rsid w:val="00D23D8C"/>
    <w:pPr>
      <w:keepNext/>
      <w:tabs>
        <w:tab w:val="num" w:pos="2142"/>
        <w:tab w:val="num" w:pos="2286"/>
      </w:tabs>
      <w:autoSpaceDE w:val="0"/>
      <w:autoSpaceDN w:val="0"/>
      <w:spacing w:before="20" w:after="20"/>
      <w:ind w:left="2142" w:right="476" w:hanging="432"/>
    </w:pPr>
    <w:rPr>
      <w:rFonts w:eastAsia="Calibri"/>
      <w:b/>
      <w:bCs/>
    </w:rPr>
  </w:style>
  <w:style w:type="paragraph" w:customStyle="1" w:styleId="62">
    <w:name w:val="заголовок 6"/>
    <w:basedOn w:val="a0"/>
    <w:next w:val="a0"/>
    <w:rsid w:val="00D23D8C"/>
    <w:pPr>
      <w:tabs>
        <w:tab w:val="num" w:pos="2286"/>
        <w:tab w:val="num" w:pos="2430"/>
      </w:tabs>
      <w:autoSpaceDE w:val="0"/>
      <w:autoSpaceDN w:val="0"/>
      <w:spacing w:before="240" w:after="60"/>
      <w:ind w:left="2286" w:hanging="432"/>
    </w:pPr>
    <w:rPr>
      <w:rFonts w:eastAsia="Calibri"/>
      <w:i/>
      <w:iCs/>
    </w:rPr>
  </w:style>
  <w:style w:type="paragraph" w:customStyle="1" w:styleId="82">
    <w:name w:val="заголовок 8"/>
    <w:basedOn w:val="a0"/>
    <w:next w:val="a0"/>
    <w:rsid w:val="00D23D8C"/>
    <w:pPr>
      <w:tabs>
        <w:tab w:val="num" w:pos="2574"/>
        <w:tab w:val="num" w:pos="2718"/>
      </w:tabs>
      <w:autoSpaceDE w:val="0"/>
      <w:autoSpaceDN w:val="0"/>
      <w:spacing w:before="240" w:after="60"/>
      <w:ind w:left="2574" w:hanging="432"/>
    </w:pPr>
    <w:rPr>
      <w:rFonts w:ascii="Arial" w:eastAsia="Calibri" w:hAnsi="Arial" w:cs="Arial"/>
      <w:i/>
      <w:iCs/>
    </w:rPr>
  </w:style>
  <w:style w:type="paragraph" w:customStyle="1" w:styleId="91">
    <w:name w:val="заголовок 9"/>
    <w:basedOn w:val="a0"/>
    <w:next w:val="a0"/>
    <w:rsid w:val="00D23D8C"/>
    <w:pPr>
      <w:tabs>
        <w:tab w:val="num" w:pos="5208"/>
      </w:tabs>
      <w:autoSpaceDE w:val="0"/>
      <w:autoSpaceDN w:val="0"/>
      <w:spacing w:before="240" w:after="60"/>
      <w:ind w:left="5208" w:hanging="1800"/>
    </w:pPr>
    <w:rPr>
      <w:rFonts w:ascii="Arial" w:eastAsia="Calibri" w:hAnsi="Arial" w:cs="Arial"/>
      <w:b/>
      <w:bCs/>
      <w:i/>
      <w:iCs/>
      <w:sz w:val="18"/>
      <w:szCs w:val="18"/>
    </w:rPr>
  </w:style>
  <w:style w:type="paragraph" w:customStyle="1" w:styleId="Tableleft">
    <w:name w:val="Table_left"/>
    <w:basedOn w:val="a0"/>
    <w:rsid w:val="00D23D8C"/>
    <w:pPr>
      <w:tabs>
        <w:tab w:val="left" w:pos="708"/>
      </w:tabs>
      <w:autoSpaceDE w:val="0"/>
      <w:autoSpaceDN w:val="0"/>
      <w:ind w:firstLine="340"/>
    </w:pPr>
    <w:rPr>
      <w:rFonts w:eastAsia="Calibri"/>
      <w:color w:val="000000"/>
      <w:lang w:val="en-US"/>
    </w:rPr>
  </w:style>
  <w:style w:type="paragraph" w:customStyle="1" w:styleId="font0">
    <w:name w:val="font0"/>
    <w:basedOn w:val="a0"/>
    <w:rsid w:val="00D23D8C"/>
    <w:pPr>
      <w:tabs>
        <w:tab w:val="left" w:pos="708"/>
      </w:tabs>
      <w:autoSpaceDE w:val="0"/>
      <w:autoSpaceDN w:val="0"/>
      <w:spacing w:before="100" w:after="100"/>
    </w:pPr>
    <w:rPr>
      <w:rFonts w:eastAsia="Calibri"/>
    </w:rPr>
  </w:style>
  <w:style w:type="paragraph" w:customStyle="1" w:styleId="2e">
    <w:name w:val="оглавление 2"/>
    <w:basedOn w:val="a0"/>
    <w:next w:val="a0"/>
    <w:autoRedefine/>
    <w:rsid w:val="00D23D8C"/>
    <w:pPr>
      <w:tabs>
        <w:tab w:val="left" w:pos="708"/>
      </w:tabs>
      <w:autoSpaceDE w:val="0"/>
      <w:autoSpaceDN w:val="0"/>
      <w:ind w:left="240"/>
    </w:pPr>
    <w:rPr>
      <w:rFonts w:eastAsia="Calibri"/>
      <w:smallCaps/>
      <w:sz w:val="20"/>
      <w:szCs w:val="20"/>
    </w:rPr>
  </w:style>
  <w:style w:type="paragraph" w:customStyle="1" w:styleId="1ffb">
    <w:name w:val="оглавление 1"/>
    <w:basedOn w:val="a0"/>
    <w:next w:val="a0"/>
    <w:autoRedefine/>
    <w:rsid w:val="00D23D8C"/>
    <w:pPr>
      <w:tabs>
        <w:tab w:val="left" w:pos="708"/>
      </w:tabs>
      <w:autoSpaceDN w:val="0"/>
    </w:pPr>
    <w:rPr>
      <w:rFonts w:eastAsia="Calibri"/>
      <w:b/>
      <w:bCs/>
    </w:rPr>
  </w:style>
  <w:style w:type="paragraph" w:customStyle="1" w:styleId="3d">
    <w:name w:val="оглавление 3"/>
    <w:basedOn w:val="a0"/>
    <w:next w:val="a0"/>
    <w:autoRedefine/>
    <w:rsid w:val="00D23D8C"/>
    <w:pPr>
      <w:tabs>
        <w:tab w:val="left" w:pos="708"/>
      </w:tabs>
      <w:autoSpaceDE w:val="0"/>
      <w:autoSpaceDN w:val="0"/>
      <w:ind w:left="480"/>
    </w:pPr>
    <w:rPr>
      <w:rFonts w:eastAsia="Calibri"/>
      <w:i/>
      <w:iCs/>
      <w:sz w:val="20"/>
      <w:szCs w:val="20"/>
    </w:rPr>
  </w:style>
  <w:style w:type="paragraph" w:customStyle="1" w:styleId="47">
    <w:name w:val="оглавление 4"/>
    <w:basedOn w:val="a0"/>
    <w:next w:val="a0"/>
    <w:autoRedefine/>
    <w:rsid w:val="00D23D8C"/>
    <w:pPr>
      <w:tabs>
        <w:tab w:val="left" w:pos="708"/>
      </w:tabs>
      <w:autoSpaceDE w:val="0"/>
      <w:autoSpaceDN w:val="0"/>
      <w:ind w:left="720"/>
    </w:pPr>
    <w:rPr>
      <w:rFonts w:eastAsia="Calibri"/>
      <w:sz w:val="18"/>
      <w:szCs w:val="18"/>
    </w:rPr>
  </w:style>
  <w:style w:type="paragraph" w:customStyle="1" w:styleId="55">
    <w:name w:val="оглавление 5"/>
    <w:basedOn w:val="a0"/>
    <w:next w:val="a0"/>
    <w:autoRedefine/>
    <w:rsid w:val="00D23D8C"/>
    <w:pPr>
      <w:tabs>
        <w:tab w:val="left" w:pos="708"/>
      </w:tabs>
      <w:autoSpaceDE w:val="0"/>
      <w:autoSpaceDN w:val="0"/>
      <w:ind w:left="960"/>
    </w:pPr>
    <w:rPr>
      <w:rFonts w:eastAsia="Calibri"/>
      <w:sz w:val="18"/>
      <w:szCs w:val="18"/>
    </w:rPr>
  </w:style>
  <w:style w:type="paragraph" w:customStyle="1" w:styleId="63">
    <w:name w:val="оглавление 6"/>
    <w:basedOn w:val="a0"/>
    <w:next w:val="a0"/>
    <w:autoRedefine/>
    <w:rsid w:val="00D23D8C"/>
    <w:pPr>
      <w:tabs>
        <w:tab w:val="left" w:pos="708"/>
      </w:tabs>
      <w:autoSpaceDE w:val="0"/>
      <w:autoSpaceDN w:val="0"/>
      <w:ind w:left="1200"/>
    </w:pPr>
    <w:rPr>
      <w:rFonts w:eastAsia="Calibri"/>
      <w:sz w:val="18"/>
      <w:szCs w:val="18"/>
    </w:rPr>
  </w:style>
  <w:style w:type="paragraph" w:customStyle="1" w:styleId="72">
    <w:name w:val="оглавление 7"/>
    <w:basedOn w:val="a0"/>
    <w:next w:val="a0"/>
    <w:autoRedefine/>
    <w:rsid w:val="00D23D8C"/>
    <w:pPr>
      <w:tabs>
        <w:tab w:val="left" w:pos="708"/>
      </w:tabs>
      <w:autoSpaceDE w:val="0"/>
      <w:autoSpaceDN w:val="0"/>
      <w:ind w:left="1440"/>
    </w:pPr>
    <w:rPr>
      <w:rFonts w:eastAsia="Calibri"/>
      <w:sz w:val="18"/>
      <w:szCs w:val="18"/>
    </w:rPr>
  </w:style>
  <w:style w:type="paragraph" w:customStyle="1" w:styleId="83">
    <w:name w:val="оглавление 8"/>
    <w:basedOn w:val="a0"/>
    <w:next w:val="a0"/>
    <w:autoRedefine/>
    <w:rsid w:val="00D23D8C"/>
    <w:pPr>
      <w:tabs>
        <w:tab w:val="left" w:pos="708"/>
      </w:tabs>
      <w:autoSpaceDE w:val="0"/>
      <w:autoSpaceDN w:val="0"/>
      <w:ind w:left="1680"/>
    </w:pPr>
    <w:rPr>
      <w:rFonts w:eastAsia="Calibri"/>
      <w:sz w:val="18"/>
      <w:szCs w:val="18"/>
    </w:rPr>
  </w:style>
  <w:style w:type="paragraph" w:customStyle="1" w:styleId="92">
    <w:name w:val="оглавление 9"/>
    <w:basedOn w:val="a0"/>
    <w:next w:val="a0"/>
    <w:autoRedefine/>
    <w:rsid w:val="00D23D8C"/>
    <w:pPr>
      <w:tabs>
        <w:tab w:val="left" w:pos="708"/>
      </w:tabs>
      <w:autoSpaceDE w:val="0"/>
      <w:autoSpaceDN w:val="0"/>
      <w:ind w:left="1920"/>
    </w:pPr>
    <w:rPr>
      <w:rFonts w:eastAsia="Calibri"/>
      <w:sz w:val="18"/>
      <w:szCs w:val="18"/>
    </w:rPr>
  </w:style>
  <w:style w:type="paragraph" w:customStyle="1" w:styleId="affff5">
    <w:name w:val="текст примечания"/>
    <w:basedOn w:val="a0"/>
    <w:rsid w:val="00D23D8C"/>
    <w:pPr>
      <w:tabs>
        <w:tab w:val="left" w:pos="708"/>
      </w:tabs>
      <w:autoSpaceDE w:val="0"/>
      <w:autoSpaceDN w:val="0"/>
    </w:pPr>
    <w:rPr>
      <w:rFonts w:eastAsia="Calibri"/>
      <w:sz w:val="20"/>
      <w:szCs w:val="20"/>
    </w:rPr>
  </w:style>
  <w:style w:type="paragraph" w:customStyle="1" w:styleId="affff6">
    <w:name w:val="Обычный текст с отступом"/>
    <w:basedOn w:val="a0"/>
    <w:rsid w:val="00D23D8C"/>
    <w:pPr>
      <w:tabs>
        <w:tab w:val="left" w:pos="708"/>
      </w:tabs>
      <w:autoSpaceDE w:val="0"/>
      <w:autoSpaceDN w:val="0"/>
      <w:spacing w:before="20" w:after="20"/>
      <w:ind w:left="708" w:firstLine="737"/>
    </w:pPr>
    <w:rPr>
      <w:rFonts w:eastAsia="Calibri"/>
    </w:rPr>
  </w:style>
  <w:style w:type="paragraph" w:customStyle="1" w:styleId="1ffc">
    <w:name w:val="указатель 1"/>
    <w:basedOn w:val="a0"/>
    <w:next w:val="a0"/>
    <w:autoRedefine/>
    <w:rsid w:val="00D23D8C"/>
    <w:pPr>
      <w:tabs>
        <w:tab w:val="left" w:pos="708"/>
      </w:tabs>
      <w:autoSpaceDE w:val="0"/>
      <w:autoSpaceDN w:val="0"/>
      <w:ind w:left="240" w:hanging="240"/>
    </w:pPr>
    <w:rPr>
      <w:rFonts w:eastAsia="Calibri"/>
    </w:rPr>
  </w:style>
  <w:style w:type="paragraph" w:customStyle="1" w:styleId="2f">
    <w:name w:val="Обычный2"/>
    <w:basedOn w:val="a0"/>
    <w:rsid w:val="00D23D8C"/>
    <w:pPr>
      <w:tabs>
        <w:tab w:val="left" w:pos="708"/>
      </w:tabs>
      <w:autoSpaceDN w:val="0"/>
      <w:spacing w:before="100" w:beforeAutospacing="1" w:after="100" w:afterAutospacing="1"/>
    </w:pPr>
    <w:rPr>
      <w:lang w:eastAsia="zh-CN"/>
    </w:rPr>
  </w:style>
  <w:style w:type="paragraph" w:customStyle="1" w:styleId="1ffd">
    <w:name w:val="Стиль1"/>
    <w:basedOn w:val="a0"/>
    <w:link w:val="1ffe"/>
    <w:autoRedefine/>
    <w:qFormat/>
    <w:rsid w:val="00D23D8C"/>
    <w:pPr>
      <w:suppressLineNumbers/>
      <w:tabs>
        <w:tab w:val="left" w:pos="708"/>
      </w:tabs>
      <w:autoSpaceDE w:val="0"/>
      <w:autoSpaceDN w:val="0"/>
      <w:snapToGrid w:val="0"/>
    </w:pPr>
    <w:rPr>
      <w:rFonts w:eastAsia="Calibri"/>
    </w:rPr>
  </w:style>
  <w:style w:type="paragraph" w:customStyle="1" w:styleId="pdefault">
    <w:name w:val="pdefault"/>
    <w:basedOn w:val="a0"/>
    <w:rsid w:val="00D23D8C"/>
    <w:pPr>
      <w:tabs>
        <w:tab w:val="left" w:pos="708"/>
      </w:tabs>
      <w:autoSpaceDN w:val="0"/>
      <w:spacing w:before="100" w:beforeAutospacing="1" w:after="100" w:afterAutospacing="1"/>
    </w:pPr>
    <w:rPr>
      <w:rFonts w:eastAsia="Calibri"/>
    </w:rPr>
  </w:style>
  <w:style w:type="paragraph" w:customStyle="1" w:styleId="CharChar2">
    <w:name w:val="Char Char"/>
    <w:basedOn w:val="a0"/>
    <w:rsid w:val="00D23D8C"/>
    <w:pPr>
      <w:tabs>
        <w:tab w:val="left" w:pos="708"/>
      </w:tabs>
      <w:autoSpaceDN w:val="0"/>
    </w:pPr>
    <w:rPr>
      <w:rFonts w:ascii="Verdana" w:eastAsia="Calibri" w:hAnsi="Verdana" w:cs="Verdana"/>
      <w:sz w:val="20"/>
      <w:szCs w:val="20"/>
      <w:lang w:val="en-US"/>
    </w:rPr>
  </w:style>
  <w:style w:type="paragraph" w:customStyle="1" w:styleId="2f0">
    <w:name w:val="Знак Знак Знак Знак Знак Знак Знак Знак Знак Знак Знак Знак Знак2"/>
    <w:basedOn w:val="a0"/>
    <w:rsid w:val="00D23D8C"/>
    <w:pPr>
      <w:tabs>
        <w:tab w:val="left" w:pos="708"/>
      </w:tabs>
      <w:autoSpaceDN w:val="0"/>
    </w:pPr>
    <w:rPr>
      <w:rFonts w:ascii="Verdana" w:eastAsia="Calibri" w:hAnsi="Verdana" w:cs="Verdana"/>
      <w:sz w:val="20"/>
      <w:szCs w:val="20"/>
      <w:lang w:val="en-US"/>
    </w:rPr>
  </w:style>
  <w:style w:type="paragraph" w:customStyle="1" w:styleId="1fff">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character" w:customStyle="1" w:styleId="content6">
    <w:name w:val="content6"/>
    <w:rsid w:val="00D23D8C"/>
    <w:rPr>
      <w:rFonts w:cs="Times New Roman"/>
      <w:color w:val="000000"/>
      <w:u w:val="none"/>
      <w:effect w:val="none"/>
    </w:rPr>
  </w:style>
  <w:style w:type="character" w:customStyle="1" w:styleId="affff7">
    <w:name w:val="Основной шрифт"/>
    <w:rsid w:val="00D23D8C"/>
  </w:style>
  <w:style w:type="character" w:customStyle="1" w:styleId="affff8">
    <w:name w:val="знак примечания"/>
    <w:rsid w:val="00D23D8C"/>
    <w:rPr>
      <w:rFonts w:ascii="Times New Roman" w:hAnsi="Times New Roman" w:cs="Times New Roman"/>
      <w:sz w:val="16"/>
      <w:szCs w:val="16"/>
    </w:rPr>
  </w:style>
  <w:style w:type="character" w:customStyle="1" w:styleId="affff9">
    <w:name w:val="номер строки"/>
    <w:rsid w:val="00D23D8C"/>
    <w:rPr>
      <w:rFonts w:ascii="Times New Roman" w:hAnsi="Times New Roman" w:cs="Times New Roman"/>
    </w:rPr>
  </w:style>
  <w:style w:type="character" w:customStyle="1" w:styleId="WW8Num16z3">
    <w:name w:val="WW8Num16z3"/>
    <w:rsid w:val="00D23D8C"/>
    <w:rPr>
      <w:rFonts w:ascii="Symbol" w:hAnsi="Symbol"/>
    </w:rPr>
  </w:style>
  <w:style w:type="character" w:customStyle="1" w:styleId="Heading3Char">
    <w:name w:val="Heading 3 Char"/>
    <w:aliases w:val="Знак Char"/>
    <w:rsid w:val="00D23D8C"/>
    <w:rPr>
      <w:rFonts w:ascii="MS Mincho" w:eastAsia="MS Mincho" w:hAnsi="MS Mincho" w:cs="UkrainianBaltica"/>
      <w:lang w:val="uk-UA" w:eastAsia="ru-RU" w:bidi="ar-SA"/>
    </w:rPr>
  </w:style>
  <w:style w:type="paragraph" w:customStyle="1" w:styleId="1fff0">
    <w:name w:val="Основной текст с отступом1"/>
    <w:basedOn w:val="a0"/>
    <w:rsid w:val="00D23D8C"/>
    <w:pPr>
      <w:ind w:firstLine="708"/>
    </w:pPr>
    <w:rPr>
      <w:rFonts w:ascii="UkrainianBaltica" w:eastAsia="MS Mincho" w:hAnsi="UkrainianBaltica" w:cs="UkrainianBaltica"/>
      <w:sz w:val="20"/>
      <w:szCs w:val="20"/>
    </w:rPr>
  </w:style>
  <w:style w:type="character" w:customStyle="1" w:styleId="56">
    <w:name w:val="Знак5"/>
    <w:rsid w:val="00D23D8C"/>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character" w:customStyle="1" w:styleId="fontstyle18">
    <w:name w:val="fontstyle18"/>
    <w:basedOn w:val="a1"/>
    <w:rsid w:val="00D23D8C"/>
  </w:style>
  <w:style w:type="paragraph" w:customStyle="1" w:styleId="BodyTextIndentChar1">
    <w:name w:val="Body Text Indent Char"/>
    <w:basedOn w:val="a0"/>
    <w:rsid w:val="00D23D8C"/>
    <w:pPr>
      <w:ind w:firstLine="708"/>
    </w:pPr>
    <w:rPr>
      <w:rFonts w:eastAsia="MS Mincho"/>
    </w:rPr>
  </w:style>
  <w:style w:type="character" w:customStyle="1" w:styleId="affffa">
    <w:name w:val="Текст кінцевої виноски Знак"/>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b"/>
    <w:semiHidden/>
    <w:rsid w:val="00D23D8C"/>
    <w:rPr>
      <w:sz w:val="24"/>
      <w:szCs w:val="24"/>
      <w:lang w:eastAsia="ru-RU"/>
    </w:rPr>
  </w:style>
  <w:style w:type="paragraph" w:styleId="affffb">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affffa"/>
    <w:semiHidden/>
    <w:unhideWhenUsed/>
    <w:rsid w:val="00D23D8C"/>
  </w:style>
  <w:style w:type="character" w:customStyle="1" w:styleId="affffc">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semiHidden/>
    <w:rsid w:val="00D23D8C"/>
    <w:rPr>
      <w:sz w:val="20"/>
      <w:szCs w:val="20"/>
    </w:rPr>
  </w:style>
  <w:style w:type="paragraph" w:customStyle="1" w:styleId="1117">
    <w:name w:val="Знак1 Знак Знак Знак Знак Знак Знак Знак Знак Знак1 Знак Знак Знак Знак Знак Знак1"/>
    <w:basedOn w:val="a0"/>
    <w:rsid w:val="00D23D8C"/>
    <w:rPr>
      <w:rFonts w:ascii="Verdana" w:eastAsia="Times New Roman" w:hAnsi="Verdana" w:cs="Verdana"/>
      <w:sz w:val="20"/>
      <w:szCs w:val="20"/>
      <w:lang w:val="en-US"/>
    </w:rPr>
  </w:style>
  <w:style w:type="table" w:customStyle="1" w:styleId="1fff1">
    <w:name w:val="Обычная таблица1"/>
    <w:next w:val="a2"/>
    <w:semiHidden/>
    <w:rsid w:val="00D23D8C"/>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D23D8C"/>
    <w:rPr>
      <w:b/>
      <w:sz w:val="32"/>
      <w:lang w:val="uk-UA" w:eastAsia="ru-RU" w:bidi="ar-SA"/>
    </w:rPr>
  </w:style>
  <w:style w:type="character" w:customStyle="1" w:styleId="BodyTextChar">
    <w:name w:val="Body Text Char Знак Знак"/>
    <w:aliases w:val="Body Text Char Знак1"/>
    <w:rsid w:val="00D23D8C"/>
    <w:rPr>
      <w:rFonts w:ascii="Arial" w:hAnsi="Arial"/>
      <w:lang w:val="en-GB" w:eastAsia="en-US" w:bidi="ar-SA"/>
    </w:rPr>
  </w:style>
  <w:style w:type="character" w:customStyle="1" w:styleId="BodyText2Char1">
    <w:name w:val="Body Text 2 Char Знак Знак1"/>
    <w:rsid w:val="00D23D8C"/>
    <w:rPr>
      <w:sz w:val="24"/>
      <w:szCs w:val="24"/>
      <w:lang w:val="uk-UA" w:eastAsia="ru-RU" w:bidi="ar-SA"/>
    </w:rPr>
  </w:style>
  <w:style w:type="paragraph" w:customStyle="1" w:styleId="136">
    <w:name w:val="Знак13"/>
    <w:basedOn w:val="a0"/>
    <w:rsid w:val="00D23D8C"/>
    <w:rPr>
      <w:rFonts w:ascii="Verdana" w:eastAsia="MS Mincho" w:hAnsi="Verdana"/>
      <w:lang w:val="en-US"/>
    </w:rPr>
  </w:style>
  <w:style w:type="character" w:customStyle="1" w:styleId="1118">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D23D8C"/>
    <w:rPr>
      <w:rFonts w:ascii="Arial" w:hAnsi="Arial"/>
      <w:b/>
      <w:sz w:val="24"/>
      <w:lang w:val="uk-UA" w:eastAsia="ru-RU" w:bidi="ar-SA"/>
    </w:rPr>
  </w:style>
  <w:style w:type="character" w:customStyle="1" w:styleId="HTMLPreformattedChar">
    <w:name w:val="HTML Preformatted Char Знак Знак Знак Знак Знак"/>
    <w:rsid w:val="00D23D8C"/>
    <w:rPr>
      <w:rFonts w:ascii="Courier New" w:eastAsia="Courier New" w:hAnsi="Courier New" w:cs="Courier New"/>
      <w:lang w:val="ru-RU" w:eastAsia="ru-RU" w:bidi="ar-SA"/>
    </w:rPr>
  </w:style>
  <w:style w:type="paragraph" w:customStyle="1" w:styleId="BodyTextIndentChar2">
    <w:name w:val="Body Text Indent Char Знак"/>
    <w:basedOn w:val="a0"/>
    <w:rsid w:val="00D23D8C"/>
    <w:pPr>
      <w:ind w:firstLine="708"/>
    </w:pPr>
    <w:rPr>
      <w:rFonts w:eastAsia="MS Mincho"/>
    </w:rPr>
  </w:style>
  <w:style w:type="character" w:customStyle="1" w:styleId="11f9">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D23D8C"/>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D23D8C"/>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D23D8C"/>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D23D8C"/>
    <w:rPr>
      <w:rFonts w:ascii="Courier New" w:eastAsia="Courier New" w:hAnsi="Courier New" w:cs="Courier New"/>
      <w:lang w:val="ru-RU" w:eastAsia="ru-RU" w:bidi="ar-SA"/>
    </w:rPr>
  </w:style>
  <w:style w:type="character" w:customStyle="1" w:styleId="122">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D23D8C"/>
    <w:rPr>
      <w:rFonts w:ascii="Arial" w:hAnsi="Arial"/>
      <w:lang w:val="en-GB" w:eastAsia="en-US" w:bidi="ar-SA"/>
    </w:rPr>
  </w:style>
  <w:style w:type="character" w:customStyle="1" w:styleId="212">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D23D8C"/>
    <w:rPr>
      <w:sz w:val="24"/>
      <w:szCs w:val="24"/>
      <w:lang w:val="uk-UA" w:eastAsia="ru-RU" w:bidi="ar-SA"/>
    </w:rPr>
  </w:style>
  <w:style w:type="character" w:customStyle="1" w:styleId="2f1">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D23D8C"/>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D23D8C"/>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D23D8C"/>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D23D8C"/>
    <w:rPr>
      <w:sz w:val="24"/>
      <w:szCs w:val="24"/>
      <w:lang w:val="uk-UA" w:eastAsia="ru-RU" w:bidi="ar-SA"/>
    </w:rPr>
  </w:style>
  <w:style w:type="paragraph" w:customStyle="1" w:styleId="BodyTextIndentChar3">
    <w:name w:val="Body Text Indent Char Знак Знак Знак Знак"/>
    <w:basedOn w:val="a0"/>
    <w:link w:val="BodyTextIndentChar4"/>
    <w:rsid w:val="00D23D8C"/>
    <w:pPr>
      <w:ind w:firstLine="708"/>
    </w:pPr>
    <w:rPr>
      <w:rFonts w:ascii="Calibri" w:eastAsia="MS Mincho" w:hAnsi="Calibri"/>
      <w:lang w:val="x-none"/>
    </w:rPr>
  </w:style>
  <w:style w:type="character" w:customStyle="1" w:styleId="BodyTextIndentChar4">
    <w:name w:val="Body Text Indent Char Знак Знак Знак Знак Знак"/>
    <w:link w:val="BodyTextIndentChar3"/>
    <w:rsid w:val="00D23D8C"/>
    <w:rPr>
      <w:rFonts w:ascii="Calibri" w:eastAsia="MS Mincho" w:hAnsi="Calibri" w:cs="Times New Roman"/>
      <w:sz w:val="24"/>
      <w:szCs w:val="24"/>
      <w:lang w:val="x-none" w:eastAsia="ru-RU"/>
    </w:rPr>
  </w:style>
  <w:style w:type="character" w:customStyle="1" w:styleId="84">
    <w:name w:val="Знак8"/>
    <w:rsid w:val="00D23D8C"/>
    <w:rPr>
      <w:sz w:val="24"/>
      <w:szCs w:val="24"/>
      <w:lang w:val="uk-UA" w:eastAsia="ru-RU"/>
    </w:rPr>
  </w:style>
  <w:style w:type="character" w:customStyle="1" w:styleId="2f2">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D23D8C"/>
    <w:rPr>
      <w:sz w:val="24"/>
      <w:szCs w:val="24"/>
      <w:lang w:val="ru-RU" w:eastAsia="ru-RU"/>
    </w:r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12"/>
    <w:basedOn w:val="a0"/>
    <w:rsid w:val="00D23D8C"/>
    <w:rPr>
      <w:rFonts w:ascii="Verdana" w:eastAsia="Times New Roman" w:hAnsi="Verdana" w:cs="Verdana"/>
      <w:sz w:val="20"/>
      <w:szCs w:val="20"/>
      <w:lang w:val="en-US"/>
    </w:rPr>
  </w:style>
  <w:style w:type="character" w:customStyle="1" w:styleId="11fa">
    <w:name w:val="Знак1 Знак Знак1 Знак"/>
    <w:rsid w:val="00D23D8C"/>
    <w:rPr>
      <w:sz w:val="24"/>
      <w:szCs w:val="24"/>
      <w:lang w:val="ru-RU" w:eastAsia="ru-RU" w:bidi="ar-SA"/>
    </w:rPr>
  </w:style>
  <w:style w:type="character" w:customStyle="1" w:styleId="11fb">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D23D8C"/>
    <w:rPr>
      <w:sz w:val="24"/>
      <w:szCs w:val="24"/>
      <w:lang w:val="ru-RU" w:eastAsia="ru-RU" w:bidi="ar-SA"/>
    </w:rPr>
  </w:style>
  <w:style w:type="character" w:customStyle="1" w:styleId="11fc">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D23D8C"/>
    <w:rPr>
      <w:sz w:val="24"/>
      <w:szCs w:val="24"/>
      <w:lang w:val="uk-UA" w:eastAsia="ru-RU" w:bidi="ar-SA"/>
    </w:rPr>
  </w:style>
  <w:style w:type="paragraph" w:customStyle="1" w:styleId="123">
    <w:name w:val="Знак Знак Знак12"/>
    <w:basedOn w:val="a0"/>
    <w:rsid w:val="00D23D8C"/>
    <w:rPr>
      <w:rFonts w:ascii="Verdana" w:eastAsia="Times New Roman" w:hAnsi="Verdana" w:cs="Verdana"/>
      <w:sz w:val="20"/>
      <w:szCs w:val="20"/>
      <w:lang w:val="en-US"/>
    </w:rPr>
  </w:style>
  <w:style w:type="paragraph" w:customStyle="1" w:styleId="CharChar3">
    <w:name w:val="Знак Char Char"/>
    <w:basedOn w:val="a0"/>
    <w:rsid w:val="00D23D8C"/>
    <w:rPr>
      <w:rFonts w:ascii="Verdana" w:eastAsia="Times New Roman" w:hAnsi="Verdana" w:cs="Verdana"/>
      <w:sz w:val="20"/>
      <w:szCs w:val="20"/>
      <w:lang w:val="en-US"/>
    </w:rPr>
  </w:style>
  <w:style w:type="character" w:customStyle="1" w:styleId="213">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D23D8C"/>
    <w:rPr>
      <w:sz w:val="24"/>
      <w:szCs w:val="24"/>
      <w:lang w:val="uk-UA" w:eastAsia="ru-RU" w:bidi="ar-SA"/>
    </w:rPr>
  </w:style>
  <w:style w:type="paragraph" w:customStyle="1" w:styleId="caaieiaie8">
    <w:name w:val="caaieiaie 8"/>
    <w:basedOn w:val="a0"/>
    <w:next w:val="a0"/>
    <w:rsid w:val="00D23D8C"/>
    <w:pPr>
      <w:keepNext/>
      <w:widowControl w:val="0"/>
      <w:spacing w:before="60" w:after="60"/>
      <w:ind w:firstLine="720"/>
      <w:jc w:val="right"/>
    </w:pPr>
    <w:rPr>
      <w:rFonts w:eastAsia="Times New Roman"/>
      <w:b/>
      <w:szCs w:val="20"/>
    </w:rPr>
  </w:style>
  <w:style w:type="paragraph" w:customStyle="1" w:styleId="CellBody">
    <w:name w:val="CellBody"/>
    <w:basedOn w:val="a0"/>
    <w:rsid w:val="00D23D8C"/>
    <w:pPr>
      <w:spacing w:before="60" w:after="60"/>
    </w:pPr>
    <w:rPr>
      <w:rFonts w:ascii="Arial" w:eastAsia="Times New Roman" w:hAnsi="Arial"/>
      <w:szCs w:val="20"/>
    </w:rPr>
  </w:style>
  <w:style w:type="paragraph" w:customStyle="1" w:styleId="214">
    <w:name w:val="Основной текст с отступом 21"/>
    <w:basedOn w:val="a0"/>
    <w:rsid w:val="00D23D8C"/>
    <w:pPr>
      <w:suppressAutoHyphens/>
      <w:ind w:left="705"/>
    </w:pPr>
    <w:rPr>
      <w:rFonts w:eastAsia="Times New Roman"/>
      <w:szCs w:val="20"/>
      <w:lang w:eastAsia="ar-SA"/>
    </w:rPr>
  </w:style>
  <w:style w:type="paragraph" w:styleId="a">
    <w:name w:val="List Bullet"/>
    <w:basedOn w:val="a0"/>
    <w:autoRedefine/>
    <w:rsid w:val="00D23D8C"/>
    <w:pPr>
      <w:numPr>
        <w:numId w:val="1"/>
      </w:numPr>
    </w:pPr>
    <w:rPr>
      <w:rFonts w:eastAsia="Times New Roman"/>
    </w:rPr>
  </w:style>
  <w:style w:type="paragraph" w:customStyle="1" w:styleId="2f3">
    <w:name w:val="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fd">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e">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pple-converted-space">
    <w:name w:val="apple-converted-space"/>
    <w:basedOn w:val="a1"/>
    <w:rsid w:val="00D23D8C"/>
  </w:style>
  <w:style w:type="paragraph" w:customStyle="1" w:styleId="1fff2">
    <w:name w:val="Знак1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D23D8C"/>
    <w:rPr>
      <w:rFonts w:ascii="Verdana" w:eastAsia="MS Mincho" w:hAnsi="Verdana" w:cs="Verdana"/>
      <w:sz w:val="20"/>
      <w:szCs w:val="20"/>
      <w:lang w:val="en-US"/>
    </w:rPr>
  </w:style>
  <w:style w:type="character" w:customStyle="1" w:styleId="longtext">
    <w:name w:val="long_text"/>
    <w:basedOn w:val="a1"/>
    <w:rsid w:val="00D23D8C"/>
  </w:style>
  <w:style w:type="paragraph" w:customStyle="1" w:styleId="2111">
    <w:name w:val="Знак2 Знак Знак Знак1 Знак Знак1"/>
    <w:basedOn w:val="a0"/>
    <w:rsid w:val="00D23D8C"/>
    <w:rPr>
      <w:rFonts w:ascii="Verdana" w:eastAsia="Times New Roman" w:hAnsi="Verdana" w:cs="Verdana"/>
      <w:sz w:val="20"/>
      <w:szCs w:val="20"/>
      <w:lang w:val="en-US"/>
    </w:rPr>
  </w:style>
  <w:style w:type="paragraph" w:customStyle="1" w:styleId="1119">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48">
    <w:name w:val="Знак4 Знак"/>
    <w:rsid w:val="00D23D8C"/>
    <w:rPr>
      <w:sz w:val="24"/>
      <w:szCs w:val="24"/>
    </w:rPr>
  </w:style>
  <w:style w:type="paragraph" w:customStyle="1" w:styleId="2f4">
    <w:name w:val="Знак2 Знак Знак"/>
    <w:basedOn w:val="a0"/>
    <w:rsid w:val="00D23D8C"/>
    <w:rPr>
      <w:rFonts w:ascii="Verdana" w:eastAsia="Times New Roman" w:hAnsi="Verdana" w:cs="Verdana"/>
      <w:sz w:val="20"/>
      <w:szCs w:val="20"/>
      <w:lang w:val="en-US"/>
    </w:rPr>
  </w:style>
  <w:style w:type="character" w:customStyle="1" w:styleId="HTMLPreformattedChar0">
    <w:name w:val="HTML Preformatted Char"/>
    <w:aliases w:val="Стандартный HTML Знак Char,Знак Знак Знак Char,Стандартный HTML Знак Знак Char"/>
    <w:rsid w:val="00D23D8C"/>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D23D8C"/>
    <w:rPr>
      <w:rFonts w:cs="Times New Roman"/>
      <w:sz w:val="24"/>
      <w:szCs w:val="24"/>
      <w:lang w:val="ru-RU" w:eastAsia="ru-RU" w:bidi="ar-SA"/>
    </w:rPr>
  </w:style>
  <w:style w:type="paragraph" w:customStyle="1" w:styleId="112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CharChar20">
    <w:name w:val="Знак Char Char2"/>
    <w:basedOn w:val="a0"/>
    <w:rsid w:val="00D23D8C"/>
    <w:rPr>
      <w:rFonts w:ascii="Verdana" w:eastAsia="Times New Roman" w:hAnsi="Verdana" w:cs="Verdana"/>
      <w:sz w:val="20"/>
      <w:szCs w:val="20"/>
      <w:lang w:val="en-US"/>
    </w:rPr>
  </w:style>
  <w:style w:type="paragraph" w:customStyle="1" w:styleId="124">
    <w:name w:val="Знак1 Знак Знак Знак Знак Знак Знак Знак Знак Знак Знак Знак Знак2"/>
    <w:basedOn w:val="a0"/>
    <w:rsid w:val="00D23D8C"/>
    <w:rPr>
      <w:rFonts w:ascii="Verdana" w:eastAsia="Times New Roman" w:hAnsi="Verdana" w:cs="Verdana"/>
      <w:lang w:val="en-US"/>
    </w:rPr>
  </w:style>
  <w:style w:type="paragraph" w:customStyle="1" w:styleId="1122">
    <w:name w:val="Знак1 Знак Знак Знак Знак Знак Знак Знак Знак Знак1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23">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character" w:customStyle="1" w:styleId="FooterChar">
    <w:name w:val="Footer Char"/>
    <w:rsid w:val="00D23D8C"/>
    <w:rPr>
      <w:rFonts w:cs="Times New Roman"/>
      <w:sz w:val="24"/>
      <w:szCs w:val="24"/>
    </w:rPr>
  </w:style>
  <w:style w:type="paragraph" w:customStyle="1" w:styleId="11120">
    <w:name w:val="Знак1 Знак Знак Знак Знак Знак Знак Знак Знак Знак1 Знак Знак Знак Знак Знак Знак12"/>
    <w:basedOn w:val="a0"/>
    <w:rsid w:val="00D23D8C"/>
    <w:rPr>
      <w:rFonts w:ascii="Verdana" w:eastAsia="Times New Roman" w:hAnsi="Verdana" w:cs="Verdana"/>
      <w:sz w:val="20"/>
      <w:szCs w:val="20"/>
      <w:lang w:val="en-US"/>
    </w:rPr>
  </w:style>
  <w:style w:type="paragraph" w:customStyle="1" w:styleId="125">
    <w:name w:val="Знак1 Знак Знак Знак Знак Знак Знак Знак Знак Знак Знак Знак Знак Знак2"/>
    <w:basedOn w:val="a0"/>
    <w:rsid w:val="00D23D8C"/>
    <w:rPr>
      <w:rFonts w:ascii="Verdana" w:eastAsia="Times New Roman" w:hAnsi="Verdana" w:cs="Verdana"/>
      <w:lang w:val="en-US"/>
    </w:rPr>
  </w:style>
  <w:style w:type="paragraph" w:customStyle="1" w:styleId="11CharCharCharCharCharCharCharChar2">
    <w:name w:val="Знак1 Знак Знак Знак Знак Знак Знак Знак Знак Знак1 Знак Знак Знак Знак Знак Знак Знак Char Char Знак Знак Char Char Знак Знак Char Char Знак Char Char Знак2"/>
    <w:basedOn w:val="a0"/>
    <w:rsid w:val="00D23D8C"/>
    <w:rPr>
      <w:rFonts w:ascii="Verdana" w:eastAsia="MS Mincho" w:hAnsi="Verdana" w:cs="Verdana"/>
      <w:sz w:val="20"/>
      <w:szCs w:val="20"/>
      <w:lang w:val="en-US"/>
    </w:rPr>
  </w:style>
  <w:style w:type="paragraph" w:customStyle="1" w:styleId="11112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2"/>
    <w:basedOn w:val="a0"/>
    <w:rsid w:val="00D23D8C"/>
    <w:rPr>
      <w:rFonts w:ascii="Verdana" w:eastAsia="Times New Roman" w:hAnsi="Verdana" w:cs="Verdana"/>
      <w:sz w:val="20"/>
      <w:szCs w:val="20"/>
      <w:lang w:val="en-US"/>
    </w:rPr>
  </w:style>
  <w:style w:type="paragraph" w:customStyle="1" w:styleId="2112">
    <w:name w:val="Знак2 Знак Знак Знак1 Знак Знак12"/>
    <w:basedOn w:val="a0"/>
    <w:rsid w:val="00D23D8C"/>
    <w:rPr>
      <w:rFonts w:ascii="Verdana" w:eastAsia="Times New Roman" w:hAnsi="Verdana" w:cs="Verdana"/>
      <w:sz w:val="20"/>
      <w:szCs w:val="20"/>
      <w:lang w:val="en-US"/>
    </w:rPr>
  </w:style>
  <w:style w:type="paragraph" w:customStyle="1" w:styleId="11130">
    <w:name w:val="Знак1 Знак Знак Знак Знак Знак Знак Знак Знак Знак1 Знак Знак Знак Знак Знак Знак Знак Знак Знак1 Знак Знак Знак Знак Знак Знак Знак Знак Знак3"/>
    <w:basedOn w:val="a0"/>
    <w:rsid w:val="00D23D8C"/>
    <w:rPr>
      <w:rFonts w:ascii="Verdana" w:eastAsia="Times New Roman" w:hAnsi="Verdana" w:cs="Verdana"/>
      <w:sz w:val="20"/>
      <w:szCs w:val="20"/>
      <w:lang w:val="en-US"/>
    </w:rPr>
  </w:style>
  <w:style w:type="paragraph" w:customStyle="1" w:styleId="11121">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2"/>
    <w:basedOn w:val="a0"/>
    <w:rsid w:val="00D23D8C"/>
    <w:rPr>
      <w:rFonts w:ascii="Verdana" w:eastAsia="Times New Roman" w:hAnsi="Verdana" w:cs="Verdana"/>
      <w:sz w:val="20"/>
      <w:szCs w:val="20"/>
      <w:lang w:val="en-US"/>
    </w:rPr>
  </w:style>
  <w:style w:type="paragraph" w:customStyle="1" w:styleId="BodyText24">
    <w:name w:val="Body Text 24"/>
    <w:basedOn w:val="a0"/>
    <w:rsid w:val="00D23D8C"/>
    <w:rPr>
      <w:rFonts w:eastAsia="Times New Roman"/>
      <w:szCs w:val="20"/>
    </w:rPr>
  </w:style>
  <w:style w:type="paragraph" w:customStyle="1" w:styleId="126">
    <w:name w:val="Знак Знак Знак1 Знак Знак Знак2"/>
    <w:basedOn w:val="a0"/>
    <w:rsid w:val="00D23D8C"/>
    <w:rPr>
      <w:rFonts w:ascii="Verdana" w:eastAsia="Times New Roman" w:hAnsi="Verdana" w:cs="Verdana"/>
      <w:sz w:val="20"/>
      <w:szCs w:val="20"/>
      <w:lang w:val="en-US"/>
    </w:rPr>
  </w:style>
  <w:style w:type="paragraph" w:customStyle="1" w:styleId="11CharCharCharCharCharChar20">
    <w:name w:val="Знак1 Знак Знак Знак Знак Знак Знак Знак Знак Знак1 Знак Знак Знак Знак Знак Знак Знак Char Char Знак Знак Char Char Знак Знак Char Char Знак2"/>
    <w:basedOn w:val="a0"/>
    <w:rsid w:val="00D23D8C"/>
    <w:rPr>
      <w:rFonts w:ascii="Verdana" w:eastAsia="MS Mincho" w:hAnsi="Verdana" w:cs="Verdana"/>
      <w:sz w:val="20"/>
      <w:szCs w:val="20"/>
      <w:lang w:val="en-US"/>
    </w:rPr>
  </w:style>
  <w:style w:type="paragraph" w:customStyle="1" w:styleId="111a">
    <w:name w:val="Знак1 Знак Знак Знак Знак Знак Знак Знак Знак Знак1 Знак Знак Знак1"/>
    <w:basedOn w:val="a0"/>
    <w:rsid w:val="00D23D8C"/>
    <w:rPr>
      <w:rFonts w:ascii="Verdana" w:eastAsia="MS Mincho" w:hAnsi="Verdana" w:cs="Verdana"/>
      <w:sz w:val="20"/>
      <w:szCs w:val="20"/>
      <w:lang w:val="en-US"/>
    </w:rPr>
  </w:style>
  <w:style w:type="paragraph" w:customStyle="1" w:styleId="11CharCharCharChar2">
    <w:name w:val="Знак1 Знак Знак Знак Знак Знак Знак Знак Знак Знак1 Знак Знак Знак Знак Знак Знак Знак Char Char Знак Знак Char Char Знак Знак2"/>
    <w:basedOn w:val="a0"/>
    <w:rsid w:val="00D23D8C"/>
    <w:rPr>
      <w:rFonts w:ascii="Verdana" w:eastAsia="MS Mincho" w:hAnsi="Verdana" w:cs="Verdana"/>
      <w:sz w:val="20"/>
      <w:szCs w:val="20"/>
      <w:lang w:val="en-US"/>
    </w:rPr>
  </w:style>
  <w:style w:type="paragraph" w:customStyle="1" w:styleId="Normal5">
    <w:name w:val="Normal5"/>
    <w:rsid w:val="00D23D8C"/>
    <w:rPr>
      <w:rFonts w:ascii="Times New Roman" w:eastAsia="MS Mincho" w:hAnsi="Times New Roman"/>
      <w:lang w:val="ru-RU" w:eastAsia="ru-RU"/>
    </w:rPr>
  </w:style>
  <w:style w:type="paragraph" w:customStyle="1" w:styleId="BodyText6">
    <w:name w:val="Body Text6"/>
    <w:basedOn w:val="a0"/>
    <w:rsid w:val="00D23D8C"/>
    <w:pPr>
      <w:widowControl w:val="0"/>
    </w:pPr>
    <w:rPr>
      <w:rFonts w:ascii="Arial" w:eastAsia="MS Mincho" w:hAnsi="Arial"/>
      <w:szCs w:val="20"/>
    </w:rPr>
  </w:style>
  <w:style w:type="paragraph" w:customStyle="1" w:styleId="PlainText4">
    <w:name w:val="Plain Text4"/>
    <w:basedOn w:val="a0"/>
    <w:rsid w:val="00D23D8C"/>
    <w:pPr>
      <w:overflowPunct w:val="0"/>
      <w:autoSpaceDE w:val="0"/>
      <w:autoSpaceDN w:val="0"/>
      <w:adjustRightInd w:val="0"/>
      <w:textAlignment w:val="baseline"/>
    </w:pPr>
    <w:rPr>
      <w:rFonts w:ascii="Courier New" w:eastAsia="MS Mincho" w:hAnsi="Courier New"/>
      <w:sz w:val="20"/>
      <w:szCs w:val="20"/>
    </w:rPr>
  </w:style>
  <w:style w:type="character" w:customStyle="1" w:styleId="2f5">
    <w:name w:val="Знак2"/>
    <w:rsid w:val="00D23D8C"/>
    <w:rPr>
      <w:rFonts w:ascii="Courier New" w:eastAsia="Times New Roman" w:hAnsi="Courier New" w:cs="Courier New"/>
      <w:sz w:val="24"/>
      <w:szCs w:val="24"/>
      <w:lang w:val="ru-RU" w:eastAsia="ru-RU" w:bidi="ar-SA"/>
    </w:rPr>
  </w:style>
  <w:style w:type="paragraph" w:customStyle="1" w:styleId="112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character" w:customStyle="1" w:styleId="Heading4Char1">
    <w:name w:val="Heading 4 Char1"/>
    <w:aliases w:val="Heading 4 Char Char"/>
    <w:rsid w:val="00D23D8C"/>
    <w:rPr>
      <w:b/>
      <w:sz w:val="32"/>
      <w:lang w:val="uk-UA" w:eastAsia="ru-RU" w:bidi="ar-SA"/>
    </w:rPr>
  </w:style>
  <w:style w:type="paragraph" w:customStyle="1" w:styleId="11122">
    <w:name w:val="Знак1 Знак Знак Знак Знак Знак Знак Знак Знак Знак1 Знак Знак Знак Знак Знак Знак1 Знак Знак Знак2"/>
    <w:basedOn w:val="a0"/>
    <w:rsid w:val="00D23D8C"/>
    <w:rPr>
      <w:rFonts w:ascii="Verdana" w:eastAsia="Times New Roman" w:hAnsi="Verdana" w:cs="Verdana"/>
      <w:sz w:val="20"/>
      <w:szCs w:val="20"/>
      <w:lang w:val="en-US"/>
    </w:rPr>
  </w:style>
  <w:style w:type="character" w:customStyle="1" w:styleId="FontStyle58">
    <w:name w:val="Font Style58"/>
    <w:rsid w:val="00D23D8C"/>
    <w:rPr>
      <w:rFonts w:ascii="Times New Roman" w:hAnsi="Times New Roman" w:cs="Times New Roman"/>
      <w:sz w:val="20"/>
      <w:szCs w:val="20"/>
    </w:rPr>
  </w:style>
  <w:style w:type="paragraph" w:customStyle="1" w:styleId="111b">
    <w:name w:val="Знак1 Знак Знак Знак Знак Знак Знак Знак Знак Знак1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character" w:customStyle="1" w:styleId="descr">
    <w:name w:val="descr"/>
    <w:basedOn w:val="a1"/>
    <w:rsid w:val="00D23D8C"/>
  </w:style>
  <w:style w:type="paragraph" w:customStyle="1" w:styleId="127">
    <w:name w:val="Знак1 Знак Знак Знак Знак Знак Знак Знак2"/>
    <w:basedOn w:val="a0"/>
    <w:rsid w:val="00D23D8C"/>
    <w:rPr>
      <w:rFonts w:ascii="Verdana" w:eastAsia="Times New Roman" w:hAnsi="Verdana" w:cs="Verdana"/>
      <w:sz w:val="20"/>
      <w:szCs w:val="20"/>
      <w:lang w:val="en-US"/>
    </w:rPr>
  </w:style>
  <w:style w:type="paragraph" w:customStyle="1" w:styleId="421">
    <w:name w:val="Знак42"/>
    <w:basedOn w:val="a0"/>
    <w:rsid w:val="00D23D8C"/>
    <w:rPr>
      <w:rFonts w:ascii="Verdana" w:eastAsia="Times New Roman" w:hAnsi="Verdana" w:cs="Verdana"/>
      <w:sz w:val="20"/>
      <w:szCs w:val="20"/>
      <w:lang w:val="en-US"/>
    </w:rPr>
  </w:style>
  <w:style w:type="paragraph" w:customStyle="1" w:styleId="11CharCharCharCharCharCharCharChar20">
    <w:name w:val="Знак1 Знак Знак Знак Знак Знак Знак Знак Знак Знак1 Знак Знак Знак Знак Знак Знак Знак Char Char Знак Знак Char Char Знак Знак Char Char Знак Char Char2"/>
    <w:basedOn w:val="a0"/>
    <w:rsid w:val="00D23D8C"/>
    <w:rPr>
      <w:rFonts w:ascii="Verdana" w:eastAsia="MS Mincho" w:hAnsi="Verdana" w:cs="Verdana"/>
      <w:sz w:val="20"/>
      <w:szCs w:val="20"/>
      <w:lang w:val="en-US"/>
    </w:rPr>
  </w:style>
  <w:style w:type="paragraph" w:customStyle="1" w:styleId="11CharCharCharCharCharCharCharChar21">
    <w:name w:val="Знак1 Знак Знак Знак Знак Знак Знак Знак Знак Знак1 Знак Знак Знак Знак Знак Знак Знак Char Char Знак Знак Char Char Знак Знак Char Char Знак Char Char Знак Знак Знак2"/>
    <w:basedOn w:val="a0"/>
    <w:rsid w:val="00D23D8C"/>
    <w:rPr>
      <w:rFonts w:ascii="Verdana" w:eastAsia="MS Mincho" w:hAnsi="Verdana" w:cs="Verdana"/>
      <w:sz w:val="20"/>
      <w:szCs w:val="20"/>
      <w:lang w:val="en-US"/>
    </w:rPr>
  </w:style>
  <w:style w:type="paragraph" w:customStyle="1" w:styleId="111122">
    <w:name w:val="Знак1 Знак Знак Знак Знак Знак Знак Знак Знак Знак1 Знак Знак Знак Знак Знак Знак Знак Знак Знак1 Знак Знак Знак Знак Знак Знак Знак Знак Знак12"/>
    <w:basedOn w:val="a0"/>
    <w:rsid w:val="00D23D8C"/>
    <w:rPr>
      <w:rFonts w:ascii="Verdana" w:eastAsia="Times New Roman" w:hAnsi="Verdana" w:cs="Verdana"/>
      <w:sz w:val="20"/>
      <w:szCs w:val="20"/>
      <w:lang w:val="en-US"/>
    </w:rPr>
  </w:style>
  <w:style w:type="paragraph" w:customStyle="1" w:styleId="128">
    <w:name w:val="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ff">
    <w:name w:val="Основной текст с отступом11"/>
    <w:basedOn w:val="a0"/>
    <w:rsid w:val="00D23D8C"/>
    <w:pPr>
      <w:ind w:firstLine="708"/>
    </w:pPr>
    <w:rPr>
      <w:rFonts w:ascii="UkrainianBaltica" w:eastAsia="MS Mincho" w:hAnsi="UkrainianBaltica" w:cs="UkrainianBaltica"/>
      <w:sz w:val="20"/>
      <w:szCs w:val="20"/>
    </w:rPr>
  </w:style>
  <w:style w:type="character" w:customStyle="1" w:styleId="520">
    <w:name w:val="Знак52"/>
    <w:rsid w:val="00D23D8C"/>
    <w:rPr>
      <w:sz w:val="24"/>
      <w:szCs w:val="24"/>
      <w:lang w:val="uk-UA" w:eastAsia="ru-RU" w:bidi="ar-SA"/>
    </w:rPr>
  </w:style>
  <w:style w:type="paragraph" w:customStyle="1" w:styleId="11123">
    <w:name w:val="Знак1 Знак Знак Знак Знак Знак Знак Знак Знак Знак1 Знак Знак Знак Знак Знак Знак Знак Знак Знак1 Знак Знак Знак2"/>
    <w:basedOn w:val="a0"/>
    <w:rsid w:val="00D23D8C"/>
    <w:rPr>
      <w:rFonts w:ascii="Verdana" w:eastAsia="Times New Roman" w:hAnsi="Verdana" w:cs="Verdana"/>
      <w:sz w:val="20"/>
      <w:szCs w:val="20"/>
      <w:lang w:val="en-US"/>
    </w:rPr>
  </w:style>
  <w:style w:type="character" w:customStyle="1" w:styleId="820">
    <w:name w:val="Знак82"/>
    <w:rsid w:val="00D23D8C"/>
    <w:rPr>
      <w:sz w:val="24"/>
      <w:szCs w:val="24"/>
      <w:lang w:val="uk-UA" w:eastAsia="ru-RU"/>
    </w:rPr>
  </w:style>
  <w:style w:type="character" w:customStyle="1" w:styleId="1134">
    <w:name w:val="Знак1 Знак Знак1 Знак3"/>
    <w:rsid w:val="00D23D8C"/>
    <w:rPr>
      <w:sz w:val="24"/>
      <w:szCs w:val="24"/>
      <w:lang w:val="ru-RU" w:eastAsia="ru-RU" w:bidi="ar-SA"/>
    </w:rPr>
  </w:style>
  <w:style w:type="character" w:customStyle="1" w:styleId="422">
    <w:name w:val="Знак4 Знак2"/>
    <w:rsid w:val="00D23D8C"/>
    <w:rPr>
      <w:sz w:val="24"/>
      <w:szCs w:val="24"/>
    </w:rPr>
  </w:style>
  <w:style w:type="paragraph" w:customStyle="1" w:styleId="11124">
    <w:name w:val="Знак1 Знак Знак Знак Знак Знак Знак Знак Знак Знак1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character" w:customStyle="1" w:styleId="A41">
    <w:name w:val="A4"/>
    <w:uiPriority w:val="99"/>
    <w:rsid w:val="00D23D8C"/>
    <w:rPr>
      <w:rFonts w:cs="MetaBookLF-Roman"/>
      <w:color w:val="000000"/>
      <w:sz w:val="13"/>
      <w:szCs w:val="13"/>
    </w:rPr>
  </w:style>
  <w:style w:type="character" w:customStyle="1" w:styleId="hps">
    <w:name w:val="hps"/>
    <w:basedOn w:val="a1"/>
    <w:rsid w:val="00D23D8C"/>
  </w:style>
  <w:style w:type="character" w:customStyle="1" w:styleId="atn">
    <w:name w:val="atn"/>
    <w:basedOn w:val="a1"/>
    <w:rsid w:val="00D23D8C"/>
  </w:style>
  <w:style w:type="character" w:customStyle="1" w:styleId="shorttext">
    <w:name w:val="short_text"/>
    <w:basedOn w:val="a1"/>
    <w:rsid w:val="00D23D8C"/>
  </w:style>
  <w:style w:type="numbering" w:customStyle="1" w:styleId="1fff3">
    <w:name w:val="Нет списка1"/>
    <w:next w:val="a3"/>
    <w:semiHidden/>
    <w:unhideWhenUsed/>
    <w:rsid w:val="00D23D8C"/>
  </w:style>
  <w:style w:type="character" w:customStyle="1" w:styleId="3e">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D23D8C"/>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D23D8C"/>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D23D8C"/>
    <w:rPr>
      <w:sz w:val="24"/>
      <w:szCs w:val="24"/>
      <w:lang w:val="uk-UA" w:eastAsia="ru-RU"/>
    </w:rPr>
  </w:style>
  <w:style w:type="paragraph" w:customStyle="1" w:styleId="1fff4">
    <w:name w:val="Заголовок оглавления1"/>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table" w:customStyle="1" w:styleId="1fff5">
    <w:name w:val="Сетка таблицы1"/>
    <w:basedOn w:val="a2"/>
    <w:next w:val="af"/>
    <w:rsid w:val="00D23D8C"/>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6">
    <w:name w:val="Рецензия1"/>
    <w:hidden/>
    <w:uiPriority w:val="99"/>
    <w:semiHidden/>
    <w:rsid w:val="00D23D8C"/>
    <w:rPr>
      <w:rFonts w:ascii="Times New Roman" w:eastAsia="Times New Roman" w:hAnsi="Times New Roman"/>
      <w:sz w:val="24"/>
      <w:szCs w:val="24"/>
      <w:lang w:val="ru-RU" w:eastAsia="ru-RU"/>
    </w:rPr>
  </w:style>
  <w:style w:type="paragraph" w:customStyle="1" w:styleId="ListParagraph1">
    <w:name w:val="List Paragraph1"/>
    <w:basedOn w:val="a0"/>
    <w:rsid w:val="00D23D8C"/>
    <w:pPr>
      <w:ind w:left="720"/>
    </w:pPr>
    <w:rPr>
      <w:rFonts w:eastAsia="Calibri"/>
      <w:lang w:val="ru-RU"/>
    </w:rPr>
  </w:style>
  <w:style w:type="table" w:customStyle="1" w:styleId="11ff0">
    <w:name w:val="Обычная таблица11"/>
    <w:next w:val="a2"/>
    <w:semiHidden/>
    <w:rsid w:val="00D23D8C"/>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Normal6">
    <w:name w:val="Normal6"/>
    <w:rsid w:val="00D23D8C"/>
    <w:rPr>
      <w:rFonts w:ascii="Times New Roman" w:eastAsia="MS Mincho" w:hAnsi="Times New Roman"/>
      <w:snapToGrid w:val="0"/>
      <w:lang w:val="ru-RU" w:eastAsia="ru-RU"/>
    </w:rPr>
  </w:style>
  <w:style w:type="paragraph" w:customStyle="1" w:styleId="BodyText7">
    <w:name w:val="Body Text7"/>
    <w:basedOn w:val="a0"/>
    <w:rsid w:val="00D23D8C"/>
    <w:pPr>
      <w:widowControl w:val="0"/>
    </w:pPr>
    <w:rPr>
      <w:rFonts w:ascii="Arial" w:eastAsia="MS Mincho" w:hAnsi="Arial"/>
      <w:snapToGrid w:val="0"/>
      <w:szCs w:val="20"/>
    </w:rPr>
  </w:style>
  <w:style w:type="paragraph" w:customStyle="1" w:styleId="BodyText25">
    <w:name w:val="Body Text 25"/>
    <w:basedOn w:val="a0"/>
    <w:rsid w:val="00D23D8C"/>
    <w:rPr>
      <w:rFonts w:eastAsia="MS Mincho"/>
      <w:szCs w:val="20"/>
    </w:rPr>
  </w:style>
  <w:style w:type="paragraph" w:customStyle="1" w:styleId="PlainText5">
    <w:name w:val="Plain Text5"/>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215">
    <w:name w:val="Обычный21"/>
    <w:basedOn w:val="a0"/>
    <w:rsid w:val="00DD4944"/>
    <w:rPr>
      <w:rFonts w:eastAsia="Calibri"/>
      <w:color w:val="000000"/>
      <w:lang w:val="en-US"/>
    </w:rPr>
  </w:style>
  <w:style w:type="table" w:customStyle="1" w:styleId="2f6">
    <w:name w:val="Обычная таблица2"/>
    <w:next w:val="a2"/>
    <w:semiHidden/>
    <w:rsid w:val="00D23D8C"/>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73">
    <w:name w:val="Знак7 Знак"/>
    <w:rsid w:val="00D23D8C"/>
    <w:rPr>
      <w:sz w:val="24"/>
      <w:szCs w:val="24"/>
      <w:lang w:val="uk-UA" w:eastAsia="ru-RU" w:bidi="ar-SA"/>
    </w:rPr>
  </w:style>
  <w:style w:type="character" w:customStyle="1" w:styleId="3f">
    <w:name w:val="Текст концевой сноски Знак3"/>
    <w:aliases w:val="Текст концевой сноски Знак1 Знак,Знак Знак2 Знак1 Знак,Знак Знак2 Знак3"/>
    <w:semiHidden/>
    <w:rsid w:val="00D23D8C"/>
    <w:rPr>
      <w:sz w:val="24"/>
      <w:szCs w:val="24"/>
      <w:lang w:val="uk-UA" w:eastAsia="ru-RU"/>
    </w:rPr>
  </w:style>
  <w:style w:type="paragraph" w:customStyle="1" w:styleId="BodyTextIndent1">
    <w:name w:val="Body Text Indent1"/>
    <w:basedOn w:val="a0"/>
    <w:rsid w:val="00D23D8C"/>
    <w:pPr>
      <w:spacing w:after="120"/>
      <w:ind w:left="283"/>
    </w:pPr>
    <w:rPr>
      <w:rFonts w:eastAsia="Times New Roman"/>
    </w:rPr>
  </w:style>
  <w:style w:type="paragraph" w:customStyle="1" w:styleId="111c">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25">
    <w:name w:val="Знак1 Знак Знак Знак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11e">
    <w:name w:val="Знак1 Знак Знак Знак Знак Знак Знак Знак Знак Знак1 Знак Знак Знак Знак Знак Знак Знак Знак Знак1 Знак1 Знак Знак Знак"/>
    <w:basedOn w:val="a0"/>
    <w:rsid w:val="00D23D8C"/>
    <w:rPr>
      <w:rFonts w:ascii="Verdana" w:eastAsia="Times New Roman" w:hAnsi="Verdana" w:cs="Verdana"/>
      <w:sz w:val="20"/>
      <w:szCs w:val="20"/>
      <w:lang w:val="en-US"/>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D23D8C"/>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6">
    <w:name w:val="Без інтервалів Знак"/>
    <w:link w:val="a5"/>
    <w:uiPriority w:val="1"/>
    <w:rsid w:val="00D23D8C"/>
    <w:rPr>
      <w:rFonts w:ascii="Times New Roman" w:eastAsia="Times New Roman" w:hAnsi="Times New Roman" w:cs="Times New Roman"/>
      <w:sz w:val="24"/>
      <w:szCs w:val="24"/>
      <w:lang w:eastAsia="uk-UA"/>
    </w:rPr>
  </w:style>
  <w:style w:type="paragraph" w:customStyle="1" w:styleId="111d">
    <w:name w:val="1.1.1"/>
    <w:basedOn w:val="a0"/>
    <w:qFormat/>
    <w:rsid w:val="00D23D8C"/>
    <w:pPr>
      <w:tabs>
        <w:tab w:val="left" w:pos="993"/>
      </w:tabs>
      <w:ind w:left="993" w:right="72" w:hanging="993"/>
    </w:pPr>
    <w:rPr>
      <w:rFonts w:ascii="Garamond" w:eastAsia="Times New Roman" w:hAnsi="Garamond"/>
      <w:lang w:eastAsia="uk-UA"/>
    </w:rPr>
  </w:style>
  <w:style w:type="paragraph" w:customStyle="1" w:styleId="2f7">
    <w:name w:val="Обычный (веб)2"/>
    <w:basedOn w:val="a0"/>
    <w:rsid w:val="00F0483B"/>
    <w:pPr>
      <w:suppressAutoHyphens/>
      <w:spacing w:line="100" w:lineRule="atLeast"/>
    </w:pPr>
    <w:rPr>
      <w:rFonts w:eastAsia="Times New Roman"/>
      <w:kern w:val="1"/>
      <w:lang w:val="ru-RU" w:eastAsia="ar-SA"/>
    </w:rPr>
  </w:style>
  <w:style w:type="paragraph" w:customStyle="1" w:styleId="221">
    <w:name w:val="Основной текст 22"/>
    <w:basedOn w:val="a0"/>
    <w:rsid w:val="00F0483B"/>
    <w:rPr>
      <w:rFonts w:eastAsia="Times New Roman"/>
      <w:szCs w:val="20"/>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1 Знак Знак1"/>
    <w:basedOn w:val="a0"/>
    <w:rsid w:val="00F0483B"/>
    <w:rPr>
      <w:rFonts w:ascii="Verdana" w:eastAsia="Times New Roman" w:hAnsi="Verdana" w:cs="Verdana"/>
      <w:sz w:val="20"/>
      <w:szCs w:val="20"/>
      <w:lang w:val="en-US"/>
    </w:rPr>
  </w:style>
  <w:style w:type="paragraph" w:customStyle="1" w:styleId="3f0">
    <w:name w:val="Знак3"/>
    <w:basedOn w:val="a0"/>
    <w:rsid w:val="00F0483B"/>
    <w:rPr>
      <w:rFonts w:ascii="Verdana" w:eastAsia="MS Mincho" w:hAnsi="Verdana" w:cs="Verdana"/>
      <w:sz w:val="20"/>
      <w:szCs w:val="20"/>
      <w:lang w:val="en-US"/>
    </w:rPr>
  </w:style>
  <w:style w:type="paragraph" w:customStyle="1" w:styleId="1126">
    <w:name w:val="Знак1 Знак Знак Знак Знак Знак Знак Знак Знак Знак1 Знак Знак Знак2"/>
    <w:basedOn w:val="a0"/>
    <w:rsid w:val="00F0483B"/>
    <w:rPr>
      <w:rFonts w:ascii="Verdana" w:eastAsia="Times New Roman" w:hAnsi="Verdana" w:cs="Verdana"/>
      <w:sz w:val="20"/>
      <w:szCs w:val="20"/>
      <w:lang w:val="en-US"/>
    </w:rPr>
  </w:style>
  <w:style w:type="paragraph" w:customStyle="1" w:styleId="1127">
    <w:name w:val="Знак1 Знак Знак Знак Знак Знак Знак Знак Знак Знак1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e">
    <w:name w:val="Знак1 Знак Знак Знак Знак Знак Знак Знак Знак Знак Знак 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
    <w:name w:val="Знак Знак Знак1 Знак Знак Знак Знак Знак1 Знак Знак Знак Знак Знак1"/>
    <w:basedOn w:val="a0"/>
    <w:rsid w:val="00F0483B"/>
    <w:rPr>
      <w:rFonts w:ascii="Verdana" w:eastAsia="Times New Roman" w:hAnsi="Verdana" w:cs="Verdana"/>
      <w:sz w:val="20"/>
      <w:szCs w:val="20"/>
      <w:lang w:val="en-US"/>
    </w:rPr>
  </w:style>
  <w:style w:type="paragraph" w:customStyle="1" w:styleId="111111">
    <w:name w:val="Знак1 Знак Знак Знак Знак Знак Знак Знак Знак Знак1 Знак Знак Знак Знак Знак Знак Знак Знак Знак1 Знак11"/>
    <w:basedOn w:val="a0"/>
    <w:rsid w:val="00F0483B"/>
    <w:rPr>
      <w:rFonts w:ascii="Verdana" w:eastAsia="Times New Roman" w:hAnsi="Verdana" w:cs="Verdana"/>
      <w:sz w:val="20"/>
      <w:szCs w:val="20"/>
      <w:lang w:val="en-US"/>
    </w:rPr>
  </w:style>
  <w:style w:type="paragraph" w:customStyle="1" w:styleId="49">
    <w:name w:val="Знак Знак Знак Знак Знак Знак Знак Знак Знак Знак Знак4"/>
    <w:basedOn w:val="a0"/>
    <w:rsid w:val="00F0483B"/>
    <w:rPr>
      <w:rFonts w:ascii="Verdana" w:eastAsia="Times New Roman" w:hAnsi="Verdana" w:cs="Verdana"/>
      <w:sz w:val="20"/>
      <w:szCs w:val="20"/>
      <w:lang w:val="en-US"/>
    </w:rPr>
  </w:style>
  <w:style w:type="paragraph" w:customStyle="1" w:styleId="1111f">
    <w:name w:val="Знак1 Знак Знак Знак Знак Знак Знак Знак Знак Знак1 Знак Знак Знак Знак Знак Знак Знак Знак Знак1 Знак Знак Знак Знак1"/>
    <w:basedOn w:val="a0"/>
    <w:rsid w:val="00F0483B"/>
    <w:rPr>
      <w:rFonts w:ascii="Verdana" w:eastAsia="Times New Roman" w:hAnsi="Verdana" w:cs="Verdana"/>
      <w:sz w:val="20"/>
      <w:szCs w:val="20"/>
      <w:lang w:val="en-US"/>
    </w:rPr>
  </w:style>
  <w:style w:type="paragraph" w:customStyle="1" w:styleId="2f8">
    <w:name w:val="Знак Знак Знак Знак Знак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f0">
    <w:name w:val="Знак1 Знак Знак Знак Знак Знак Знак Знак Знак Знак1 Знак Знак Знак Знак Знак Знак Знак1"/>
    <w:basedOn w:val="a0"/>
    <w:rsid w:val="00F0483B"/>
    <w:rPr>
      <w:rFonts w:ascii="Verdana" w:eastAsia="Times New Roman" w:hAnsi="Verdana" w:cs="Verdana"/>
      <w:sz w:val="20"/>
      <w:szCs w:val="20"/>
      <w:lang w:val="en-US"/>
    </w:rPr>
  </w:style>
  <w:style w:type="paragraph" w:customStyle="1" w:styleId="11ff1">
    <w:name w:val="Знак1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11f0">
    <w:name w:val="Знак1 Знак Знак Знак Знак Знак Знак Знак Знак Знак1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f1">
    <w:name w:val="Знак1 Знак Знак Знак Знак Знак Знак Знак Знак Знак Знак Знак Знак1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f1">
    <w:name w:val="Знак1 Знак Знак Знак Знак Знак Знак Знак Знак Знак1 Знак Знак Знак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1"/>
    <w:basedOn w:val="a0"/>
    <w:rsid w:val="00F0483B"/>
    <w:rPr>
      <w:rFonts w:ascii="Verdana" w:eastAsia="Times New Roman" w:hAnsi="Verdana" w:cs="Verdana"/>
      <w:sz w:val="20"/>
      <w:szCs w:val="20"/>
      <w:lang w:val="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2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114">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2">
    <w:name w:val="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6">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7">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8">
    <w:name w:val="Знак1 Знак Знак Знак Знак Знак Знак Знак Знак Знак1 Знак Знак Знак Знак Знак Знак Знак Знак Знак1 Знак1 Знак Знак Знак Знак Знак1"/>
    <w:basedOn w:val="a0"/>
    <w:rsid w:val="00F0483B"/>
    <w:rPr>
      <w:rFonts w:ascii="Verdana" w:eastAsia="Times New Roman" w:hAnsi="Verdana" w:cs="Verdana"/>
      <w:sz w:val="20"/>
      <w:szCs w:val="20"/>
      <w:lang w:val="en-US"/>
    </w:rPr>
  </w:style>
  <w:style w:type="paragraph" w:customStyle="1" w:styleId="111119">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2">
    <w:name w:val="Знак1 Знак Знак Знак Знак Знак Знак Знак Знак Знак Знак Знак Знак1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29">
    <w:name w:val="Знак1 Знак Знак Знак Знак Знак Знак Знак Знак2"/>
    <w:basedOn w:val="a0"/>
    <w:rsid w:val="00DD4944"/>
    <w:rPr>
      <w:rFonts w:ascii="Verdana" w:eastAsia="Times New Roman" w:hAnsi="Verdana" w:cs="Verdana"/>
      <w:sz w:val="20"/>
      <w:szCs w:val="20"/>
      <w:lang w:val="en-US"/>
    </w:rPr>
  </w:style>
  <w:style w:type="paragraph" w:customStyle="1" w:styleId="12a">
    <w:name w:val="Знак1 Знак Знак Знак Знак Знак Знак2"/>
    <w:basedOn w:val="a0"/>
    <w:rsid w:val="00DD4944"/>
    <w:rPr>
      <w:rFonts w:ascii="Verdana" w:eastAsia="Times New Roman" w:hAnsi="Verdana" w:cs="Verdana"/>
      <w:sz w:val="20"/>
      <w:szCs w:val="20"/>
      <w:lang w:val="en-US"/>
    </w:rPr>
  </w:style>
  <w:style w:type="paragraph" w:customStyle="1" w:styleId="11ff3">
    <w:name w:val="Знак1 Знак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fff7">
    <w:name w:val="Знак Знак Знак Знак Знак Знак Знак Знак Знак Знак Знак Знак Знак1"/>
    <w:basedOn w:val="a0"/>
    <w:rsid w:val="00DD4944"/>
    <w:rPr>
      <w:rFonts w:ascii="Verdana" w:eastAsia="Times New Roman" w:hAnsi="Verdana" w:cs="Verdana"/>
      <w:sz w:val="20"/>
      <w:szCs w:val="20"/>
      <w:lang w:val="en-US"/>
    </w:rPr>
  </w:style>
  <w:style w:type="paragraph" w:customStyle="1" w:styleId="11ff4">
    <w:name w:val="Знак1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ff5">
    <w:name w:val="Знак1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3f1">
    <w:name w:val="Знак Знак Знак Знак Знак Знак Знак Знак Знак Знак3"/>
    <w:basedOn w:val="a0"/>
    <w:rsid w:val="00F0483B"/>
    <w:rPr>
      <w:rFonts w:ascii="Verdana" w:eastAsia="Times New Roman" w:hAnsi="Verdana" w:cs="Verdana"/>
      <w:sz w:val="20"/>
      <w:szCs w:val="20"/>
      <w:lang w:val="en-US"/>
    </w:rPr>
  </w:style>
  <w:style w:type="paragraph" w:customStyle="1" w:styleId="11ff6">
    <w:name w:val="Знак1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ff7">
    <w:name w:val="Знак1 Знак Знак Знак Знак Знак Знак Знак1"/>
    <w:basedOn w:val="a0"/>
    <w:rsid w:val="00F0483B"/>
    <w:rPr>
      <w:rFonts w:ascii="Verdana" w:eastAsia="Times New Roman" w:hAnsi="Verdana" w:cs="Verdana"/>
      <w:sz w:val="20"/>
      <w:szCs w:val="20"/>
      <w:lang w:val="en-US"/>
    </w:rPr>
  </w:style>
  <w:style w:type="paragraph" w:customStyle="1" w:styleId="3f2">
    <w:name w:val="Абзац списка3"/>
    <w:basedOn w:val="a0"/>
    <w:uiPriority w:val="34"/>
    <w:qFormat/>
    <w:rsid w:val="00F0483B"/>
    <w:pPr>
      <w:ind w:left="720"/>
    </w:pPr>
    <w:rPr>
      <w:rFonts w:eastAsia="Calibri"/>
      <w:lang w:val="ru-RU"/>
    </w:rPr>
  </w:style>
  <w:style w:type="paragraph" w:customStyle="1" w:styleId="111f3">
    <w:name w:val="Знак1 Знак Знак Знак Знак Знак Знак Знак Знак Знак1 Знак Знак Знак Знак1"/>
    <w:basedOn w:val="a0"/>
    <w:rsid w:val="00F0483B"/>
    <w:rPr>
      <w:rFonts w:ascii="Verdana" w:eastAsia="Times New Roman" w:hAnsi="Verdana" w:cs="Verdana"/>
      <w:sz w:val="20"/>
      <w:szCs w:val="20"/>
      <w:lang w:val="en-US"/>
    </w:rPr>
  </w:style>
  <w:style w:type="paragraph" w:customStyle="1" w:styleId="1111f2">
    <w:name w:val="Знак1 Знак Знак Знак Знак Знак Знак Знак Знак Знак1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f4">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35">
    <w:name w:val="Знак1 Знак Знак Знак Знак Знак Знак Знак Знак Знак1 Знак Знак Знак Знак Знак Знак3"/>
    <w:basedOn w:val="a0"/>
    <w:rsid w:val="00F0483B"/>
    <w:rPr>
      <w:rFonts w:ascii="Verdana" w:eastAsia="MS Mincho" w:hAnsi="Verdana" w:cs="Verdana"/>
      <w:sz w:val="20"/>
      <w:szCs w:val="20"/>
      <w:lang w:val="en-US"/>
    </w:rPr>
  </w:style>
  <w:style w:type="paragraph" w:customStyle="1" w:styleId="11CharCharCharCharCharChar1">
    <w:name w:val="Знак1 Знак Знак Знак Знак Знак Знак Знак Знак Знак1 Знак Знак Знак Знак Знак Знак Знак Char Char Знак Знак Char Char Знак Знак Char Char1"/>
    <w:basedOn w:val="a0"/>
    <w:rsid w:val="00F0483B"/>
    <w:rPr>
      <w:rFonts w:ascii="Verdana" w:eastAsia="MS Mincho" w:hAnsi="Verdana" w:cs="Verdana"/>
      <w:sz w:val="20"/>
      <w:szCs w:val="20"/>
      <w:lang w:val="en-US"/>
    </w:rPr>
  </w:style>
  <w:style w:type="paragraph" w:customStyle="1" w:styleId="11ff8">
    <w:name w:val="Знак Знак Знак1 Знак Знак Знак1"/>
    <w:basedOn w:val="a0"/>
    <w:rsid w:val="00F0483B"/>
    <w:rPr>
      <w:rFonts w:ascii="Verdana" w:eastAsia="Times New Roman" w:hAnsi="Verdana" w:cs="Verdana"/>
      <w:sz w:val="20"/>
      <w:szCs w:val="20"/>
      <w:lang w:val="en-US"/>
    </w:rPr>
  </w:style>
  <w:style w:type="paragraph" w:customStyle="1" w:styleId="411">
    <w:name w:val="Знак41"/>
    <w:basedOn w:val="a0"/>
    <w:rsid w:val="00F0483B"/>
    <w:rPr>
      <w:rFonts w:ascii="Verdana" w:eastAsia="Times New Roman" w:hAnsi="Verdana" w:cs="Verdana"/>
      <w:sz w:val="20"/>
      <w:szCs w:val="20"/>
      <w:lang w:val="en-US"/>
    </w:rPr>
  </w:style>
  <w:style w:type="paragraph" w:customStyle="1" w:styleId="11CharCharCharCharCharChar10">
    <w:name w:val="Знак1 Знак Знак Знак Знак Знак Знак Знак Знак Знак1 Знак Знак Знак Знак Знак Знак Знак Char Char Знак Знак Char Char Знак Знак Char Char Знак1"/>
    <w:basedOn w:val="a0"/>
    <w:rsid w:val="00F0483B"/>
    <w:rPr>
      <w:rFonts w:ascii="Verdana" w:eastAsia="MS Mincho" w:hAnsi="Verdana" w:cs="Verdana"/>
      <w:sz w:val="20"/>
      <w:szCs w:val="20"/>
      <w:lang w:val="en-US"/>
    </w:rPr>
  </w:style>
  <w:style w:type="paragraph" w:customStyle="1" w:styleId="12b">
    <w:name w:val="Знак1 Знак Знак2"/>
    <w:basedOn w:val="a0"/>
    <w:rsid w:val="00F0483B"/>
    <w:rPr>
      <w:rFonts w:ascii="Verdana" w:eastAsia="MS Mincho" w:hAnsi="Verdana"/>
      <w:lang w:val="en-US"/>
    </w:rPr>
  </w:style>
  <w:style w:type="paragraph" w:customStyle="1" w:styleId="1129">
    <w:name w:val="Знак1 Знак Знак Знак Знак Знак Знак Знак Знак Знак1 Знак2"/>
    <w:basedOn w:val="a0"/>
    <w:rsid w:val="00F0483B"/>
    <w:rPr>
      <w:rFonts w:ascii="Verdana" w:eastAsia="MS Mincho" w:hAnsi="Verdana" w:cs="Verdana"/>
      <w:lang w:val="en-US"/>
    </w:rPr>
  </w:style>
  <w:style w:type="paragraph" w:customStyle="1" w:styleId="2f9">
    <w:name w:val="Знак Знак Знак Знак Знак2"/>
    <w:basedOn w:val="a0"/>
    <w:rsid w:val="00F0483B"/>
    <w:rPr>
      <w:rFonts w:ascii="Verdana" w:eastAsia="MS Mincho" w:hAnsi="Verdana"/>
      <w:sz w:val="20"/>
      <w:szCs w:val="20"/>
      <w:lang w:val="en-US"/>
    </w:rPr>
  </w:style>
  <w:style w:type="paragraph" w:customStyle="1" w:styleId="2fa">
    <w:name w:val="Знак Знак Знак Знак Знак Знак Знак Знак2"/>
    <w:basedOn w:val="a0"/>
    <w:rsid w:val="00F0483B"/>
    <w:rPr>
      <w:rFonts w:ascii="Verdana" w:eastAsia="MS Mincho" w:hAnsi="Verdana"/>
      <w:sz w:val="20"/>
      <w:szCs w:val="20"/>
      <w:lang w:val="en-US"/>
    </w:rPr>
  </w:style>
  <w:style w:type="paragraph" w:customStyle="1" w:styleId="3f3">
    <w:name w:val="Знак Знак3"/>
    <w:basedOn w:val="a0"/>
    <w:rsid w:val="00F0483B"/>
    <w:rPr>
      <w:rFonts w:ascii="Verdana" w:eastAsia="MS Mincho" w:hAnsi="Verdana"/>
      <w:sz w:val="20"/>
      <w:szCs w:val="20"/>
      <w:lang w:val="en-US"/>
    </w:rPr>
  </w:style>
  <w:style w:type="paragraph" w:customStyle="1" w:styleId="12c">
    <w:name w:val="Знак Знак12"/>
    <w:basedOn w:val="a0"/>
    <w:rsid w:val="00F0483B"/>
    <w:rPr>
      <w:rFonts w:ascii="Verdana" w:eastAsia="MS Mincho" w:hAnsi="Verdana"/>
      <w:lang w:val="en-US"/>
    </w:rPr>
  </w:style>
  <w:style w:type="paragraph" w:customStyle="1" w:styleId="12d">
    <w:name w:val="Знак1 Знак Знак Знак Знак Знак Знак Знак Знак Знак2"/>
    <w:basedOn w:val="a0"/>
    <w:rsid w:val="00F0483B"/>
    <w:rPr>
      <w:rFonts w:ascii="Verdana" w:eastAsia="MS Mincho" w:hAnsi="Verdana" w:cs="Verdana"/>
      <w:lang w:val="en-US"/>
    </w:rPr>
  </w:style>
  <w:style w:type="paragraph" w:customStyle="1" w:styleId="12e">
    <w:name w:val="Знак1 Знак Знак Знак Знак Знак Знак Знак Знак Знак Знак2"/>
    <w:basedOn w:val="a0"/>
    <w:rsid w:val="00F0483B"/>
    <w:rPr>
      <w:rFonts w:ascii="Verdana" w:eastAsia="MS Mincho" w:hAnsi="Verdana" w:cs="Verdana"/>
      <w:lang w:val="en-US"/>
    </w:rPr>
  </w:style>
  <w:style w:type="paragraph" w:customStyle="1" w:styleId="2fb">
    <w:name w:val="Знак Знак Знак Знак Знак Знак Знак Знак Знак Знак Знак Знак Знак Знак Знак Знак Знак2"/>
    <w:basedOn w:val="a0"/>
    <w:rsid w:val="00F0483B"/>
    <w:rPr>
      <w:rFonts w:ascii="Verdana" w:eastAsia="MS Mincho" w:hAnsi="Verdana" w:cs="Verdana"/>
      <w:sz w:val="20"/>
      <w:szCs w:val="20"/>
      <w:lang w:val="en-US"/>
    </w:rPr>
  </w:style>
  <w:style w:type="paragraph" w:customStyle="1" w:styleId="1Char2">
    <w:name w:val="Знак Знак1 Char2"/>
    <w:basedOn w:val="a0"/>
    <w:rsid w:val="00F0483B"/>
    <w:rPr>
      <w:rFonts w:ascii="Verdana" w:eastAsia="MS Mincho" w:hAnsi="Verdana" w:cs="Verdana"/>
      <w:sz w:val="20"/>
      <w:szCs w:val="20"/>
      <w:lang w:val="en-US"/>
    </w:rPr>
  </w:style>
  <w:style w:type="paragraph" w:customStyle="1" w:styleId="2fc">
    <w:name w:val="Знак Знак Знак Знак Знак Знак Знак Знак Знак Знак Знак Знак Знак Знак Знак2"/>
    <w:basedOn w:val="a0"/>
    <w:rsid w:val="00F0483B"/>
    <w:rPr>
      <w:rFonts w:ascii="Verdana" w:eastAsia="MS Mincho" w:hAnsi="Verdana" w:cs="Verdana"/>
      <w:sz w:val="20"/>
      <w:szCs w:val="20"/>
      <w:lang w:val="en-US"/>
    </w:rPr>
  </w:style>
  <w:style w:type="paragraph" w:customStyle="1" w:styleId="11CharChar1">
    <w:name w:val="Знак1 Знак Знак Знак Знак Знак Знак Знак Знак Знак1 Знак Знак Знак Знак Char Char1"/>
    <w:basedOn w:val="a0"/>
    <w:rsid w:val="00F0483B"/>
    <w:rPr>
      <w:rFonts w:ascii="Verdana" w:eastAsia="MS Mincho" w:hAnsi="Verdana" w:cs="Verdana"/>
      <w:sz w:val="20"/>
      <w:szCs w:val="20"/>
      <w:lang w:val="en-US"/>
    </w:rPr>
  </w:style>
  <w:style w:type="paragraph" w:customStyle="1" w:styleId="11CharChar1CharChar1">
    <w:name w:val="Знак1 Знак Знак Знак Знак Знак Знак Знак Знак Знак1 Знак Знак Знак Знак Char Char1 Знак Знак Char Char Знак Знак1"/>
    <w:basedOn w:val="a0"/>
    <w:rsid w:val="00F0483B"/>
    <w:rPr>
      <w:rFonts w:ascii="Verdana" w:eastAsia="MS Mincho" w:hAnsi="Verdana" w:cs="Verdana"/>
      <w:sz w:val="20"/>
      <w:szCs w:val="20"/>
      <w:lang w:val="en-US"/>
    </w:rPr>
  </w:style>
  <w:style w:type="paragraph" w:customStyle="1" w:styleId="1fff8">
    <w:name w:val="Знак Знак Знак Знак Знак Знак Знак Знак Знак Знак Знак Знак1"/>
    <w:basedOn w:val="a0"/>
    <w:rsid w:val="00F0483B"/>
    <w:rPr>
      <w:rFonts w:ascii="Verdana" w:eastAsia="MS Mincho" w:hAnsi="Verdana" w:cs="Verdana"/>
      <w:sz w:val="20"/>
      <w:szCs w:val="20"/>
      <w:lang w:val="en-US"/>
    </w:rPr>
  </w:style>
  <w:style w:type="paragraph" w:customStyle="1" w:styleId="11CharCharCharChar1">
    <w:name w:val="Знак1 Знак Знак Знак Знак Знак Знак Знак Знак Знак1 Знак Знак Знак Знак Знак Знак Знак Char Char Знак Знак Char Char Знак Знак1"/>
    <w:basedOn w:val="a0"/>
    <w:rsid w:val="00F0483B"/>
    <w:rPr>
      <w:rFonts w:ascii="Verdana" w:eastAsia="MS Mincho" w:hAnsi="Verdana" w:cs="Verdana"/>
      <w:sz w:val="20"/>
      <w:szCs w:val="20"/>
      <w:lang w:val="en-US"/>
    </w:rPr>
  </w:style>
  <w:style w:type="paragraph" w:customStyle="1" w:styleId="3f4">
    <w:name w:val="Обычный3"/>
    <w:rsid w:val="00F0483B"/>
    <w:rPr>
      <w:rFonts w:ascii="Times New Roman" w:eastAsia="MS Mincho" w:hAnsi="Times New Roman"/>
      <w:snapToGrid w:val="0"/>
      <w:lang w:val="ru-RU" w:eastAsia="ru-RU"/>
    </w:rPr>
  </w:style>
  <w:style w:type="paragraph" w:customStyle="1" w:styleId="2fd">
    <w:name w:val="Основной текст2"/>
    <w:basedOn w:val="a0"/>
    <w:rsid w:val="00F0483B"/>
    <w:pPr>
      <w:widowControl w:val="0"/>
    </w:pPr>
    <w:rPr>
      <w:rFonts w:ascii="Arial" w:eastAsia="MS Mincho" w:hAnsi="Arial"/>
      <w:snapToGrid w:val="0"/>
      <w:szCs w:val="20"/>
    </w:rPr>
  </w:style>
  <w:style w:type="paragraph" w:customStyle="1" w:styleId="2fe">
    <w:name w:val="Текст2"/>
    <w:basedOn w:val="a0"/>
    <w:rsid w:val="00F0483B"/>
    <w:pPr>
      <w:overflowPunct w:val="0"/>
      <w:autoSpaceDE w:val="0"/>
      <w:autoSpaceDN w:val="0"/>
      <w:adjustRightInd w:val="0"/>
      <w:textAlignment w:val="baseline"/>
    </w:pPr>
    <w:rPr>
      <w:rFonts w:ascii="Courier New" w:eastAsia="MS Mincho" w:hAnsi="Courier New"/>
      <w:sz w:val="20"/>
      <w:szCs w:val="20"/>
    </w:rPr>
  </w:style>
  <w:style w:type="paragraph" w:customStyle="1" w:styleId="11CharCharCharCharCharCharCharChar10">
    <w:name w:val="Знак1 Знак Знак Знак Знак Знак Знак Знак Знак Знак1 Знак Знак Знак Знак Знак Знак Знак Char Char Знак Знак Char Char Знак Знак Char Char Знак Char Char1"/>
    <w:basedOn w:val="a0"/>
    <w:rsid w:val="00F0483B"/>
    <w:rPr>
      <w:rFonts w:ascii="Verdana" w:eastAsia="MS Mincho" w:hAnsi="Verdana" w:cs="Verdana"/>
      <w:sz w:val="20"/>
      <w:szCs w:val="20"/>
      <w:lang w:val="en-US"/>
    </w:rPr>
  </w:style>
  <w:style w:type="paragraph" w:customStyle="1" w:styleId="11CharCharCharCharCharCharCharChar11">
    <w:name w:val="Знак1 Знак Знак Знак Знак Знак Знак Знак Знак Знак1 Знак Знак Знак Знак Знак Знак Знак Char Char Знак Знак Char Char Знак Знак Char Char Знак Char Char Знак Знак Знак1"/>
    <w:basedOn w:val="a0"/>
    <w:rsid w:val="00F0483B"/>
    <w:rPr>
      <w:rFonts w:ascii="Verdana" w:eastAsia="MS Mincho" w:hAnsi="Verdana" w:cs="Verdana"/>
      <w:sz w:val="20"/>
      <w:szCs w:val="20"/>
      <w:lang w:val="en-US"/>
    </w:rPr>
  </w:style>
  <w:style w:type="paragraph" w:customStyle="1" w:styleId="11CharChar1CharChar10">
    <w:name w:val="Знак1 Знак Знак Знак Знак Знак Знак Знак Знак Знак1 Знак Знак Знак Знак Char Char1 Знак Знак Char Char1"/>
    <w:basedOn w:val="a0"/>
    <w:rsid w:val="00F0483B"/>
    <w:rPr>
      <w:rFonts w:ascii="Verdana" w:eastAsia="Times New Roman" w:hAnsi="Verdana" w:cs="Verdana"/>
      <w:sz w:val="20"/>
      <w:szCs w:val="20"/>
      <w:lang w:val="en-US"/>
    </w:rPr>
  </w:style>
  <w:style w:type="paragraph" w:customStyle="1" w:styleId="11111a">
    <w:name w:val="Знак1 Знак Знак Знак Знак Знак Знак Знак Знак Знак1 Знак Знак Знак Знак Знак Знак Знак Знак Знак1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9">
    <w:name w:val="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4a">
    <w:name w:val="Обычный4"/>
    <w:basedOn w:val="a0"/>
    <w:rsid w:val="00F0483B"/>
    <w:pPr>
      <w:tabs>
        <w:tab w:val="left" w:pos="708"/>
      </w:tabs>
      <w:autoSpaceDN w:val="0"/>
      <w:spacing w:before="100" w:beforeAutospacing="1" w:after="100" w:afterAutospacing="1"/>
    </w:pPr>
    <w:rPr>
      <w:lang w:eastAsia="zh-CN"/>
    </w:rPr>
  </w:style>
  <w:style w:type="paragraph" w:customStyle="1" w:styleId="2ff">
    <w:name w:val="Основной текст с отступом2"/>
    <w:basedOn w:val="a0"/>
    <w:rsid w:val="00F0483B"/>
    <w:pPr>
      <w:ind w:firstLine="708"/>
    </w:pPr>
    <w:rPr>
      <w:rFonts w:ascii="UkrainianBaltica" w:eastAsia="MS Mincho" w:hAnsi="UkrainianBaltica" w:cs="UkrainianBaltica"/>
      <w:sz w:val="20"/>
      <w:szCs w:val="20"/>
    </w:rPr>
  </w:style>
  <w:style w:type="character" w:customStyle="1" w:styleId="510">
    <w:name w:val="Знак51"/>
    <w:rsid w:val="00F0483B"/>
    <w:rPr>
      <w:sz w:val="24"/>
      <w:szCs w:val="24"/>
      <w:lang w:val="uk-UA" w:eastAsia="ru-RU" w:bidi="ar-SA"/>
    </w:rPr>
  </w:style>
  <w:style w:type="paragraph" w:customStyle="1" w:styleId="11111b">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1f3">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1f4">
    <w:name w:val="Знак1 Знак Знак Знак Знак Знак Знак Знак Знак Знак1 Знак Знак Знак Знак Знак Знак11"/>
    <w:basedOn w:val="a0"/>
    <w:rsid w:val="00F0483B"/>
    <w:rPr>
      <w:rFonts w:ascii="Verdana" w:eastAsia="Times New Roman" w:hAnsi="Verdana" w:cs="Verdana"/>
      <w:sz w:val="20"/>
      <w:szCs w:val="20"/>
      <w:lang w:val="en-US"/>
    </w:rPr>
  </w:style>
  <w:style w:type="paragraph" w:customStyle="1" w:styleId="12f">
    <w:name w:val="Знак12"/>
    <w:basedOn w:val="a0"/>
    <w:rsid w:val="00F0483B"/>
    <w:rPr>
      <w:rFonts w:ascii="Verdana" w:eastAsia="MS Mincho" w:hAnsi="Verdana"/>
      <w:lang w:val="en-US"/>
    </w:rPr>
  </w:style>
  <w:style w:type="character" w:customStyle="1" w:styleId="810">
    <w:name w:val="Знак81"/>
    <w:rsid w:val="00F0483B"/>
    <w:rPr>
      <w:sz w:val="24"/>
      <w:szCs w:val="24"/>
      <w:lang w:val="uk-UA" w:eastAsia="ru-RU"/>
    </w:rPr>
  </w:style>
  <w:style w:type="paragraph" w:customStyle="1" w:styleId="11111c">
    <w:name w:val="Знак1 Знак Знак Знак Знак Знак Знак Знак Знак Знак1 Знак Знак Знак Знак Знак Знак Знак Знак Знак1 Знак Знак Знак Знак Знак Знак Знак11"/>
    <w:basedOn w:val="a0"/>
    <w:rsid w:val="00F0483B"/>
    <w:rPr>
      <w:rFonts w:ascii="Verdana" w:eastAsia="Times New Roman" w:hAnsi="Verdana" w:cs="Verdana"/>
      <w:sz w:val="20"/>
      <w:szCs w:val="20"/>
      <w:lang w:val="en-US"/>
    </w:rPr>
  </w:style>
  <w:style w:type="character" w:customStyle="1" w:styleId="112a">
    <w:name w:val="Знак1 Знак Знак1 Знак2"/>
    <w:rsid w:val="00F0483B"/>
    <w:rPr>
      <w:sz w:val="24"/>
      <w:szCs w:val="24"/>
      <w:lang w:val="ru-RU" w:eastAsia="ru-RU" w:bidi="ar-SA"/>
    </w:rPr>
  </w:style>
  <w:style w:type="paragraph" w:customStyle="1" w:styleId="11ffa">
    <w:name w:val="Знак Знак Знак11"/>
    <w:basedOn w:val="a0"/>
    <w:rsid w:val="00F0483B"/>
    <w:rPr>
      <w:rFonts w:ascii="Verdana" w:eastAsia="Times New Roman" w:hAnsi="Verdana" w:cs="Verdana"/>
      <w:sz w:val="20"/>
      <w:szCs w:val="20"/>
      <w:lang w:val="en-US"/>
    </w:rPr>
  </w:style>
  <w:style w:type="paragraph" w:customStyle="1" w:styleId="CharChar10">
    <w:name w:val="Знак Char Char1"/>
    <w:basedOn w:val="a0"/>
    <w:rsid w:val="00F0483B"/>
    <w:rPr>
      <w:rFonts w:ascii="Verdana" w:eastAsia="Times New Roman" w:hAnsi="Verdana" w:cs="Verdana"/>
      <w:sz w:val="20"/>
      <w:szCs w:val="20"/>
      <w:lang w:val="en-US"/>
    </w:rPr>
  </w:style>
  <w:style w:type="paragraph" w:customStyle="1" w:styleId="1fff9">
    <w:name w:val="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6">
    <w:name w:val="Знак1 Знак Знак Знак Знак Знак Знак Знак Знак Знак1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b">
    <w:name w:val="Знак1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CharCharCharCharCharCharCharChar12">
    <w:name w:val="Знак1 Знак Знак Знак Знак Знак Знак Знак Знак Знак1 Знак Знак Знак Знак Знак Знак Знак Char Char Знак Знак Char Char Знак Знак Char Char Знак Char Char Знак1"/>
    <w:basedOn w:val="a0"/>
    <w:rsid w:val="00F0483B"/>
    <w:rPr>
      <w:rFonts w:ascii="Verdana" w:eastAsia="MS Mincho" w:hAnsi="Verdana" w:cs="Verdana"/>
      <w:sz w:val="20"/>
      <w:szCs w:val="20"/>
      <w:lang w:val="en-US"/>
    </w:rPr>
  </w:style>
  <w:style w:type="paragraph" w:customStyle="1" w:styleId="21110">
    <w:name w:val="Знак2 Знак Знак Знак1 Знак Знак11"/>
    <w:basedOn w:val="a0"/>
    <w:rsid w:val="00F0483B"/>
    <w:rPr>
      <w:rFonts w:ascii="Verdana" w:eastAsia="Times New Roman" w:hAnsi="Verdana" w:cs="Verdana"/>
      <w:sz w:val="20"/>
      <w:szCs w:val="20"/>
      <w:lang w:val="en-US"/>
    </w:rPr>
  </w:style>
  <w:style w:type="paragraph" w:customStyle="1" w:styleId="11125">
    <w:name w:val="Знак1 Знак Знак Знак Знак Знак Знак Знак Знак Знак1 Знак Знак Знак Знак Знак Знак Знак Знак Знак1 Знак Знак Знак Знак Знак Знак Знак Знак Знак2"/>
    <w:basedOn w:val="a0"/>
    <w:rsid w:val="00F0483B"/>
    <w:rPr>
      <w:rFonts w:ascii="Verdana" w:eastAsia="Times New Roman" w:hAnsi="Verdana" w:cs="Verdana"/>
      <w:sz w:val="20"/>
      <w:szCs w:val="20"/>
      <w:lang w:val="en-US"/>
    </w:rPr>
  </w:style>
  <w:style w:type="character" w:customStyle="1" w:styleId="412">
    <w:name w:val="Знак4 Знак1"/>
    <w:rsid w:val="00F0483B"/>
    <w:rPr>
      <w:sz w:val="24"/>
      <w:szCs w:val="24"/>
    </w:rPr>
  </w:style>
  <w:style w:type="paragraph" w:customStyle="1" w:styleId="1111f5">
    <w:name w:val="Знак1 Знак Знак Знак Знак Знак Знак Знак Знак Знак1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2ff0">
    <w:name w:val="Заголовок оглавления2"/>
    <w:basedOn w:val="10"/>
    <w:next w:val="a0"/>
    <w:uiPriority w:val="39"/>
    <w:qFormat/>
    <w:rsid w:val="00F0483B"/>
    <w:pPr>
      <w:keepLines/>
      <w:numPr>
        <w:numId w:val="0"/>
      </w:numPr>
      <w:spacing w:before="480" w:after="0" w:line="276" w:lineRule="auto"/>
      <w:outlineLvl w:val="9"/>
    </w:pPr>
    <w:rPr>
      <w:rFonts w:ascii="Cambria" w:hAnsi="Cambria"/>
      <w:color w:val="365F91"/>
      <w:kern w:val="0"/>
      <w:sz w:val="28"/>
      <w:szCs w:val="28"/>
      <w:lang w:val="x-none"/>
    </w:rPr>
  </w:style>
  <w:style w:type="paragraph" w:customStyle="1" w:styleId="2ff1">
    <w:name w:val="Рецензия2"/>
    <w:hidden/>
    <w:uiPriority w:val="99"/>
    <w:semiHidden/>
    <w:rsid w:val="00F0483B"/>
    <w:rPr>
      <w:rFonts w:ascii="Times New Roman" w:eastAsia="Times New Roman" w:hAnsi="Times New Roman"/>
      <w:sz w:val="24"/>
      <w:szCs w:val="24"/>
      <w:lang w:val="ru-RU" w:eastAsia="ru-RU"/>
    </w:rPr>
  </w:style>
  <w:style w:type="character" w:customStyle="1" w:styleId="710">
    <w:name w:val="Знак7 Знак1"/>
    <w:rsid w:val="00F0483B"/>
    <w:rPr>
      <w:sz w:val="24"/>
      <w:szCs w:val="24"/>
      <w:lang w:val="uk-UA" w:eastAsia="ru-RU" w:bidi="ar-SA"/>
    </w:rPr>
  </w:style>
  <w:style w:type="paragraph" w:customStyle="1" w:styleId="1111f6">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210">
    <w:name w:val="Знак1 Знак Знак Знак Знак Знак Знак Знак Знак Знак1 Знак Знак Знак Знак Знак Знак21"/>
    <w:basedOn w:val="a0"/>
    <w:rsid w:val="00F0483B"/>
    <w:rPr>
      <w:rFonts w:ascii="Verdana" w:eastAsia="Times New Roman" w:hAnsi="Verdana" w:cs="Verdana"/>
      <w:sz w:val="20"/>
      <w:szCs w:val="20"/>
      <w:lang w:val="en-US"/>
    </w:rPr>
  </w:style>
  <w:style w:type="paragraph" w:customStyle="1" w:styleId="1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11111e">
    <w:name w:val="Знак1 Знак Знак Знак Знак Знак Знак Знак Знак Знак1 Знак Знак Знак Знак Знак Знак Знак Знак Знак1 Знак1 Знак Знак Знак1"/>
    <w:basedOn w:val="a0"/>
    <w:rsid w:val="00F0483B"/>
    <w:rPr>
      <w:rFonts w:ascii="Verdana" w:eastAsia="Times New Roman" w:hAnsi="Verdana" w:cs="Verdana"/>
      <w:sz w:val="20"/>
      <w:szCs w:val="20"/>
      <w:lang w:val="en-US"/>
    </w:rPr>
  </w:style>
  <w:style w:type="paragraph" w:customStyle="1" w:styleId="1510">
    <w:name w:val="Знак15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511">
    <w:name w:val="Знак15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character" w:customStyle="1" w:styleId="1ffe">
    <w:name w:val="Стиль1 Знак"/>
    <w:link w:val="1ffd"/>
    <w:rsid w:val="00E2716F"/>
    <w:rPr>
      <w:rFonts w:ascii="Times New Roman" w:eastAsia="Calibri" w:hAnsi="Times New Roman" w:cs="Times New Roman"/>
      <w:sz w:val="24"/>
      <w:szCs w:val="24"/>
      <w:lang w:eastAsia="ru-RU"/>
    </w:rPr>
  </w:style>
  <w:style w:type="paragraph" w:customStyle="1" w:styleId="xl65">
    <w:name w:val="xl65"/>
    <w:basedOn w:val="a0"/>
    <w:rsid w:val="00E2716F"/>
    <w:pPr>
      <w:shd w:val="clear" w:color="000000" w:fill="FFFFFF"/>
      <w:spacing w:before="100" w:beforeAutospacing="1" w:after="100" w:afterAutospacing="1"/>
    </w:pPr>
    <w:rPr>
      <w:rFonts w:eastAsia="Times New Roman"/>
      <w:lang w:eastAsia="uk-UA"/>
    </w:rPr>
  </w:style>
  <w:style w:type="paragraph" w:customStyle="1" w:styleId="xl66">
    <w:name w:val="xl66"/>
    <w:basedOn w:val="a0"/>
    <w:rsid w:val="00E2716F"/>
    <w:pPr>
      <w:spacing w:before="100" w:beforeAutospacing="1" w:after="100" w:afterAutospacing="1"/>
    </w:pPr>
    <w:rPr>
      <w:rFonts w:ascii="Arial CYR" w:eastAsia="Times New Roman" w:hAnsi="Arial CYR"/>
      <w:b/>
      <w:bCs/>
      <w:sz w:val="20"/>
      <w:szCs w:val="20"/>
      <w:lang w:eastAsia="uk-UA"/>
    </w:rPr>
  </w:style>
  <w:style w:type="paragraph" w:customStyle="1" w:styleId="xl67">
    <w:name w:val="xl67"/>
    <w:basedOn w:val="a0"/>
    <w:rsid w:val="00E2716F"/>
    <w:pPr>
      <w:spacing w:before="100" w:beforeAutospacing="1" w:after="100" w:afterAutospacing="1"/>
    </w:pPr>
    <w:rPr>
      <w:rFonts w:eastAsia="Times New Roman"/>
      <w:lang w:eastAsia="uk-UA"/>
    </w:rPr>
  </w:style>
  <w:style w:type="paragraph" w:customStyle="1" w:styleId="xl68">
    <w:name w:val="xl68"/>
    <w:basedOn w:val="a0"/>
    <w:rsid w:val="00E2716F"/>
    <w:pPr>
      <w:pBdr>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69">
    <w:name w:val="xl69"/>
    <w:basedOn w:val="a0"/>
    <w:rsid w:val="00E2716F"/>
    <w:pPr>
      <w:pBdr>
        <w:top w:val="single" w:sz="8"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0">
    <w:name w:val="xl70"/>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1">
    <w:name w:val="xl7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72">
    <w:name w:val="xl72"/>
    <w:basedOn w:val="a0"/>
    <w:rsid w:val="00E2716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Arial CYR" w:eastAsia="Times New Roman" w:hAnsi="Arial CYR"/>
      <w:b/>
      <w:bCs/>
      <w:sz w:val="20"/>
      <w:szCs w:val="20"/>
      <w:lang w:eastAsia="uk-UA"/>
    </w:rPr>
  </w:style>
  <w:style w:type="paragraph" w:customStyle="1" w:styleId="xl73">
    <w:name w:val="xl73"/>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74">
    <w:name w:val="xl74"/>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5">
    <w:name w:val="xl75"/>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6">
    <w:name w:val="xl76"/>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7">
    <w:name w:val="xl77"/>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8">
    <w:name w:val="xl7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9">
    <w:name w:val="xl79"/>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0">
    <w:name w:val="xl80"/>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0"/>
      <w:szCs w:val="20"/>
      <w:lang w:eastAsia="uk-UA"/>
    </w:rPr>
  </w:style>
  <w:style w:type="paragraph" w:customStyle="1" w:styleId="xl81">
    <w:name w:val="xl81"/>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2">
    <w:name w:val="xl8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83">
    <w:name w:val="xl83"/>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4">
    <w:name w:val="xl84"/>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5">
    <w:name w:val="xl85"/>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6">
    <w:name w:val="xl86"/>
    <w:basedOn w:val="a0"/>
    <w:rsid w:val="00E2716F"/>
    <w:pPr>
      <w:spacing w:before="100" w:beforeAutospacing="1" w:after="100" w:afterAutospacing="1"/>
      <w:jc w:val="center"/>
      <w:textAlignment w:val="center"/>
    </w:pPr>
    <w:rPr>
      <w:rFonts w:eastAsia="Times New Roman"/>
      <w:lang w:eastAsia="uk-UA"/>
    </w:rPr>
  </w:style>
  <w:style w:type="paragraph" w:customStyle="1" w:styleId="xl87">
    <w:name w:val="xl87"/>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8">
    <w:name w:val="xl88"/>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9">
    <w:name w:val="xl89"/>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0">
    <w:name w:val="xl90"/>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1">
    <w:name w:val="xl91"/>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2">
    <w:name w:val="xl9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customStyle="1" w:styleId="xl93">
    <w:name w:val="xl93"/>
    <w:basedOn w:val="a0"/>
    <w:rsid w:val="00E2716F"/>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4">
    <w:name w:val="xl9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5">
    <w:name w:val="xl9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3">
    <w:name w:val="xl63"/>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4">
    <w:name w:val="xl64"/>
    <w:basedOn w:val="a0"/>
    <w:rsid w:val="00E2716F"/>
    <w:pPr>
      <w:shd w:val="clear" w:color="000000" w:fill="FFFFFF"/>
      <w:spacing w:before="100" w:beforeAutospacing="1" w:after="100" w:afterAutospacing="1"/>
    </w:pPr>
    <w:rPr>
      <w:rFonts w:eastAsia="Times New Roman"/>
      <w:lang w:eastAsia="uk-UA"/>
    </w:rPr>
  </w:style>
  <w:style w:type="paragraph" w:customStyle="1" w:styleId="xl96">
    <w:name w:val="xl96"/>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97">
    <w:name w:val="xl97"/>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8">
    <w:name w:val="xl98"/>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9">
    <w:name w:val="xl99"/>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0">
    <w:name w:val="xl100"/>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1">
    <w:name w:val="xl10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2">
    <w:name w:val="xl102"/>
    <w:basedOn w:val="a0"/>
    <w:rsid w:val="00E2716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3">
    <w:name w:val="xl103"/>
    <w:basedOn w:val="a0"/>
    <w:rsid w:val="00E2716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4">
    <w:name w:val="xl104"/>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5">
    <w:name w:val="xl105"/>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6">
    <w:name w:val="xl106"/>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7">
    <w:name w:val="xl107"/>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8">
    <w:name w:val="xl108"/>
    <w:basedOn w:val="a0"/>
    <w:rsid w:val="00E2716F"/>
    <w:pPr>
      <w:pBdr>
        <w:top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9">
    <w:name w:val="xl109"/>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0">
    <w:name w:val="xl110"/>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1">
    <w:name w:val="xl111"/>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2">
    <w:name w:val="xl112"/>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3">
    <w:name w:val="xl113"/>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CYR" w:eastAsia="Times New Roman" w:hAnsi="Arial CYR"/>
      <w:sz w:val="20"/>
      <w:szCs w:val="20"/>
      <w:lang w:eastAsia="uk-UA"/>
    </w:rPr>
  </w:style>
  <w:style w:type="paragraph" w:customStyle="1" w:styleId="xl114">
    <w:name w:val="xl11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5">
    <w:name w:val="xl11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6">
    <w:name w:val="xl116"/>
    <w:basedOn w:val="a0"/>
    <w:rsid w:val="00E2716F"/>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7">
    <w:name w:val="xl117"/>
    <w:basedOn w:val="a0"/>
    <w:rsid w:val="00E271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uk-UA"/>
    </w:rPr>
  </w:style>
  <w:style w:type="paragraph" w:customStyle="1" w:styleId="xl118">
    <w:name w:val="xl11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styleId="3f5">
    <w:name w:val="List Bullet 3"/>
    <w:basedOn w:val="a0"/>
    <w:uiPriority w:val="99"/>
    <w:unhideWhenUsed/>
    <w:rsid w:val="005F1325"/>
    <w:pPr>
      <w:contextualSpacing/>
    </w:pPr>
  </w:style>
  <w:style w:type="paragraph" w:customStyle="1" w:styleId="tableclose">
    <w:name w:val="tableclose"/>
    <w:basedOn w:val="a0"/>
    <w:rsid w:val="005F1325"/>
    <w:pPr>
      <w:jc w:val="left"/>
    </w:pPr>
    <w:rPr>
      <w:rFonts w:ascii="Arial" w:eastAsia="Times New Roman" w:hAnsi="Arial" w:cs="Arial"/>
      <w:sz w:val="20"/>
      <w:szCs w:val="20"/>
      <w:lang w:val="en-US" w:eastAsia="en-US"/>
    </w:rPr>
  </w:style>
  <w:style w:type="character" w:customStyle="1" w:styleId="1fffa">
    <w:name w:val="Нижний колонтитул Знак Знак Знак1"/>
    <w:aliases w:val="Знак1 Знак Знак1 Знак1"/>
    <w:locked/>
    <w:rsid w:val="00213869"/>
    <w:rPr>
      <w:sz w:val="24"/>
      <w:szCs w:val="24"/>
    </w:rPr>
  </w:style>
  <w:style w:type="paragraph" w:customStyle="1" w:styleId="3f6">
    <w:name w:val="Знак Знак Знак Знак Знак Знак Знак Знак Знак Знак Знак3"/>
    <w:basedOn w:val="a0"/>
    <w:rsid w:val="00B6027F"/>
    <w:pPr>
      <w:jc w:val="left"/>
    </w:pPr>
    <w:rPr>
      <w:rFonts w:ascii="Verdana" w:eastAsia="Times New Roman" w:hAnsi="Verdana" w:cs="Verdana"/>
      <w:sz w:val="20"/>
      <w:szCs w:val="20"/>
      <w:lang w:val="en-US" w:eastAsia="en-US"/>
    </w:rPr>
  </w:style>
  <w:style w:type="character" w:customStyle="1" w:styleId="ad">
    <w:name w:val="Абзац списку Знак"/>
    <w:link w:val="ac"/>
    <w:uiPriority w:val="34"/>
    <w:locked/>
    <w:rsid w:val="00953896"/>
    <w:rPr>
      <w:rFonts w:ascii="Times New Roman" w:eastAsia="Times New Roman" w:hAnsi="Times New Roman" w:cs="Times New Roman"/>
      <w:sz w:val="24"/>
      <w:szCs w:val="24"/>
      <w:lang w:val="ru-RU" w:eastAsia="ru-RU"/>
    </w:rPr>
  </w:style>
  <w:style w:type="paragraph" w:customStyle="1" w:styleId="1">
    <w:name w:val="1. СТИЛЬ"/>
    <w:basedOn w:val="11"/>
    <w:qFormat/>
    <w:rsid w:val="00F260F8"/>
    <w:pPr>
      <w:numPr>
        <w:ilvl w:val="0"/>
      </w:numPr>
      <w:tabs>
        <w:tab w:val="num" w:pos="360"/>
        <w:tab w:val="num" w:pos="606"/>
        <w:tab w:val="num" w:pos="720"/>
      </w:tabs>
      <w:spacing w:before="240" w:after="240" w:line="240" w:lineRule="auto"/>
      <w:ind w:left="720"/>
      <w:jc w:val="center"/>
    </w:pPr>
    <w:rPr>
      <w:b/>
    </w:rPr>
  </w:style>
  <w:style w:type="paragraph" w:customStyle="1" w:styleId="11">
    <w:name w:val="1.1 Стиль"/>
    <w:basedOn w:val="ac"/>
    <w:link w:val="11ffc"/>
    <w:qFormat/>
    <w:rsid w:val="00F260F8"/>
    <w:pPr>
      <w:numPr>
        <w:ilvl w:val="1"/>
        <w:numId w:val="3"/>
      </w:numPr>
      <w:tabs>
        <w:tab w:val="left" w:pos="993"/>
      </w:tabs>
      <w:spacing w:line="259" w:lineRule="auto"/>
    </w:pPr>
    <w:rPr>
      <w:rFonts w:eastAsia="Calibri"/>
      <w:lang w:val="uk-UA" w:eastAsia="en-US"/>
    </w:rPr>
  </w:style>
  <w:style w:type="paragraph" w:customStyle="1" w:styleId="111">
    <w:name w:val="1.1.1 Стиль"/>
    <w:basedOn w:val="ac"/>
    <w:qFormat/>
    <w:rsid w:val="00F260F8"/>
    <w:pPr>
      <w:numPr>
        <w:ilvl w:val="2"/>
        <w:numId w:val="3"/>
      </w:numPr>
      <w:tabs>
        <w:tab w:val="left" w:pos="1701"/>
      </w:tabs>
      <w:spacing w:line="259" w:lineRule="auto"/>
      <w:ind w:left="993" w:firstLine="0"/>
    </w:pPr>
    <w:rPr>
      <w:rFonts w:eastAsia="Calibri"/>
      <w:lang w:val="uk-UA" w:eastAsia="en-US"/>
    </w:rPr>
  </w:style>
  <w:style w:type="character" w:customStyle="1" w:styleId="11ffc">
    <w:name w:val="1.1 Стиль Знак"/>
    <w:link w:val="11"/>
    <w:rsid w:val="00F260F8"/>
    <w:rPr>
      <w:rFonts w:ascii="Times New Roman" w:hAnsi="Times New Roman"/>
      <w:sz w:val="24"/>
      <w:szCs w:val="24"/>
      <w:lang w:val="uk-UA"/>
    </w:rPr>
  </w:style>
  <w:style w:type="character" w:customStyle="1" w:styleId="FontStyle26">
    <w:name w:val="Font Style26"/>
    <w:uiPriority w:val="99"/>
    <w:rsid w:val="00F260F8"/>
    <w:rPr>
      <w:rFonts w:ascii="Times New Roman" w:hAnsi="Times New Roman" w:cs="Times New Roman"/>
      <w:sz w:val="20"/>
      <w:szCs w:val="20"/>
    </w:rPr>
  </w:style>
  <w:style w:type="paragraph" w:customStyle="1" w:styleId="Style6">
    <w:name w:val="Style6"/>
    <w:basedOn w:val="a0"/>
    <w:uiPriority w:val="99"/>
    <w:rsid w:val="00F260F8"/>
    <w:pPr>
      <w:widowControl w:val="0"/>
      <w:autoSpaceDE w:val="0"/>
      <w:autoSpaceDN w:val="0"/>
      <w:adjustRightInd w:val="0"/>
    </w:pPr>
    <w:rPr>
      <w:rFonts w:eastAsia="Times New Roman"/>
      <w:lang w:eastAsia="uk-UA"/>
    </w:rPr>
  </w:style>
  <w:style w:type="character" w:customStyle="1" w:styleId="FontStyle25">
    <w:name w:val="Font Style25"/>
    <w:uiPriority w:val="99"/>
    <w:rsid w:val="00F260F8"/>
    <w:rPr>
      <w:rFonts w:ascii="Times New Roman" w:hAnsi="Times New Roman" w:cs="Times New Roman"/>
      <w:sz w:val="22"/>
      <w:szCs w:val="22"/>
    </w:rPr>
  </w:style>
  <w:style w:type="character" w:customStyle="1" w:styleId="FontStyle180">
    <w:name w:val="Font Style18"/>
    <w:uiPriority w:val="99"/>
    <w:rsid w:val="00F260F8"/>
    <w:rPr>
      <w:rFonts w:ascii="Times New Roman" w:hAnsi="Times New Roman" w:cs="Times New Roman"/>
      <w:b/>
      <w:bCs/>
      <w:sz w:val="22"/>
      <w:szCs w:val="22"/>
    </w:rPr>
  </w:style>
  <w:style w:type="paragraph" w:customStyle="1" w:styleId="Style5">
    <w:name w:val="Style5"/>
    <w:basedOn w:val="a0"/>
    <w:uiPriority w:val="99"/>
    <w:rsid w:val="00F260F8"/>
    <w:pPr>
      <w:widowControl w:val="0"/>
      <w:autoSpaceDE w:val="0"/>
      <w:autoSpaceDN w:val="0"/>
      <w:adjustRightInd w:val="0"/>
      <w:spacing w:line="286" w:lineRule="exact"/>
      <w:ind w:firstLine="461"/>
    </w:pPr>
    <w:rPr>
      <w:rFonts w:eastAsia="Times New Roman"/>
      <w:lang w:eastAsia="uk-UA"/>
    </w:rPr>
  </w:style>
  <w:style w:type="paragraph" w:customStyle="1" w:styleId="affffd">
    <w:name w:val="Òåêñò"/>
    <w:rsid w:val="00726E60"/>
    <w:pPr>
      <w:widowControl w:val="0"/>
      <w:spacing w:line="210" w:lineRule="atLeast"/>
      <w:ind w:firstLine="454"/>
      <w:jc w:val="both"/>
    </w:pPr>
    <w:rPr>
      <w:rFonts w:ascii="Times New Roman" w:eastAsia="Times New Roman" w:hAnsi="Times New Roman"/>
      <w:color w:val="000000"/>
      <w:lang w:eastAsia="ru-RU"/>
    </w:rPr>
  </w:style>
  <w:style w:type="character" w:customStyle="1" w:styleId="chars-value-inner">
    <w:name w:val="chars-value-inner"/>
    <w:basedOn w:val="a1"/>
    <w:rsid w:val="00726E60"/>
  </w:style>
  <w:style w:type="paragraph" w:customStyle="1" w:styleId="2ff2">
    <w:name w:val="Знак Знак Знак Знак Знак Знак Знак Знак Знак Знак Знак2"/>
    <w:basedOn w:val="a0"/>
    <w:rsid w:val="00131CCF"/>
    <w:pPr>
      <w:jc w:val="left"/>
    </w:pPr>
    <w:rPr>
      <w:rFonts w:ascii="Verdana" w:eastAsia="Times New Roman" w:hAnsi="Verdana" w:cs="Verdana"/>
      <w:sz w:val="20"/>
      <w:szCs w:val="20"/>
      <w:lang w:val="en-US" w:eastAsia="en-US"/>
    </w:rPr>
  </w:style>
  <w:style w:type="numbering" w:customStyle="1" w:styleId="2ff3">
    <w:name w:val="Нет списка2"/>
    <w:next w:val="a3"/>
    <w:uiPriority w:val="99"/>
    <w:semiHidden/>
    <w:unhideWhenUsed/>
    <w:rsid w:val="005207E7"/>
  </w:style>
  <w:style w:type="table" w:customStyle="1" w:styleId="2ff4">
    <w:name w:val="Сетка таблицы2"/>
    <w:basedOn w:val="a2"/>
    <w:next w:val="af"/>
    <w:uiPriority w:val="39"/>
    <w:rsid w:val="005207E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Обычная таблица12"/>
    <w:next w:val="a2"/>
    <w:semiHidden/>
    <w:rsid w:val="005207E7"/>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ffd">
    <w:name w:val="Нет списка11"/>
    <w:next w:val="a3"/>
    <w:semiHidden/>
    <w:unhideWhenUsed/>
    <w:rsid w:val="005207E7"/>
  </w:style>
  <w:style w:type="table" w:customStyle="1" w:styleId="11ffe">
    <w:name w:val="Сетка таблицы11"/>
    <w:basedOn w:val="a2"/>
    <w:next w:val="af"/>
    <w:rsid w:val="005207E7"/>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8">
    <w:name w:val="Обычная таблица111"/>
    <w:next w:val="a2"/>
    <w:rsid w:val="005207E7"/>
    <w:rPr>
      <w:rFonts w:ascii="Times New Roman" w:eastAsia="Times New Roman" w:hAnsi="Times New Roman"/>
    </w:rPr>
    <w:tblPr>
      <w:tblInd w:w="0" w:type="dxa"/>
      <w:tblCellMar>
        <w:top w:w="0" w:type="dxa"/>
        <w:left w:w="108" w:type="dxa"/>
        <w:bottom w:w="0" w:type="dxa"/>
        <w:right w:w="108" w:type="dxa"/>
      </w:tblCellMar>
    </w:tblPr>
  </w:style>
  <w:style w:type="table" w:customStyle="1" w:styleId="216">
    <w:name w:val="Обычная таблица21"/>
    <w:next w:val="a2"/>
    <w:semiHidden/>
    <w:rsid w:val="005207E7"/>
    <w:rPr>
      <w:rFonts w:ascii="Times New Roman" w:eastAsia="Times New Roman" w:hAnsi="Times New Roman"/>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4606">
      <w:bodyDiv w:val="1"/>
      <w:marLeft w:val="0"/>
      <w:marRight w:val="0"/>
      <w:marTop w:val="0"/>
      <w:marBottom w:val="0"/>
      <w:divBdr>
        <w:top w:val="none" w:sz="0" w:space="0" w:color="auto"/>
        <w:left w:val="none" w:sz="0" w:space="0" w:color="auto"/>
        <w:bottom w:val="none" w:sz="0" w:space="0" w:color="auto"/>
        <w:right w:val="none" w:sz="0" w:space="0" w:color="auto"/>
      </w:divBdr>
    </w:div>
    <w:div w:id="27875901">
      <w:bodyDiv w:val="1"/>
      <w:marLeft w:val="0"/>
      <w:marRight w:val="0"/>
      <w:marTop w:val="0"/>
      <w:marBottom w:val="0"/>
      <w:divBdr>
        <w:top w:val="none" w:sz="0" w:space="0" w:color="auto"/>
        <w:left w:val="none" w:sz="0" w:space="0" w:color="auto"/>
        <w:bottom w:val="none" w:sz="0" w:space="0" w:color="auto"/>
        <w:right w:val="none" w:sz="0" w:space="0" w:color="auto"/>
      </w:divBdr>
    </w:div>
    <w:div w:id="124933722">
      <w:bodyDiv w:val="1"/>
      <w:marLeft w:val="0"/>
      <w:marRight w:val="0"/>
      <w:marTop w:val="0"/>
      <w:marBottom w:val="0"/>
      <w:divBdr>
        <w:top w:val="none" w:sz="0" w:space="0" w:color="auto"/>
        <w:left w:val="none" w:sz="0" w:space="0" w:color="auto"/>
        <w:bottom w:val="none" w:sz="0" w:space="0" w:color="auto"/>
        <w:right w:val="none" w:sz="0" w:space="0" w:color="auto"/>
      </w:divBdr>
    </w:div>
    <w:div w:id="375739673">
      <w:bodyDiv w:val="1"/>
      <w:marLeft w:val="0"/>
      <w:marRight w:val="0"/>
      <w:marTop w:val="0"/>
      <w:marBottom w:val="0"/>
      <w:divBdr>
        <w:top w:val="none" w:sz="0" w:space="0" w:color="auto"/>
        <w:left w:val="none" w:sz="0" w:space="0" w:color="auto"/>
        <w:bottom w:val="none" w:sz="0" w:space="0" w:color="auto"/>
        <w:right w:val="none" w:sz="0" w:space="0" w:color="auto"/>
      </w:divBdr>
    </w:div>
    <w:div w:id="382599375">
      <w:bodyDiv w:val="1"/>
      <w:marLeft w:val="0"/>
      <w:marRight w:val="0"/>
      <w:marTop w:val="0"/>
      <w:marBottom w:val="0"/>
      <w:divBdr>
        <w:top w:val="none" w:sz="0" w:space="0" w:color="auto"/>
        <w:left w:val="none" w:sz="0" w:space="0" w:color="auto"/>
        <w:bottom w:val="none" w:sz="0" w:space="0" w:color="auto"/>
        <w:right w:val="none" w:sz="0" w:space="0" w:color="auto"/>
      </w:divBdr>
    </w:div>
    <w:div w:id="571694164">
      <w:bodyDiv w:val="1"/>
      <w:marLeft w:val="0"/>
      <w:marRight w:val="0"/>
      <w:marTop w:val="0"/>
      <w:marBottom w:val="0"/>
      <w:divBdr>
        <w:top w:val="none" w:sz="0" w:space="0" w:color="auto"/>
        <w:left w:val="none" w:sz="0" w:space="0" w:color="auto"/>
        <w:bottom w:val="none" w:sz="0" w:space="0" w:color="auto"/>
        <w:right w:val="none" w:sz="0" w:space="0" w:color="auto"/>
      </w:divBdr>
    </w:div>
    <w:div w:id="637145331">
      <w:bodyDiv w:val="1"/>
      <w:marLeft w:val="0"/>
      <w:marRight w:val="0"/>
      <w:marTop w:val="0"/>
      <w:marBottom w:val="0"/>
      <w:divBdr>
        <w:top w:val="none" w:sz="0" w:space="0" w:color="auto"/>
        <w:left w:val="none" w:sz="0" w:space="0" w:color="auto"/>
        <w:bottom w:val="none" w:sz="0" w:space="0" w:color="auto"/>
        <w:right w:val="none" w:sz="0" w:space="0" w:color="auto"/>
      </w:divBdr>
    </w:div>
    <w:div w:id="774903574">
      <w:bodyDiv w:val="1"/>
      <w:marLeft w:val="0"/>
      <w:marRight w:val="0"/>
      <w:marTop w:val="0"/>
      <w:marBottom w:val="0"/>
      <w:divBdr>
        <w:top w:val="none" w:sz="0" w:space="0" w:color="auto"/>
        <w:left w:val="none" w:sz="0" w:space="0" w:color="auto"/>
        <w:bottom w:val="none" w:sz="0" w:space="0" w:color="auto"/>
        <w:right w:val="none" w:sz="0" w:space="0" w:color="auto"/>
      </w:divBdr>
    </w:div>
    <w:div w:id="859046279">
      <w:bodyDiv w:val="1"/>
      <w:marLeft w:val="0"/>
      <w:marRight w:val="0"/>
      <w:marTop w:val="0"/>
      <w:marBottom w:val="0"/>
      <w:divBdr>
        <w:top w:val="none" w:sz="0" w:space="0" w:color="auto"/>
        <w:left w:val="none" w:sz="0" w:space="0" w:color="auto"/>
        <w:bottom w:val="none" w:sz="0" w:space="0" w:color="auto"/>
        <w:right w:val="none" w:sz="0" w:space="0" w:color="auto"/>
      </w:divBdr>
    </w:div>
    <w:div w:id="1022047119">
      <w:bodyDiv w:val="1"/>
      <w:marLeft w:val="0"/>
      <w:marRight w:val="0"/>
      <w:marTop w:val="0"/>
      <w:marBottom w:val="0"/>
      <w:divBdr>
        <w:top w:val="none" w:sz="0" w:space="0" w:color="auto"/>
        <w:left w:val="none" w:sz="0" w:space="0" w:color="auto"/>
        <w:bottom w:val="none" w:sz="0" w:space="0" w:color="auto"/>
        <w:right w:val="none" w:sz="0" w:space="0" w:color="auto"/>
      </w:divBdr>
    </w:div>
    <w:div w:id="1120763749">
      <w:bodyDiv w:val="1"/>
      <w:marLeft w:val="0"/>
      <w:marRight w:val="0"/>
      <w:marTop w:val="0"/>
      <w:marBottom w:val="0"/>
      <w:divBdr>
        <w:top w:val="none" w:sz="0" w:space="0" w:color="auto"/>
        <w:left w:val="none" w:sz="0" w:space="0" w:color="auto"/>
        <w:bottom w:val="none" w:sz="0" w:space="0" w:color="auto"/>
        <w:right w:val="none" w:sz="0" w:space="0" w:color="auto"/>
      </w:divBdr>
    </w:div>
    <w:div w:id="1296372987">
      <w:bodyDiv w:val="1"/>
      <w:marLeft w:val="0"/>
      <w:marRight w:val="0"/>
      <w:marTop w:val="0"/>
      <w:marBottom w:val="0"/>
      <w:divBdr>
        <w:top w:val="none" w:sz="0" w:space="0" w:color="auto"/>
        <w:left w:val="none" w:sz="0" w:space="0" w:color="auto"/>
        <w:bottom w:val="none" w:sz="0" w:space="0" w:color="auto"/>
        <w:right w:val="none" w:sz="0" w:space="0" w:color="auto"/>
      </w:divBdr>
    </w:div>
    <w:div w:id="1649357524">
      <w:bodyDiv w:val="1"/>
      <w:marLeft w:val="0"/>
      <w:marRight w:val="0"/>
      <w:marTop w:val="0"/>
      <w:marBottom w:val="0"/>
      <w:divBdr>
        <w:top w:val="none" w:sz="0" w:space="0" w:color="auto"/>
        <w:left w:val="none" w:sz="0" w:space="0" w:color="auto"/>
        <w:bottom w:val="none" w:sz="0" w:space="0" w:color="auto"/>
        <w:right w:val="none" w:sz="0" w:space="0" w:color="auto"/>
      </w:divBdr>
    </w:div>
    <w:div w:id="1773471015">
      <w:bodyDiv w:val="1"/>
      <w:marLeft w:val="0"/>
      <w:marRight w:val="0"/>
      <w:marTop w:val="0"/>
      <w:marBottom w:val="0"/>
      <w:divBdr>
        <w:top w:val="none" w:sz="0" w:space="0" w:color="auto"/>
        <w:left w:val="none" w:sz="0" w:space="0" w:color="auto"/>
        <w:bottom w:val="none" w:sz="0" w:space="0" w:color="auto"/>
        <w:right w:val="none" w:sz="0" w:space="0" w:color="auto"/>
      </w:divBdr>
    </w:div>
    <w:div w:id="1877695956">
      <w:bodyDiv w:val="1"/>
      <w:marLeft w:val="0"/>
      <w:marRight w:val="0"/>
      <w:marTop w:val="0"/>
      <w:marBottom w:val="0"/>
      <w:divBdr>
        <w:top w:val="none" w:sz="0" w:space="0" w:color="auto"/>
        <w:left w:val="none" w:sz="0" w:space="0" w:color="auto"/>
        <w:bottom w:val="none" w:sz="0" w:space="0" w:color="auto"/>
        <w:right w:val="none" w:sz="0" w:space="0" w:color="auto"/>
      </w:divBdr>
    </w:div>
    <w:div w:id="1938513125">
      <w:bodyDiv w:val="1"/>
      <w:marLeft w:val="0"/>
      <w:marRight w:val="0"/>
      <w:marTop w:val="0"/>
      <w:marBottom w:val="0"/>
      <w:divBdr>
        <w:top w:val="none" w:sz="0" w:space="0" w:color="auto"/>
        <w:left w:val="none" w:sz="0" w:space="0" w:color="auto"/>
        <w:bottom w:val="none" w:sz="0" w:space="0" w:color="auto"/>
        <w:right w:val="none" w:sz="0" w:space="0" w:color="auto"/>
      </w:divBdr>
    </w:div>
    <w:div w:id="1942103896">
      <w:bodyDiv w:val="1"/>
      <w:marLeft w:val="0"/>
      <w:marRight w:val="0"/>
      <w:marTop w:val="0"/>
      <w:marBottom w:val="0"/>
      <w:divBdr>
        <w:top w:val="none" w:sz="0" w:space="0" w:color="auto"/>
        <w:left w:val="none" w:sz="0" w:space="0" w:color="auto"/>
        <w:bottom w:val="none" w:sz="0" w:space="0" w:color="auto"/>
        <w:right w:val="none" w:sz="0" w:space="0" w:color="auto"/>
      </w:divBdr>
    </w:div>
    <w:div w:id="20995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wnload.microsoft.com/download/0/7/1/071565BC-7476-498D-A4DF-A7D231FB0463/MicrosoftProductList(Worldwide)(Russian)(October2014)(CR).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wnload.microsoft.com/download/3/5/5/35546FE1-6FB2-424B-864F-DEEBE29F8AA2/software_Assurance_22_12_2009%20_marketing%20material.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microsoft.com/download/0/7/1/071565BC-7476-498D-A4DF-A7D231FB0463/MicrosoftProductList(Worldwide)(Russian)(October2014)(CR).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wnload.microsoft.com/download/3/5/5/35546FE1-6FB2-424B-864F-DEEBE29F8AA2/software_Assurance_22_12_2009%20_marketing%20materia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77A271D0855334293CEADEC198C2F37" ma:contentTypeVersion="0" ma:contentTypeDescription="Створення нового документа." ma:contentTypeScope="" ma:versionID="f44d51096b7028aa906aba8a4f5d6e47">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8B320-39B6-438A-B990-9DF33086AE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41DB0-EDC1-4BE2-87E3-E78AA4E2A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5F503A-2BE7-460A-9D71-74F24B3F1E5B}">
  <ds:schemaRefs>
    <ds:schemaRef ds:uri="http://schemas.microsoft.com/sharepoint/v3/contenttype/forms"/>
  </ds:schemaRefs>
</ds:datastoreItem>
</file>

<file path=customXml/itemProps4.xml><?xml version="1.0" encoding="utf-8"?>
<ds:datastoreItem xmlns:ds="http://schemas.openxmlformats.org/officeDocument/2006/customXml" ds:itemID="{8E4CEC82-05DC-4E76-9894-1792CCA7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51098</Words>
  <Characters>29126</Characters>
  <Application>Microsoft Office Word</Application>
  <DocSecurity>0</DocSecurity>
  <Lines>242</Lines>
  <Paragraphs>160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2021-08-19T11:05:00Z</dcterms:created>
  <dcterms:modified xsi:type="dcterms:W3CDTF">2021-08-19T11:42:00Z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0x010100C77A271D0855334293CEADEC198C2F37</vt:lpwstr>
  </property>
</Properties>
</file>